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4E3E04" w:rsidRDefault="004E3E04" w:rsidP="004E3E04">
      <w:pPr>
        <w:jc w:val="center"/>
        <w:rPr>
          <w:b/>
        </w:rPr>
      </w:pPr>
      <w:r>
        <w:rPr>
          <w:b/>
        </w:rPr>
        <w:t>о проведен</w:t>
      </w:r>
      <w:proofErr w:type="gramStart"/>
      <w:r>
        <w:rPr>
          <w:b/>
        </w:rPr>
        <w:t>ии ау</w:t>
      </w:r>
      <w:proofErr w:type="gramEnd"/>
      <w:r>
        <w:rPr>
          <w:b/>
        </w:rPr>
        <w:t>кциона по продаже земельн</w:t>
      </w:r>
      <w:r w:rsidR="0034497B">
        <w:rPr>
          <w:b/>
        </w:rPr>
        <w:t>ого</w:t>
      </w:r>
      <w:r w:rsidR="00A927D7">
        <w:rPr>
          <w:b/>
        </w:rPr>
        <w:t xml:space="preserve"> участк</w:t>
      </w:r>
      <w:r w:rsidR="0034497B">
        <w:rPr>
          <w:b/>
        </w:rPr>
        <w:t>а</w:t>
      </w:r>
      <w:r>
        <w:rPr>
          <w:b/>
        </w:rPr>
        <w:t xml:space="preserve">, </w:t>
      </w:r>
    </w:p>
    <w:p w:rsidR="004E3E04" w:rsidRDefault="0034497B" w:rsidP="004E3E04">
      <w:pPr>
        <w:jc w:val="center"/>
        <w:rPr>
          <w:b/>
        </w:rPr>
      </w:pPr>
      <w:proofErr w:type="gramStart"/>
      <w:r>
        <w:rPr>
          <w:b/>
        </w:rPr>
        <w:t>находящего</w:t>
      </w:r>
      <w:r w:rsidR="004E3E04">
        <w:rPr>
          <w:b/>
        </w:rPr>
        <w:t>ся</w:t>
      </w:r>
      <w:proofErr w:type="gramEnd"/>
      <w:r w:rsidR="004E3E04">
        <w:rPr>
          <w:b/>
        </w:rPr>
        <w:t xml:space="preserve"> в государственной собственности</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34497B">
        <w:t>кого муниципального района от 11.03.2021</w:t>
      </w:r>
      <w:r>
        <w:t xml:space="preserve"> </w:t>
      </w:r>
      <w:r w:rsidR="0034497B">
        <w:t>г. № 96</w:t>
      </w:r>
      <w:r w:rsidR="00A927D7">
        <w:t>-</w:t>
      </w:r>
      <w:r>
        <w:t>п  «О проведении торгов по продаже земельн</w:t>
      </w:r>
      <w:r w:rsidR="0034497B">
        <w:t>ого участка</w:t>
      </w:r>
      <w:r>
        <w:t>».</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торги проводятся в форме аукциона и являются открытыми по составу участников и форме подачи предложений о цене продажи</w:t>
      </w:r>
      <w:r w:rsidR="00607488">
        <w:t xml:space="preserve"> </w:t>
      </w:r>
      <w:r>
        <w:t xml:space="preserve">земельного участка. </w:t>
      </w:r>
    </w:p>
    <w:p w:rsidR="004E3E04" w:rsidRDefault="004E3E04" w:rsidP="004E3E04">
      <w:pPr>
        <w:jc w:val="both"/>
        <w:rPr>
          <w:sz w:val="10"/>
          <w:szCs w:val="10"/>
        </w:rPr>
      </w:pPr>
    </w:p>
    <w:p w:rsidR="004E3E04" w:rsidRDefault="004E3E04" w:rsidP="004E3E04">
      <w:pPr>
        <w:numPr>
          <w:ilvl w:val="0"/>
          <w:numId w:val="1"/>
        </w:numPr>
        <w:jc w:val="both"/>
      </w:pPr>
      <w:r>
        <w:rPr>
          <w:b/>
        </w:rPr>
        <w:t xml:space="preserve">Начало приёма заявок –  </w:t>
      </w:r>
      <w:r>
        <w:t xml:space="preserve">с 10.00 ч.  </w:t>
      </w:r>
      <w:r w:rsidR="0034497B">
        <w:t>19 марта 2021</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34497B">
        <w:t>16</w:t>
      </w:r>
      <w:r w:rsidR="007A17C3">
        <w:t xml:space="preserve"> </w:t>
      </w:r>
      <w:r w:rsidR="0034497B">
        <w:t>апреля  2021</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г. Пучеж, ул. Ленина, д. 27, </w:t>
      </w:r>
      <w:proofErr w:type="spellStart"/>
      <w:r w:rsidR="00C350B1">
        <w:t>каб</w:t>
      </w:r>
      <w:proofErr w:type="spellEnd"/>
      <w:r w:rsidR="00C350B1">
        <w:t>. 216</w:t>
      </w:r>
      <w:r>
        <w:t xml:space="preserve">.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34497B">
        <w:t>19 апреля  2021</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34497B">
        <w:t>21</w:t>
      </w:r>
      <w:r w:rsidR="007A17C3">
        <w:t xml:space="preserve"> </w:t>
      </w:r>
      <w:r w:rsidR="0034497B">
        <w:t>апреля 2021</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4E3E04" w:rsidP="004E3E04">
      <w:pPr>
        <w:numPr>
          <w:ilvl w:val="0"/>
          <w:numId w:val="1"/>
        </w:numPr>
        <w:jc w:val="both"/>
        <w:rPr>
          <w:b/>
        </w:rPr>
      </w:pPr>
      <w:r>
        <w:rPr>
          <w:b/>
        </w:rPr>
        <w:t xml:space="preserve">Сведения </w:t>
      </w:r>
      <w:r w:rsidR="00A927D7">
        <w:rPr>
          <w:b/>
        </w:rPr>
        <w:t>о выставляем</w:t>
      </w:r>
      <w:r w:rsidR="007A17C3">
        <w:rPr>
          <w:b/>
        </w:rPr>
        <w:t>ых на аукцион земельных участках</w:t>
      </w:r>
      <w:r>
        <w:rPr>
          <w:b/>
        </w:rPr>
        <w:t>:</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4E3E04" w:rsidRDefault="004E3E04" w:rsidP="004E3E04">
      <w:pPr>
        <w:ind w:left="360"/>
        <w:jc w:val="both"/>
        <w:rPr>
          <w:b/>
        </w:rPr>
      </w:pPr>
      <w:r>
        <w:rPr>
          <w:b/>
        </w:rPr>
        <w:t>Характеристика земельного участка:</w:t>
      </w:r>
    </w:p>
    <w:p w:rsidR="004E3E04" w:rsidRDefault="004E3E04" w:rsidP="004E3E04">
      <w:pPr>
        <w:ind w:left="360"/>
        <w:jc w:val="both"/>
      </w:pPr>
      <w:r>
        <w:rPr>
          <w:b/>
        </w:rPr>
        <w:t>- местоположение земельного участка –</w:t>
      </w:r>
      <w:r>
        <w:t xml:space="preserve"> Ивановская область, </w:t>
      </w:r>
      <w:r w:rsidR="00A927D7">
        <w:t xml:space="preserve">Пучежский район,                  </w:t>
      </w:r>
      <w:r w:rsidR="0034497B">
        <w:t xml:space="preserve">д. </w:t>
      </w:r>
      <w:proofErr w:type="spellStart"/>
      <w:r w:rsidR="0034497B">
        <w:t>Слиньково</w:t>
      </w:r>
      <w:proofErr w:type="spellEnd"/>
      <w:r w:rsidR="0034497B">
        <w:t>, восточнее д. 2</w:t>
      </w:r>
      <w:r>
        <w:t xml:space="preserve">;                  </w:t>
      </w:r>
    </w:p>
    <w:p w:rsidR="004E3E04" w:rsidRDefault="004E3E04" w:rsidP="004E3E04">
      <w:pPr>
        <w:ind w:left="360"/>
        <w:jc w:val="both"/>
      </w:pPr>
      <w:r>
        <w:rPr>
          <w:b/>
        </w:rPr>
        <w:t>- площадь</w:t>
      </w:r>
      <w:r>
        <w:t xml:space="preserve">- </w:t>
      </w:r>
      <w:r w:rsidR="0034497B">
        <w:t>243</w:t>
      </w:r>
      <w:r>
        <w:t>,0 кв.м.;</w:t>
      </w:r>
    </w:p>
    <w:p w:rsidR="004E3E04" w:rsidRDefault="004E3E04" w:rsidP="004E3E04">
      <w:pPr>
        <w:ind w:left="360"/>
        <w:jc w:val="both"/>
      </w:pPr>
      <w:r>
        <w:rPr>
          <w:b/>
        </w:rPr>
        <w:t>- кадастровый номер</w:t>
      </w:r>
      <w:r w:rsidR="0034497B">
        <w:t xml:space="preserve"> – 37:14:020512:164</w:t>
      </w:r>
      <w:r>
        <w:t>;</w:t>
      </w:r>
    </w:p>
    <w:p w:rsidR="004E3E04" w:rsidRDefault="004E3E04" w:rsidP="004E3E04">
      <w:pPr>
        <w:ind w:left="360"/>
        <w:jc w:val="both"/>
      </w:pPr>
      <w:r>
        <w:t>-</w:t>
      </w:r>
      <w:r>
        <w:rPr>
          <w:b/>
        </w:rPr>
        <w:t xml:space="preserve"> категория земель – </w:t>
      </w:r>
      <w:r>
        <w:t xml:space="preserve">земли </w:t>
      </w:r>
      <w:r w:rsidR="0034497B">
        <w:t>сельскохозяйственного назначения</w:t>
      </w:r>
      <w:r>
        <w:t>;</w:t>
      </w:r>
    </w:p>
    <w:p w:rsidR="004E3E04" w:rsidRDefault="004E3E04" w:rsidP="004E3E04">
      <w:pPr>
        <w:ind w:left="360"/>
        <w:jc w:val="both"/>
      </w:pPr>
      <w:r>
        <w:rPr>
          <w:b/>
        </w:rPr>
        <w:t xml:space="preserve">- разрешённое использование – </w:t>
      </w:r>
      <w:r w:rsidR="00856A1E" w:rsidRPr="00856A1E">
        <w:t>для</w:t>
      </w:r>
      <w:r w:rsidR="00856A1E">
        <w:rPr>
          <w:b/>
        </w:rPr>
        <w:t xml:space="preserve"> </w:t>
      </w:r>
      <w:r w:rsidR="0034497B">
        <w:t>ведения личного подсобного хозяйства</w:t>
      </w:r>
      <w:r>
        <w:t>;</w:t>
      </w:r>
    </w:p>
    <w:p w:rsidR="00AB3EA1" w:rsidRDefault="004E3E04" w:rsidP="00AB3EA1">
      <w:pPr>
        <w:ind w:left="360"/>
        <w:jc w:val="both"/>
      </w:pPr>
      <w:r>
        <w:t xml:space="preserve">- </w:t>
      </w:r>
      <w:r>
        <w:rPr>
          <w:b/>
        </w:rPr>
        <w:t xml:space="preserve">обременения </w:t>
      </w:r>
      <w:r>
        <w:t>– отсутствуют;</w:t>
      </w:r>
    </w:p>
    <w:p w:rsidR="007D0A4D" w:rsidRPr="007C4E79" w:rsidRDefault="00A927D7" w:rsidP="007D0A4D">
      <w:pPr>
        <w:ind w:left="360"/>
        <w:jc w:val="both"/>
        <w:rPr>
          <w:b/>
        </w:rPr>
      </w:pPr>
      <w:r>
        <w:rPr>
          <w:b/>
        </w:rPr>
        <w:t>- начальная цена продажи земельного участка установлена в соответствии с кадастровой стоимостью и составляет</w:t>
      </w:r>
      <w:r w:rsidR="00AB3EA1">
        <w:t xml:space="preserve"> </w:t>
      </w:r>
      <w:r w:rsidR="00AB3EA1" w:rsidRPr="00AB3EA1">
        <w:t xml:space="preserve"> </w:t>
      </w:r>
      <w:r w:rsidR="004E3E04" w:rsidRPr="00AB3EA1">
        <w:t>–</w:t>
      </w:r>
      <w:r w:rsidR="004E3E04" w:rsidRPr="00AB3EA1">
        <w:rPr>
          <w:b/>
        </w:rPr>
        <w:t xml:space="preserve"> </w:t>
      </w:r>
      <w:r w:rsidR="0034497B">
        <w:rPr>
          <w:b/>
          <w:sz w:val="26"/>
          <w:szCs w:val="26"/>
        </w:rPr>
        <w:t>393,66</w:t>
      </w:r>
      <w:r w:rsidR="00AB3EA1" w:rsidRPr="00AB3EA1">
        <w:rPr>
          <w:b/>
          <w:sz w:val="26"/>
          <w:szCs w:val="26"/>
        </w:rPr>
        <w:t xml:space="preserve"> </w:t>
      </w:r>
      <w:r w:rsidR="00AB3EA1" w:rsidRPr="007C4E79">
        <w:rPr>
          <w:b/>
        </w:rPr>
        <w:t>(</w:t>
      </w:r>
      <w:r w:rsidR="0034497B">
        <w:rPr>
          <w:b/>
        </w:rPr>
        <w:t>триста девяносто три</w:t>
      </w:r>
      <w:r>
        <w:rPr>
          <w:b/>
        </w:rPr>
        <w:t xml:space="preserve"> </w:t>
      </w:r>
      <w:r w:rsidR="0034497B">
        <w:rPr>
          <w:b/>
        </w:rPr>
        <w:t>рубля 66</w:t>
      </w:r>
      <w:r w:rsidR="00AB3EA1" w:rsidRPr="007C4E79">
        <w:rPr>
          <w:b/>
        </w:rPr>
        <w:t xml:space="preserve"> копеек) рублей.</w:t>
      </w:r>
    </w:p>
    <w:p w:rsidR="007D0A4D" w:rsidRPr="007D0A4D" w:rsidRDefault="004E3E04" w:rsidP="007D0A4D">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34497B">
        <w:rPr>
          <w:b/>
        </w:rPr>
        <w:t>11,81</w:t>
      </w:r>
      <w:r w:rsidR="007D0A4D" w:rsidRPr="007D0A4D">
        <w:rPr>
          <w:b/>
        </w:rPr>
        <w:t xml:space="preserve"> (</w:t>
      </w:r>
      <w:r w:rsidR="0034497B">
        <w:rPr>
          <w:b/>
        </w:rPr>
        <w:t xml:space="preserve">одиннадцать </w:t>
      </w:r>
      <w:r w:rsidR="00A927D7">
        <w:rPr>
          <w:b/>
        </w:rPr>
        <w:t>рублей</w:t>
      </w:r>
      <w:r w:rsidR="007D0A4D" w:rsidRPr="007D0A4D">
        <w:rPr>
          <w:b/>
        </w:rPr>
        <w:t xml:space="preserve"> </w:t>
      </w:r>
      <w:r w:rsidR="0034497B">
        <w:rPr>
          <w:b/>
        </w:rPr>
        <w:t>81 копейка</w:t>
      </w:r>
      <w:r w:rsidR="007D0A4D" w:rsidRPr="007D0A4D">
        <w:rPr>
          <w:b/>
        </w:rPr>
        <w:t>) рублей.</w:t>
      </w:r>
    </w:p>
    <w:p w:rsidR="00A927D7" w:rsidRDefault="007D0A4D" w:rsidP="00A927D7">
      <w:pPr>
        <w:ind w:left="360"/>
        <w:jc w:val="both"/>
        <w:rPr>
          <w:b/>
        </w:rPr>
      </w:pPr>
      <w:r w:rsidRPr="007D0A4D">
        <w:rPr>
          <w:b/>
        </w:rPr>
        <w:t xml:space="preserve"> </w:t>
      </w:r>
      <w:r w:rsidR="004E3E04" w:rsidRPr="007D0A4D">
        <w:rPr>
          <w:b/>
        </w:rPr>
        <w:t xml:space="preserve"> -</w:t>
      </w:r>
      <w:r w:rsidR="004E3E04" w:rsidRPr="007D0A4D">
        <w:t xml:space="preserve"> </w:t>
      </w:r>
      <w:r w:rsidR="004E3E04" w:rsidRPr="007D0A4D">
        <w:rPr>
          <w:b/>
        </w:rPr>
        <w:t xml:space="preserve">сумма задатка (100%) - </w:t>
      </w:r>
      <w:r w:rsidR="004E3E04" w:rsidRPr="007D0A4D">
        <w:t xml:space="preserve"> </w:t>
      </w:r>
      <w:r w:rsidR="0034497B">
        <w:rPr>
          <w:b/>
          <w:sz w:val="26"/>
          <w:szCs w:val="26"/>
        </w:rPr>
        <w:t>393,66</w:t>
      </w:r>
      <w:r w:rsidR="00A927D7" w:rsidRPr="00AB3EA1">
        <w:rPr>
          <w:b/>
          <w:sz w:val="26"/>
          <w:szCs w:val="26"/>
        </w:rPr>
        <w:t xml:space="preserve"> </w:t>
      </w:r>
      <w:r w:rsidR="0034497B" w:rsidRPr="007C4E79">
        <w:rPr>
          <w:b/>
        </w:rPr>
        <w:t>(</w:t>
      </w:r>
      <w:r w:rsidR="0034497B">
        <w:rPr>
          <w:b/>
        </w:rPr>
        <w:t>триста девяносто три рубля 66</w:t>
      </w:r>
      <w:r w:rsidR="0034497B" w:rsidRPr="007C4E79">
        <w:rPr>
          <w:b/>
        </w:rPr>
        <w:t xml:space="preserve"> копеек) </w:t>
      </w:r>
      <w:r w:rsidR="00A927D7" w:rsidRPr="007C4E79">
        <w:rPr>
          <w:b/>
        </w:rPr>
        <w:t>рублей.</w:t>
      </w:r>
    </w:p>
    <w:p w:rsidR="00087457" w:rsidRPr="007C4E79" w:rsidRDefault="00087457" w:rsidP="004C333C">
      <w:pPr>
        <w:jc w:val="both"/>
        <w:rPr>
          <w:b/>
        </w:rPr>
      </w:pP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t xml:space="preserve">     12.1. Общие условия </w:t>
      </w:r>
      <w:r>
        <w:t xml:space="preserve">– лицо, отвечающее признакам покупателя и желающее приобрести </w:t>
      </w:r>
      <w:r w:rsidR="00607488">
        <w:t>земельн</w:t>
      </w:r>
      <w:r w:rsidR="004C333C">
        <w:t>ый участок</w:t>
      </w:r>
      <w:r>
        <w:t>, выставляем</w:t>
      </w:r>
      <w:r w:rsidR="004C333C">
        <w:t>ый</w:t>
      </w:r>
      <w:r>
        <w:t xml:space="preserve">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lastRenderedPageBreak/>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4E3E04">
      <w:pPr>
        <w:jc w:val="both"/>
      </w:pPr>
      <w:r>
        <w:t xml:space="preserve">            аукциона. Задаток возвращается претенденту в соответствии с договором о задатке.</w:t>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купли-продажи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61016C" w:rsidRPr="0061016C" w:rsidRDefault="004E3E04" w:rsidP="0061016C">
      <w:pPr>
        <w:ind w:left="709"/>
        <w:jc w:val="both"/>
        <w:rPr>
          <w:sz w:val="22"/>
          <w:szCs w:val="22"/>
          <w:u w:val="single"/>
        </w:rPr>
      </w:pPr>
      <w:r>
        <w:rPr>
          <w:b/>
          <w:sz w:val="22"/>
          <w:szCs w:val="22"/>
        </w:rPr>
        <w:t xml:space="preserve"> </w:t>
      </w:r>
      <w:r w:rsidR="0061016C">
        <w:rPr>
          <w:b/>
          <w:sz w:val="22"/>
          <w:szCs w:val="22"/>
        </w:rPr>
        <w:t xml:space="preserve">    </w:t>
      </w:r>
      <w:r w:rsidR="0061016C" w:rsidRPr="00AC69C2">
        <w:rPr>
          <w:sz w:val="22"/>
          <w:szCs w:val="22"/>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roofErr w:type="gramStart"/>
      <w:r w:rsidR="0061016C" w:rsidRPr="00AC69C2">
        <w:rPr>
          <w:sz w:val="22"/>
          <w:szCs w:val="22"/>
        </w:rPr>
        <w:t>л</w:t>
      </w:r>
      <w:proofErr w:type="gramEnd"/>
      <w:r w:rsidR="0061016C" w:rsidRPr="00AC69C2">
        <w:rPr>
          <w:sz w:val="22"/>
          <w:szCs w:val="22"/>
        </w:rPr>
        <w:t>/</w:t>
      </w:r>
      <w:proofErr w:type="spellStart"/>
      <w:r w:rsidR="0061016C" w:rsidRPr="00AC69C2">
        <w:rPr>
          <w:sz w:val="22"/>
          <w:szCs w:val="22"/>
        </w:rPr>
        <w:t>сч</w:t>
      </w:r>
      <w:proofErr w:type="spellEnd"/>
      <w:r w:rsidR="0061016C" w:rsidRPr="00AC69C2">
        <w:rPr>
          <w:sz w:val="22"/>
          <w:szCs w:val="22"/>
        </w:rPr>
        <w:t>. № 05333013770  ИНН 3720003995, КПП 372001001</w:t>
      </w:r>
      <w:r w:rsidR="0061016C">
        <w:rPr>
          <w:sz w:val="22"/>
          <w:szCs w:val="22"/>
        </w:rPr>
        <w:t xml:space="preserve"> </w:t>
      </w:r>
      <w:r w:rsidR="0061016C" w:rsidRPr="00AC69C2">
        <w:rPr>
          <w:sz w:val="22"/>
          <w:szCs w:val="22"/>
        </w:rPr>
        <w:t>Казначейский счет:</w:t>
      </w:r>
      <w:r w:rsidR="0061016C" w:rsidRPr="00AC69C2">
        <w:rPr>
          <w:color w:val="FF0000"/>
          <w:sz w:val="22"/>
          <w:szCs w:val="22"/>
        </w:rPr>
        <w:t xml:space="preserve"> </w:t>
      </w:r>
      <w:r w:rsidR="0061016C" w:rsidRPr="00AC69C2">
        <w:rPr>
          <w:sz w:val="22"/>
          <w:szCs w:val="22"/>
        </w:rPr>
        <w:t>03232643246210003300</w:t>
      </w:r>
      <w:r w:rsidR="0061016C">
        <w:rPr>
          <w:sz w:val="22"/>
          <w:szCs w:val="22"/>
        </w:rPr>
        <w:t xml:space="preserve"> </w:t>
      </w:r>
      <w:r w:rsidR="0061016C" w:rsidRPr="00AC69C2">
        <w:rPr>
          <w:sz w:val="22"/>
          <w:szCs w:val="22"/>
        </w:rPr>
        <w:t>Банк получателя: ОТДЕЛЕНИЕ ИВАНОВО БАНКА РОССИИ//УФК ПО ИВАНОВСКОЙ ОБЛАСТИ г. Иваново БИК Т</w:t>
      </w:r>
      <w:r w:rsidR="0061016C">
        <w:rPr>
          <w:sz w:val="22"/>
          <w:szCs w:val="22"/>
        </w:rPr>
        <w:t>ОФК:   012406500</w:t>
      </w:r>
      <w:r w:rsidR="0061016C">
        <w:rPr>
          <w:sz w:val="22"/>
          <w:szCs w:val="22"/>
        </w:rPr>
        <w:tab/>
        <w:t xml:space="preserve">                                                           ЕК </w:t>
      </w:r>
      <w:r w:rsidR="0061016C" w:rsidRPr="00AC69C2">
        <w:rPr>
          <w:sz w:val="22"/>
          <w:szCs w:val="22"/>
        </w:rPr>
        <w:t>ТОФК: 40102810645370000025</w:t>
      </w:r>
      <w:r w:rsidR="0061016C">
        <w:rPr>
          <w:sz w:val="22"/>
          <w:szCs w:val="22"/>
          <w:u w:val="single"/>
        </w:rPr>
        <w:t xml:space="preserve"> </w:t>
      </w:r>
      <w:r w:rsidR="0061016C" w:rsidRPr="00AC69C2">
        <w:rPr>
          <w:sz w:val="22"/>
          <w:szCs w:val="22"/>
        </w:rPr>
        <w:t>ОКТМО 24621101</w:t>
      </w:r>
      <w:r w:rsidR="0061016C">
        <w:rPr>
          <w:sz w:val="22"/>
          <w:szCs w:val="22"/>
        </w:rPr>
        <w:t xml:space="preserve"> </w:t>
      </w:r>
      <w:r w:rsidR="0061016C" w:rsidRPr="00AC69C2">
        <w:rPr>
          <w:sz w:val="22"/>
          <w:szCs w:val="22"/>
        </w:rPr>
        <w:t>КБК 11600000000000000000</w:t>
      </w:r>
    </w:p>
    <w:p w:rsidR="002C542C" w:rsidRPr="00E06E19" w:rsidRDefault="002C542C" w:rsidP="002C542C">
      <w:pPr>
        <w:pStyle w:val="HTML"/>
        <w:ind w:left="851"/>
        <w:jc w:val="both"/>
        <w:rPr>
          <w:rFonts w:ascii="Times New Roman" w:hAnsi="Times New Roman" w:cs="Times New Roman"/>
          <w:b/>
          <w:sz w:val="24"/>
          <w:szCs w:val="24"/>
        </w:rPr>
      </w:pPr>
    </w:p>
    <w:p w:rsidR="004E3E04" w:rsidRPr="002C542C" w:rsidRDefault="004E3E04" w:rsidP="002C542C">
      <w:pPr>
        <w:pStyle w:val="HTML"/>
        <w:numPr>
          <w:ilvl w:val="0"/>
          <w:numId w:val="1"/>
        </w:numPr>
        <w:jc w:val="both"/>
        <w:rPr>
          <w:rFonts w:ascii="Times New Roman" w:hAnsi="Times New Roman" w:cs="Times New Roman"/>
          <w:b/>
          <w:sz w:val="24"/>
          <w:szCs w:val="24"/>
        </w:rPr>
      </w:pPr>
      <w:r w:rsidRPr="002C542C">
        <w:rPr>
          <w:rFonts w:ascii="Times New Roman" w:hAnsi="Times New Roman" w:cs="Times New Roman"/>
          <w:b/>
          <w:sz w:val="24"/>
          <w:szCs w:val="24"/>
        </w:rPr>
        <w:t>Порядок подачи заявок на участие в аукционе.</w:t>
      </w:r>
    </w:p>
    <w:p w:rsidR="004E3E04" w:rsidRDefault="004E3E04" w:rsidP="004E3E04">
      <w:pPr>
        <w:ind w:left="720"/>
        <w:jc w:val="both"/>
      </w:pPr>
      <w:r>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4E3E04" w:rsidRDefault="004E3E04" w:rsidP="004E3E04">
      <w:pPr>
        <w:jc w:val="both"/>
      </w:pPr>
      <w:r>
        <w:lastRenderedPageBreak/>
        <w:t xml:space="preserve">     Документы, содержащие помарки, подчистки, исправления и т.п. не принимаются.</w:t>
      </w:r>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продажи земельного участка и каждой очередной цены в случае, если готовы  заключить </w:t>
      </w:r>
      <w:r w:rsidR="002C542C">
        <w:rPr>
          <w:bCs/>
        </w:rPr>
        <w:t xml:space="preserve">договор </w:t>
      </w:r>
      <w:r w:rsidR="004C333C">
        <w:rPr>
          <w:bCs/>
        </w:rPr>
        <w:t xml:space="preserve">купли-продажи </w:t>
      </w:r>
      <w:r>
        <w:rPr>
          <w:bCs/>
        </w:rPr>
        <w:t>земельного участка в соответствии с этой ценой. Каждую последующую цену 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t xml:space="preserve">    </w:t>
      </w:r>
      <w:r>
        <w:rPr>
          <w:kern w:val="2"/>
        </w:rPr>
        <w:t xml:space="preserve">Победителем аукциона признается участник, предложивший в ходе аукциона наиболее высокую цену  </w:t>
      </w:r>
      <w:r w:rsidR="004C333C">
        <w:rPr>
          <w:bCs/>
        </w:rPr>
        <w:t xml:space="preserve">за выкуп </w:t>
      </w:r>
      <w:r>
        <w:rPr>
          <w:bCs/>
        </w:rPr>
        <w:t>земельного участка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4C333C">
        <w:rPr>
          <w:b/>
          <w:kern w:val="2"/>
        </w:rPr>
        <w:t>купли-продажи</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 xml:space="preserve">Победителю аукциона или единственному принявшему участие в аукционе его участнику направляются  три экземпляра подписанного проекта договора                 </w:t>
      </w:r>
      <w:r w:rsidR="004C333C">
        <w:t>купли-продажи</w:t>
      </w:r>
      <w:r>
        <w:t xml:space="preserve"> земельного участка в десятидневный срок со дня составления протокола о результатах аукциона. </w:t>
      </w:r>
      <w:proofErr w:type="gramStart"/>
      <w:r>
        <w:t xml:space="preserve">При этом договор </w:t>
      </w:r>
      <w:r w:rsidR="004C333C">
        <w:t>купли-продажи</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4C333C">
        <w:t xml:space="preserve">купли-продажи </w:t>
      </w:r>
      <w:r>
        <w:t xml:space="preserve">земельного участка задаток ему не </w:t>
      </w:r>
      <w:r>
        <w:lastRenderedPageBreak/>
        <w:t>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7"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xml:space="preserve">: </w:t>
      </w:r>
      <w:r w:rsidR="004C333C">
        <w:t>отсутствует</w:t>
      </w:r>
      <w:r>
        <w:t>.</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xml:space="preserve">. Пучеж, ул. Ленина, д.27 </w:t>
      </w:r>
      <w:proofErr w:type="spellStart"/>
      <w:r>
        <w:t>каб</w:t>
      </w:r>
      <w:proofErr w:type="spellEnd"/>
      <w:r>
        <w:t>. № 119.</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8"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4E3E04" w:rsidRDefault="004E3E04" w:rsidP="004E3E04"/>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644"/>
        </w:tabs>
        <w:ind w:left="644"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compat/>
  <w:rsids>
    <w:rsidRoot w:val="004E3E04"/>
    <w:rsid w:val="0004524E"/>
    <w:rsid w:val="00087457"/>
    <w:rsid w:val="001A7C81"/>
    <w:rsid w:val="001C089B"/>
    <w:rsid w:val="002C542C"/>
    <w:rsid w:val="0034497B"/>
    <w:rsid w:val="004C333C"/>
    <w:rsid w:val="004E3E04"/>
    <w:rsid w:val="00511781"/>
    <w:rsid w:val="00511E9B"/>
    <w:rsid w:val="00607488"/>
    <w:rsid w:val="0061016C"/>
    <w:rsid w:val="0063748B"/>
    <w:rsid w:val="006F7044"/>
    <w:rsid w:val="007A17C3"/>
    <w:rsid w:val="007C4E79"/>
    <w:rsid w:val="007D0A4D"/>
    <w:rsid w:val="00833EC4"/>
    <w:rsid w:val="00856A1E"/>
    <w:rsid w:val="008A3B79"/>
    <w:rsid w:val="008C1444"/>
    <w:rsid w:val="008F7CC9"/>
    <w:rsid w:val="00907B2F"/>
    <w:rsid w:val="009169AF"/>
    <w:rsid w:val="00964241"/>
    <w:rsid w:val="00A927D7"/>
    <w:rsid w:val="00AB3EA1"/>
    <w:rsid w:val="00AF1138"/>
    <w:rsid w:val="00C350B1"/>
    <w:rsid w:val="00CA1D17"/>
    <w:rsid w:val="00E4540D"/>
    <w:rsid w:val="00EA40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consultantplus://offline/ref=9842888F4878041133110EA0847620B12644AEA869FB5133F34A31342502E1518C0F35A8FBY3L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5DCE0-8C8E-47A4-BF66-8EE21C4ED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1921</Words>
  <Characters>10954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21</cp:revision>
  <cp:lastPrinted>2019-10-17T14:24:00Z</cp:lastPrinted>
  <dcterms:created xsi:type="dcterms:W3CDTF">2019-10-14T13:46:00Z</dcterms:created>
  <dcterms:modified xsi:type="dcterms:W3CDTF">2021-03-18T13:30:00Z</dcterms:modified>
</cp:coreProperties>
</file>