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535" w:rsidRDefault="004A1535" w:rsidP="004A1535">
      <w:pPr>
        <w:pStyle w:val="ConsPlusNonformat"/>
        <w:jc w:val="right"/>
        <w:rPr>
          <w:rFonts w:ascii="Times New Roman" w:hAnsi="Times New Roman" w:cs="Times New Roman"/>
          <w:b/>
          <w:color w:val="auto"/>
          <w:sz w:val="28"/>
          <w:szCs w:val="28"/>
        </w:rPr>
      </w:pPr>
      <w:bookmarkStart w:id="0" w:name="_GoBack"/>
      <w:bookmarkEnd w:id="0"/>
      <w:r>
        <w:rPr>
          <w:rFonts w:ascii="Times New Roman" w:hAnsi="Times New Roman" w:cs="Times New Roman"/>
          <w:b/>
          <w:color w:val="auto"/>
          <w:sz w:val="28"/>
          <w:szCs w:val="28"/>
        </w:rPr>
        <w:t>ПРОЕКТ</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КОНЦЕССИОННОЕ СОГЛАШЕНИЕ</w:t>
      </w:r>
    </w:p>
    <w:p w:rsidR="00144047" w:rsidRPr="00144047" w:rsidRDefault="00144047" w:rsidP="00144047">
      <w:pPr>
        <w:pStyle w:val="ConsPlusNonformat"/>
        <w:jc w:val="center"/>
        <w:rPr>
          <w:rFonts w:ascii="Times New Roman" w:hAnsi="Times New Roman" w:cs="Times New Roman"/>
          <w:b/>
          <w:color w:val="auto"/>
          <w:szCs w:val="22"/>
        </w:rPr>
      </w:pPr>
      <w:r w:rsidRPr="00144047">
        <w:rPr>
          <w:rFonts w:ascii="Times New Roman" w:hAnsi="Times New Roman" w:cs="Times New Roman"/>
          <w:b/>
          <w:color w:val="auto"/>
          <w:sz w:val="28"/>
          <w:szCs w:val="28"/>
        </w:rPr>
        <w:t xml:space="preserve">в отношении объектов водоснабжения, </w:t>
      </w:r>
    </w:p>
    <w:p w:rsidR="00144047" w:rsidRPr="007E19A4" w:rsidRDefault="00144047" w:rsidP="00144047">
      <w:pPr>
        <w:pStyle w:val="ConsPlusNonformat"/>
        <w:jc w:val="center"/>
        <w:rPr>
          <w:rFonts w:ascii="Times New Roman" w:hAnsi="Times New Roman"/>
          <w:color w:val="auto"/>
          <w:sz w:val="28"/>
          <w:szCs w:val="28"/>
        </w:rPr>
      </w:pPr>
      <w:proofErr w:type="gramStart"/>
      <w:r w:rsidRPr="00144047">
        <w:rPr>
          <w:rFonts w:ascii="Times New Roman" w:hAnsi="Times New Roman" w:cs="Times New Roman"/>
          <w:b/>
          <w:color w:val="auto"/>
          <w:sz w:val="28"/>
          <w:szCs w:val="28"/>
        </w:rPr>
        <w:t>находящихся</w:t>
      </w:r>
      <w:proofErr w:type="gramEnd"/>
      <w:r w:rsidRPr="00144047">
        <w:rPr>
          <w:rFonts w:ascii="Times New Roman" w:hAnsi="Times New Roman" w:cs="Times New Roman"/>
          <w:b/>
          <w:color w:val="auto"/>
          <w:sz w:val="28"/>
          <w:szCs w:val="28"/>
        </w:rPr>
        <w:t xml:space="preserve"> в муниципальной собственности муниципального образования </w:t>
      </w:r>
      <w:proofErr w:type="spellStart"/>
      <w:r w:rsidRPr="00144047">
        <w:rPr>
          <w:rFonts w:ascii="Times New Roman" w:hAnsi="Times New Roman" w:cs="Times New Roman"/>
          <w:b/>
          <w:color w:val="auto"/>
          <w:sz w:val="28"/>
          <w:szCs w:val="28"/>
        </w:rPr>
        <w:t>Пучежское</w:t>
      </w:r>
      <w:proofErr w:type="spellEnd"/>
      <w:r w:rsidRPr="00144047">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7E19A4">
        <w:rPr>
          <w:rFonts w:ascii="Times New Roman" w:hAnsi="Times New Roman" w:cs="Times New Roman"/>
          <w:b/>
          <w:color w:val="auto"/>
          <w:sz w:val="28"/>
          <w:szCs w:val="28"/>
        </w:rPr>
        <w:t xml:space="preserve"> </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both"/>
        <w:rPr>
          <w:rFonts w:ascii="Times New Roman" w:hAnsi="Times New Roman"/>
          <w:color w:val="auto"/>
          <w:sz w:val="28"/>
          <w:szCs w:val="28"/>
        </w:rPr>
      </w:pPr>
      <w:r w:rsidRPr="007E19A4">
        <w:rPr>
          <w:rFonts w:ascii="Times New Roman" w:hAnsi="Times New Roman" w:cs="Times New Roman"/>
          <w:color w:val="auto"/>
          <w:sz w:val="28"/>
          <w:szCs w:val="28"/>
        </w:rPr>
        <w:t xml:space="preserve">                                                                             «___» ______________ 202</w:t>
      </w:r>
      <w:r w:rsidR="00747482">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г.</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144047" w:rsidP="0000215F">
      <w:pPr>
        <w:pStyle w:val="ConsPlusNonformat"/>
        <w:ind w:firstLine="708"/>
        <w:jc w:val="both"/>
        <w:rPr>
          <w:rFonts w:ascii="Times New Roman" w:hAnsi="Times New Roman" w:cs="Times New Roman"/>
          <w:color w:val="auto"/>
          <w:sz w:val="28"/>
          <w:szCs w:val="28"/>
        </w:rPr>
      </w:pPr>
      <w:r w:rsidRPr="00144047">
        <w:rPr>
          <w:rFonts w:ascii="Times New Roman" w:hAnsi="Times New Roman" w:cs="Times New Roman"/>
          <w:b/>
          <w:color w:val="auto"/>
          <w:sz w:val="28"/>
          <w:szCs w:val="28"/>
        </w:rPr>
        <w:t xml:space="preserve">Муниципальное образование </w:t>
      </w:r>
      <w:proofErr w:type="spellStart"/>
      <w:r w:rsidRPr="00144047">
        <w:rPr>
          <w:rFonts w:ascii="Times New Roman" w:hAnsi="Times New Roman" w:cs="Times New Roman"/>
          <w:b/>
          <w:color w:val="auto"/>
          <w:sz w:val="28"/>
          <w:szCs w:val="28"/>
        </w:rPr>
        <w:t>Пучежское</w:t>
      </w:r>
      <w:proofErr w:type="spellEnd"/>
      <w:r w:rsidRPr="00144047">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144047">
        <w:rPr>
          <w:rFonts w:ascii="Times New Roman" w:hAnsi="Times New Roman" w:cs="Times New Roman"/>
          <w:color w:val="auto"/>
          <w:sz w:val="28"/>
          <w:szCs w:val="28"/>
        </w:rPr>
        <w:t xml:space="preserve"> от </w:t>
      </w:r>
      <w:proofErr w:type="gramStart"/>
      <w:r w:rsidRPr="00144047">
        <w:rPr>
          <w:rFonts w:ascii="Times New Roman" w:hAnsi="Times New Roman" w:cs="Times New Roman"/>
          <w:color w:val="auto"/>
          <w:sz w:val="28"/>
          <w:szCs w:val="28"/>
        </w:rPr>
        <w:t>имени</w:t>
      </w:r>
      <w:proofErr w:type="gramEnd"/>
      <w:r w:rsidRPr="00144047">
        <w:rPr>
          <w:rFonts w:ascii="Times New Roman" w:hAnsi="Times New Roman" w:cs="Times New Roman"/>
          <w:color w:val="auto"/>
          <w:sz w:val="28"/>
          <w:szCs w:val="28"/>
        </w:rPr>
        <w:t xml:space="preserve"> которого действует администрация Пучежского муниципального района Ивановской области в лице Главы Пучежского муниципального района Ивановской области</w:t>
      </w:r>
      <w:r w:rsidRPr="007E19A4">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Шипкова</w:t>
      </w:r>
      <w:proofErr w:type="spellEnd"/>
      <w:r>
        <w:rPr>
          <w:rFonts w:ascii="Times New Roman" w:hAnsi="Times New Roman" w:cs="Times New Roman"/>
          <w:color w:val="auto"/>
          <w:sz w:val="28"/>
          <w:szCs w:val="28"/>
        </w:rPr>
        <w:t xml:space="preserve"> Игоря Николаевича муниципального района</w:t>
      </w:r>
      <w:r w:rsidR="00B4549B" w:rsidRPr="007E19A4">
        <w:rPr>
          <w:rFonts w:ascii="Times New Roman" w:hAnsi="Times New Roman" w:cs="Times New Roman"/>
          <w:color w:val="auto"/>
          <w:sz w:val="28"/>
          <w:szCs w:val="28"/>
        </w:rPr>
        <w:t>, действующе</w:t>
      </w:r>
      <w:r w:rsidR="0000215F">
        <w:rPr>
          <w:rFonts w:ascii="Times New Roman" w:hAnsi="Times New Roman" w:cs="Times New Roman"/>
          <w:color w:val="auto"/>
          <w:sz w:val="28"/>
          <w:szCs w:val="28"/>
        </w:rPr>
        <w:t>го</w:t>
      </w:r>
      <w:r w:rsidR="00B4549B" w:rsidRPr="007E19A4">
        <w:rPr>
          <w:rFonts w:ascii="Times New Roman" w:hAnsi="Times New Roman" w:cs="Times New Roman"/>
          <w:color w:val="auto"/>
          <w:sz w:val="28"/>
          <w:szCs w:val="28"/>
        </w:rPr>
        <w:t xml:space="preserve"> на основании Устава </w:t>
      </w:r>
      <w:r w:rsidR="0000215F">
        <w:rPr>
          <w:rFonts w:ascii="Times New Roman" w:hAnsi="Times New Roman" w:cs="Times New Roman"/>
          <w:color w:val="auto"/>
          <w:sz w:val="28"/>
          <w:szCs w:val="28"/>
        </w:rPr>
        <w:t>Пучежского</w:t>
      </w:r>
      <w:r w:rsidR="00B4549B" w:rsidRPr="007E19A4">
        <w:rPr>
          <w:rFonts w:ascii="Times New Roman" w:hAnsi="Times New Roman" w:cs="Times New Roman"/>
          <w:color w:val="auto"/>
          <w:sz w:val="28"/>
          <w:szCs w:val="28"/>
        </w:rPr>
        <w:t xml:space="preserve"> муниципального района, </w:t>
      </w:r>
      <w:r w:rsidR="00352F29" w:rsidRPr="007E19A4">
        <w:rPr>
          <w:rFonts w:ascii="Times New Roman" w:hAnsi="Times New Roman" w:cs="Times New Roman"/>
          <w:color w:val="auto"/>
          <w:sz w:val="28"/>
          <w:szCs w:val="28"/>
        </w:rPr>
        <w:t>именуемое в дальнейшем «Концедент», с одной стороны,</w:t>
      </w:r>
    </w:p>
    <w:p w:rsidR="00EB203D" w:rsidRPr="007E19A4" w:rsidRDefault="00352F29" w:rsidP="00355E95">
      <w:pPr>
        <w:pStyle w:val="ConsPlusNonformat"/>
        <w:ind w:firstLine="708"/>
        <w:jc w:val="both"/>
        <w:rPr>
          <w:rFonts w:ascii="Times New Roman" w:hAnsi="Times New Roman" w:cs="Times New Roman"/>
          <w:color w:val="auto"/>
          <w:szCs w:val="22"/>
        </w:rPr>
      </w:pPr>
      <w:r w:rsidRPr="007E19A4">
        <w:rPr>
          <w:rFonts w:ascii="Times New Roman" w:hAnsi="Times New Roman" w:cs="Times New Roman"/>
          <w:b/>
          <w:color w:val="auto"/>
          <w:sz w:val="28"/>
          <w:szCs w:val="28"/>
        </w:rPr>
        <w:t xml:space="preserve">Общество с ограниченной ответственностью </w:t>
      </w:r>
      <w:r w:rsidR="0000215F" w:rsidRPr="0000215F">
        <w:rPr>
          <w:rFonts w:ascii="Times New Roman" w:hAnsi="Times New Roman" w:cs="Times New Roman"/>
          <w:b/>
          <w:color w:val="auto"/>
          <w:sz w:val="28"/>
          <w:szCs w:val="28"/>
        </w:rPr>
        <w:t>Илада</w:t>
      </w:r>
      <w:r w:rsidRPr="007E19A4">
        <w:rPr>
          <w:rFonts w:ascii="Times New Roman" w:hAnsi="Times New Roman" w:cs="Times New Roman"/>
          <w:color w:val="auto"/>
          <w:sz w:val="28"/>
          <w:szCs w:val="28"/>
        </w:rPr>
        <w:t xml:space="preserve"> в лице директора</w:t>
      </w:r>
      <w:r w:rsidR="00355E95" w:rsidRPr="007E19A4">
        <w:rPr>
          <w:rFonts w:ascii="Times New Roman" w:hAnsi="Times New Roman" w:cs="Times New Roman"/>
          <w:color w:val="auto"/>
          <w:sz w:val="28"/>
          <w:szCs w:val="28"/>
        </w:rPr>
        <w:t xml:space="preserve"> </w:t>
      </w:r>
      <w:r w:rsidR="0000215F">
        <w:rPr>
          <w:rFonts w:ascii="Times New Roman" w:hAnsi="Times New Roman" w:cs="Times New Roman"/>
          <w:color w:val="auto"/>
          <w:sz w:val="28"/>
          <w:szCs w:val="28"/>
        </w:rPr>
        <w:t>Грушина Ильи Александровича</w:t>
      </w:r>
      <w:r w:rsidRPr="007E19A4">
        <w:rPr>
          <w:rFonts w:ascii="Times New Roman" w:hAnsi="Times New Roman" w:cs="Times New Roman"/>
          <w:color w:val="auto"/>
          <w:sz w:val="28"/>
          <w:szCs w:val="28"/>
        </w:rPr>
        <w:t>, действующе</w:t>
      </w:r>
      <w:r w:rsidR="0000215F">
        <w:rPr>
          <w:rFonts w:ascii="Times New Roman" w:hAnsi="Times New Roman" w:cs="Times New Roman"/>
          <w:color w:val="auto"/>
          <w:sz w:val="28"/>
          <w:szCs w:val="28"/>
        </w:rPr>
        <w:t>го</w:t>
      </w:r>
      <w:r w:rsidRPr="007E19A4">
        <w:rPr>
          <w:rFonts w:ascii="Times New Roman" w:hAnsi="Times New Roman" w:cs="Times New Roman"/>
          <w:color w:val="auto"/>
          <w:sz w:val="28"/>
          <w:szCs w:val="28"/>
        </w:rPr>
        <w:t xml:space="preserve"> на основании Устава, именуемое в дальнейшем «Концессионер», с другой стороны,  </w:t>
      </w:r>
    </w:p>
    <w:p w:rsidR="00EB203D" w:rsidRPr="005339BF" w:rsidRDefault="00352F29" w:rsidP="005339BF">
      <w:pPr>
        <w:pStyle w:val="ConsPlusNonformat"/>
        <w:ind w:firstLine="708"/>
        <w:jc w:val="both"/>
        <w:rPr>
          <w:rFonts w:ascii="Times New Roman" w:hAnsi="Times New Roman"/>
          <w:color w:val="auto"/>
          <w:sz w:val="28"/>
          <w:szCs w:val="28"/>
        </w:rPr>
      </w:pPr>
      <w:proofErr w:type="gramStart"/>
      <w:r w:rsidRPr="009305A7">
        <w:rPr>
          <w:rFonts w:ascii="Times New Roman" w:hAnsi="Times New Roman" w:cs="Times New Roman"/>
          <w:color w:val="auto"/>
          <w:sz w:val="28"/>
          <w:szCs w:val="28"/>
        </w:rPr>
        <w:t>Субъект Российской Федерации</w:t>
      </w:r>
      <w:r w:rsidRPr="009305A7">
        <w:rPr>
          <w:rFonts w:ascii="Times New Roman" w:hAnsi="Times New Roman" w:cs="Times New Roman"/>
          <w:b/>
          <w:color w:val="auto"/>
          <w:sz w:val="28"/>
          <w:szCs w:val="28"/>
        </w:rPr>
        <w:t xml:space="preserve"> Ивановская область, </w:t>
      </w:r>
      <w:r w:rsidRPr="009305A7">
        <w:rPr>
          <w:rFonts w:ascii="Times New Roman" w:hAnsi="Times New Roman" w:cs="Times New Roman"/>
          <w:color w:val="auto"/>
          <w:sz w:val="28"/>
          <w:szCs w:val="28"/>
        </w:rPr>
        <w:t xml:space="preserve">от имени которого </w:t>
      </w:r>
      <w:r w:rsidR="00DE6972" w:rsidRPr="009305A7">
        <w:rPr>
          <w:rFonts w:ascii="Times New Roman" w:hAnsi="Times New Roman" w:cs="Times New Roman"/>
          <w:color w:val="auto"/>
          <w:sz w:val="28"/>
          <w:szCs w:val="28"/>
        </w:rPr>
        <w:t xml:space="preserve">выступает Губернатор Ивановской области в лице заместителя Председателя Правительства Ивановской области </w:t>
      </w:r>
      <w:proofErr w:type="spellStart"/>
      <w:r w:rsidR="00DE6972" w:rsidRPr="009305A7">
        <w:rPr>
          <w:rFonts w:ascii="Times New Roman" w:hAnsi="Times New Roman" w:cs="Times New Roman"/>
          <w:color w:val="auto"/>
          <w:sz w:val="28"/>
          <w:szCs w:val="28"/>
        </w:rPr>
        <w:t>Шаботинского</w:t>
      </w:r>
      <w:proofErr w:type="spellEnd"/>
      <w:r w:rsidR="00DE6972" w:rsidRPr="009305A7">
        <w:rPr>
          <w:rFonts w:ascii="Times New Roman" w:hAnsi="Times New Roman" w:cs="Times New Roman"/>
          <w:color w:val="auto"/>
          <w:sz w:val="28"/>
          <w:szCs w:val="28"/>
        </w:rPr>
        <w:t xml:space="preserve"> Александра Леонидовича, действующего на основании доверенности от ____________ № ________, </w:t>
      </w:r>
      <w:r w:rsidRPr="009305A7">
        <w:rPr>
          <w:rFonts w:ascii="Times New Roman" w:hAnsi="Times New Roman" w:cs="Times New Roman"/>
          <w:color w:val="auto"/>
          <w:sz w:val="28"/>
          <w:szCs w:val="28"/>
        </w:rPr>
        <w:t>именуемый в дальнейшем «Субъект РФ», совместно именуемые в дальнейшем «Стороны», в соответствии с решением Концедента о заключении настоящего соглашения от «</w:t>
      </w:r>
      <w:r w:rsidR="003D3679" w:rsidRPr="009305A7">
        <w:rPr>
          <w:rFonts w:ascii="Times New Roman" w:hAnsi="Times New Roman" w:cs="Times New Roman"/>
          <w:color w:val="auto"/>
          <w:sz w:val="28"/>
          <w:szCs w:val="28"/>
        </w:rPr>
        <w:t>__</w:t>
      </w:r>
      <w:r w:rsidRPr="009305A7">
        <w:rPr>
          <w:rFonts w:ascii="Times New Roman" w:hAnsi="Times New Roman" w:cs="Times New Roman"/>
          <w:color w:val="auto"/>
          <w:sz w:val="28"/>
          <w:szCs w:val="28"/>
        </w:rPr>
        <w:t xml:space="preserve">» </w:t>
      </w:r>
      <w:r w:rsidR="0049065C" w:rsidRPr="009305A7">
        <w:rPr>
          <w:rFonts w:ascii="Times New Roman" w:hAnsi="Times New Roman" w:cs="Times New Roman"/>
          <w:color w:val="auto"/>
          <w:sz w:val="28"/>
          <w:szCs w:val="28"/>
        </w:rPr>
        <w:t>ноября</w:t>
      </w:r>
      <w:r w:rsidRPr="009305A7">
        <w:rPr>
          <w:rFonts w:ascii="Times New Roman" w:hAnsi="Times New Roman" w:cs="Times New Roman"/>
          <w:color w:val="auto"/>
          <w:sz w:val="28"/>
          <w:szCs w:val="28"/>
        </w:rPr>
        <w:t xml:space="preserve"> 202</w:t>
      </w:r>
      <w:r w:rsidR="002C1360" w:rsidRPr="009305A7">
        <w:rPr>
          <w:rFonts w:ascii="Times New Roman" w:hAnsi="Times New Roman" w:cs="Times New Roman"/>
          <w:color w:val="auto"/>
          <w:sz w:val="28"/>
          <w:szCs w:val="28"/>
        </w:rPr>
        <w:t>3</w:t>
      </w:r>
      <w:r w:rsidRPr="009305A7">
        <w:rPr>
          <w:rFonts w:ascii="Times New Roman" w:hAnsi="Times New Roman" w:cs="Times New Roman"/>
          <w:color w:val="auto"/>
          <w:sz w:val="28"/>
          <w:szCs w:val="28"/>
        </w:rPr>
        <w:t xml:space="preserve"> года №</w:t>
      </w:r>
      <w:r w:rsidR="003D3679" w:rsidRPr="009305A7">
        <w:rPr>
          <w:rFonts w:ascii="Times New Roman" w:hAnsi="Times New Roman" w:cs="Times New Roman"/>
          <w:color w:val="auto"/>
          <w:sz w:val="28"/>
          <w:szCs w:val="28"/>
        </w:rPr>
        <w:t>____</w:t>
      </w:r>
      <w:r w:rsidRPr="009305A7">
        <w:rPr>
          <w:rFonts w:ascii="Times New Roman" w:hAnsi="Times New Roman" w:cs="Times New Roman"/>
          <w:color w:val="auto"/>
          <w:sz w:val="28"/>
          <w:szCs w:val="28"/>
        </w:rPr>
        <w:t>, заключили настоящее Соглашение о нижеследующем:</w:t>
      </w:r>
      <w:r w:rsidRPr="007E19A4">
        <w:rPr>
          <w:rFonts w:ascii="Times New Roman" w:hAnsi="Times New Roman" w:cs="Times New Roman"/>
          <w:color w:val="auto"/>
          <w:sz w:val="28"/>
          <w:szCs w:val="28"/>
        </w:rPr>
        <w:t xml:space="preserve"> </w:t>
      </w:r>
      <w:proofErr w:type="gramEnd"/>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I. Предмет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1.1. Концессионер обязуется за свой счет </w:t>
      </w:r>
      <w:r w:rsidR="00355E95" w:rsidRPr="007E19A4">
        <w:rPr>
          <w:rFonts w:ascii="Times New Roman" w:hAnsi="Times New Roman" w:cs="Times New Roman"/>
          <w:color w:val="auto"/>
          <w:sz w:val="28"/>
          <w:szCs w:val="28"/>
        </w:rPr>
        <w:t>реконструировать</w:t>
      </w:r>
      <w:r w:rsidR="00DE6972">
        <w:rPr>
          <w:rFonts w:ascii="Times New Roman" w:hAnsi="Times New Roman" w:cs="Times New Roman"/>
          <w:color w:val="auto"/>
          <w:sz w:val="28"/>
          <w:szCs w:val="28"/>
        </w:rPr>
        <w:t xml:space="preserve"> объект Соглашения, право </w:t>
      </w:r>
      <w:proofErr w:type="gramStart"/>
      <w:r w:rsidR="00DE6972">
        <w:rPr>
          <w:rFonts w:ascii="Times New Roman" w:hAnsi="Times New Roman" w:cs="Times New Roman"/>
          <w:color w:val="auto"/>
          <w:sz w:val="28"/>
          <w:szCs w:val="28"/>
        </w:rPr>
        <w:t>собственности</w:t>
      </w:r>
      <w:proofErr w:type="gramEnd"/>
      <w:r w:rsidR="00DE6972">
        <w:rPr>
          <w:rFonts w:ascii="Times New Roman" w:hAnsi="Times New Roman" w:cs="Times New Roman"/>
          <w:color w:val="auto"/>
          <w:sz w:val="28"/>
          <w:szCs w:val="28"/>
        </w:rPr>
        <w:t xml:space="preserve"> на который принадлежит </w:t>
      </w:r>
      <w:proofErr w:type="spellStart"/>
      <w:r w:rsidR="00DE6972">
        <w:rPr>
          <w:rFonts w:ascii="Times New Roman" w:hAnsi="Times New Roman" w:cs="Times New Roman"/>
          <w:color w:val="auto"/>
          <w:sz w:val="28"/>
          <w:szCs w:val="28"/>
        </w:rPr>
        <w:t>Концеденту</w:t>
      </w:r>
      <w:proofErr w:type="spellEnd"/>
      <w:r w:rsidR="00DE6972">
        <w:rPr>
          <w:rFonts w:ascii="Times New Roman" w:hAnsi="Times New Roman" w:cs="Times New Roman"/>
          <w:color w:val="auto"/>
          <w:sz w:val="28"/>
          <w:szCs w:val="28"/>
        </w:rPr>
        <w:t xml:space="preserve">, в соответствии с заданием и основными мероприятиям (приложение </w:t>
      </w:r>
      <w:r w:rsidR="00635D78">
        <w:rPr>
          <w:rFonts w:ascii="Times New Roman" w:hAnsi="Times New Roman" w:cs="Times New Roman"/>
          <w:color w:val="auto"/>
          <w:sz w:val="28"/>
          <w:szCs w:val="28"/>
        </w:rPr>
        <w:t>4</w:t>
      </w:r>
      <w:r w:rsidR="00DE6972">
        <w:rPr>
          <w:rFonts w:ascii="Times New Roman" w:hAnsi="Times New Roman" w:cs="Times New Roman"/>
          <w:color w:val="auto"/>
          <w:sz w:val="28"/>
          <w:szCs w:val="28"/>
        </w:rPr>
        <w:t>)</w:t>
      </w:r>
      <w:r w:rsidR="00034101" w:rsidRPr="007E19A4">
        <w:rPr>
          <w:rFonts w:ascii="Times New Roman" w:hAnsi="Times New Roman" w:cs="Times New Roman"/>
          <w:color w:val="auto"/>
          <w:sz w:val="28"/>
          <w:szCs w:val="28"/>
        </w:rPr>
        <w:t>.</w:t>
      </w:r>
    </w:p>
    <w:p w:rsidR="00355E95" w:rsidRPr="007E19A4" w:rsidRDefault="00352F29" w:rsidP="00355E95">
      <w:pPr>
        <w:pStyle w:val="ConsPlusNonformat"/>
        <w:ind w:firstLine="709"/>
        <w:jc w:val="both"/>
        <w:rPr>
          <w:color w:val="auto"/>
        </w:rPr>
      </w:pPr>
      <w:r w:rsidRPr="007E19A4">
        <w:rPr>
          <w:rFonts w:ascii="Times New Roman" w:hAnsi="Times New Roman" w:cs="Times New Roman"/>
          <w:color w:val="auto"/>
          <w:sz w:val="28"/>
          <w:szCs w:val="28"/>
        </w:rPr>
        <w:t xml:space="preserve">1.2. </w:t>
      </w:r>
      <w:r w:rsidR="00355E95" w:rsidRPr="007E19A4">
        <w:rPr>
          <w:rFonts w:ascii="Times New Roman" w:hAnsi="Times New Roman" w:cs="Times New Roman"/>
          <w:color w:val="auto"/>
          <w:sz w:val="28"/>
          <w:szCs w:val="28"/>
        </w:rPr>
        <w:t>Концессионер обязуется</w:t>
      </w:r>
      <w:r w:rsidR="00DE6972">
        <w:rPr>
          <w:rFonts w:ascii="Times New Roman" w:hAnsi="Times New Roman" w:cs="Times New Roman"/>
          <w:color w:val="auto"/>
          <w:sz w:val="28"/>
          <w:szCs w:val="28"/>
        </w:rPr>
        <w:t xml:space="preserve"> </w:t>
      </w:r>
      <w:r w:rsidR="00355E95" w:rsidRPr="007E19A4">
        <w:rPr>
          <w:rFonts w:ascii="Times New Roman" w:hAnsi="Times New Roman" w:cs="Times New Roman"/>
          <w:color w:val="auto"/>
          <w:sz w:val="28"/>
          <w:szCs w:val="28"/>
        </w:rPr>
        <w:t xml:space="preserve">осуществлять </w:t>
      </w:r>
      <w:r w:rsidR="002C1360">
        <w:rPr>
          <w:rFonts w:ascii="Times New Roman" w:hAnsi="Times New Roman" w:cs="Times New Roman"/>
          <w:color w:val="auto"/>
          <w:sz w:val="28"/>
          <w:szCs w:val="28"/>
        </w:rPr>
        <w:t>водоснабжение</w:t>
      </w:r>
      <w:r w:rsidR="00355E95" w:rsidRPr="007E19A4">
        <w:rPr>
          <w:rFonts w:ascii="Times New Roman" w:hAnsi="Times New Roman" w:cs="Times New Roman"/>
          <w:color w:val="auto"/>
          <w:sz w:val="28"/>
          <w:szCs w:val="28"/>
        </w:rPr>
        <w:t xml:space="preserve"> с использованием объекта Соглашения, а Концедент обязуется предоставить Концессионеру на срок, установленный настоящи</w:t>
      </w:r>
      <w:r w:rsidR="00034101" w:rsidRPr="007E19A4">
        <w:rPr>
          <w:rFonts w:ascii="Times New Roman" w:hAnsi="Times New Roman" w:cs="Times New Roman"/>
          <w:color w:val="auto"/>
          <w:sz w:val="28"/>
          <w:szCs w:val="28"/>
        </w:rPr>
        <w:t>м Соглашением, права владения и</w:t>
      </w:r>
      <w:r w:rsidR="00355E95" w:rsidRPr="007E19A4">
        <w:rPr>
          <w:rFonts w:ascii="Times New Roman" w:hAnsi="Times New Roman" w:cs="Times New Roman"/>
          <w:color w:val="auto"/>
          <w:sz w:val="28"/>
          <w:szCs w:val="28"/>
        </w:rPr>
        <w:t xml:space="preserve"> пользования объектом Соглашения (приложение</w:t>
      </w:r>
      <w:r w:rsidR="00DE6972">
        <w:rPr>
          <w:rFonts w:ascii="Times New Roman" w:hAnsi="Times New Roman" w:cs="Times New Roman"/>
          <w:color w:val="auto"/>
          <w:sz w:val="28"/>
          <w:szCs w:val="28"/>
        </w:rPr>
        <w:t xml:space="preserve"> </w:t>
      </w:r>
      <w:r w:rsidR="00355E95" w:rsidRPr="007E19A4">
        <w:rPr>
          <w:rFonts w:ascii="Times New Roman" w:hAnsi="Times New Roman" w:cs="Times New Roman"/>
          <w:color w:val="auto"/>
          <w:sz w:val="28"/>
          <w:szCs w:val="28"/>
        </w:rPr>
        <w:t>1) для осуществления указанной деятельности.</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bookmarkStart w:id="1" w:name="Par168"/>
      <w:bookmarkEnd w:id="1"/>
      <w:r w:rsidRPr="007E19A4">
        <w:rPr>
          <w:rFonts w:ascii="Times New Roman" w:hAnsi="Times New Roman" w:cs="Times New Roman"/>
          <w:b/>
          <w:color w:val="auto"/>
          <w:sz w:val="28"/>
          <w:szCs w:val="28"/>
        </w:rPr>
        <w:t>II. Объект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2. Объектом Соглашения являются объекты </w:t>
      </w:r>
      <w:r w:rsidR="005A707A">
        <w:rPr>
          <w:rFonts w:ascii="Times New Roman" w:hAnsi="Times New Roman" w:cs="Times New Roman"/>
          <w:color w:val="auto"/>
          <w:sz w:val="28"/>
          <w:szCs w:val="28"/>
        </w:rPr>
        <w:t>водоснабжения</w:t>
      </w:r>
      <w:r w:rsidRPr="007E19A4">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lastRenderedPageBreak/>
        <w:t xml:space="preserve">предназначенные для осуществления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подлежащие </w:t>
      </w:r>
      <w:r w:rsidR="00277603"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в соответствии с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риложением 1,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риложением </w:t>
      </w:r>
      <w:r w:rsidR="00635D78">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 Соглашению.</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3. Объект Соглашения, подлежащий </w:t>
      </w:r>
      <w:r w:rsidR="00277603"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w:t>
      </w:r>
      <w:r w:rsidR="00277603" w:rsidRPr="007E19A4">
        <w:rPr>
          <w:rFonts w:ascii="Times New Roman" w:hAnsi="Times New Roman" w:cs="Times New Roman"/>
          <w:color w:val="auto"/>
          <w:sz w:val="28"/>
          <w:szCs w:val="28"/>
        </w:rPr>
        <w:t xml:space="preserve">принадлежит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на праве собственности. </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 Концедент гарантирует, что на момент заключения настоящего Соглашения имущество, передаваемое Концессионеру, свободно от прав третьих лиц и иных ограничений прав собственности Концедента.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 Сведения о составе и описании объекта Соглашения, в том числе о технико-экономических показателях, техническом состоянии, приведены в приложении 1.</w:t>
      </w:r>
    </w:p>
    <w:p w:rsidR="00EB203D" w:rsidRDefault="00352F29">
      <w:pPr>
        <w:pStyle w:val="ConsPlusNonformat"/>
        <w:spacing w:line="276" w:lineRule="auto"/>
        <w:ind w:left="426" w:firstLine="709"/>
        <w:jc w:val="center"/>
        <w:rPr>
          <w:rFonts w:ascii="Times New Roman" w:hAnsi="Times New Roman" w:cs="Times New Roman"/>
          <w:b/>
          <w:color w:val="auto"/>
          <w:sz w:val="28"/>
          <w:szCs w:val="28"/>
          <w:highlight w:val="white"/>
        </w:rPr>
      </w:pPr>
      <w:r w:rsidRPr="007E19A4">
        <w:rPr>
          <w:rFonts w:ascii="Times New Roman" w:hAnsi="Times New Roman" w:cs="Times New Roman"/>
          <w:b/>
          <w:color w:val="auto"/>
          <w:sz w:val="28"/>
          <w:szCs w:val="28"/>
        </w:rPr>
        <w:t>III</w:t>
      </w:r>
      <w:r w:rsidRPr="007E19A4">
        <w:rPr>
          <w:rFonts w:ascii="Times New Roman" w:hAnsi="Times New Roman" w:cs="Times New Roman"/>
          <w:b/>
          <w:color w:val="auto"/>
          <w:sz w:val="28"/>
          <w:szCs w:val="28"/>
          <w:highlight w:val="white"/>
        </w:rPr>
        <w:t>. Права и обязанности Сторон</w:t>
      </w:r>
    </w:p>
    <w:p w:rsidR="006F4F0D" w:rsidRPr="007E19A4" w:rsidRDefault="006F4F0D">
      <w:pPr>
        <w:pStyle w:val="ConsPlusNonformat"/>
        <w:spacing w:line="276" w:lineRule="auto"/>
        <w:ind w:left="426" w:firstLine="709"/>
        <w:jc w:val="center"/>
        <w:rPr>
          <w:rFonts w:ascii="Times New Roman" w:hAnsi="Times New Roman" w:cs="Times New Roman"/>
          <w:color w:val="auto"/>
          <w:szCs w:val="22"/>
        </w:rPr>
      </w:pP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 Концедент в рамках настоящего Соглашения </w:t>
      </w:r>
      <w:proofErr w:type="gramStart"/>
      <w:r w:rsidRPr="003642AD">
        <w:rPr>
          <w:rFonts w:ascii="Times New Roman" w:hAnsi="Times New Roman" w:cs="Times New Roman"/>
          <w:sz w:val="28"/>
          <w:szCs w:val="28"/>
          <w:highlight w:val="white"/>
        </w:rPr>
        <w:t>обязан</w:t>
      </w:r>
      <w:proofErr w:type="gramEnd"/>
      <w:r w:rsidRPr="003642AD">
        <w:rPr>
          <w:rFonts w:ascii="Times New Roman" w:hAnsi="Times New Roman" w:cs="Times New Roman"/>
          <w:sz w:val="28"/>
          <w:szCs w:val="28"/>
          <w:highlight w:val="white"/>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6.1. предоставить Концессионеру на срок, установленный настоящим Соглашением, права владения и пользования объектом Соглашения для осуществления деятельности, указанной в пункте 1.2 настоящего Соглашения;</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6.2. передать Концессионеру по акту приема-передачи объект Соглашения, состав и описание которого соответствует </w:t>
      </w:r>
      <w:r w:rsidR="00DE6972">
        <w:rPr>
          <w:rFonts w:ascii="Times New Roman" w:hAnsi="Times New Roman" w:cs="Times New Roman"/>
          <w:sz w:val="28"/>
          <w:szCs w:val="28"/>
        </w:rPr>
        <w:t>п</w:t>
      </w:r>
      <w:r w:rsidRPr="003642AD">
        <w:rPr>
          <w:rFonts w:ascii="Times New Roman" w:hAnsi="Times New Roman" w:cs="Times New Roman"/>
          <w:sz w:val="28"/>
          <w:szCs w:val="28"/>
        </w:rPr>
        <w:t xml:space="preserve">риложению 1 к настоящему </w:t>
      </w:r>
      <w:r w:rsidRPr="003642AD">
        <w:rPr>
          <w:rFonts w:ascii="Times New Roman" w:hAnsi="Times New Roman" w:cs="Times New Roman"/>
          <w:sz w:val="28"/>
          <w:szCs w:val="28"/>
          <w:highlight w:val="white"/>
        </w:rPr>
        <w:t>Соглашению</w:t>
      </w:r>
      <w:r w:rsidRPr="003642AD">
        <w:rPr>
          <w:rFonts w:ascii="Times New Roman" w:hAnsi="Times New Roman" w:cs="Times New Roman"/>
          <w:sz w:val="28"/>
          <w:szCs w:val="28"/>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6.3. передать Концессионеру </w:t>
      </w:r>
      <w:r w:rsidR="00EE5054" w:rsidRPr="003642AD">
        <w:rPr>
          <w:rFonts w:ascii="Times New Roman" w:hAnsi="Times New Roman" w:cs="Times New Roman"/>
          <w:sz w:val="28"/>
          <w:szCs w:val="28"/>
          <w:highlight w:val="white"/>
        </w:rPr>
        <w:t>документы</w:t>
      </w:r>
      <w:r w:rsidRPr="003642AD">
        <w:rPr>
          <w:rFonts w:ascii="Times New Roman" w:hAnsi="Times New Roman" w:cs="Times New Roman"/>
          <w:sz w:val="28"/>
          <w:szCs w:val="28"/>
          <w:highlight w:val="white"/>
        </w:rPr>
        <w:t xml:space="preserve">, относящиеся к </w:t>
      </w:r>
      <w:r w:rsidR="00EE5054" w:rsidRPr="003642AD">
        <w:rPr>
          <w:rFonts w:ascii="Times New Roman" w:hAnsi="Times New Roman" w:cs="Times New Roman"/>
          <w:sz w:val="28"/>
          <w:szCs w:val="28"/>
          <w:highlight w:val="white"/>
        </w:rPr>
        <w:t>объекту Соглашения</w:t>
      </w:r>
      <w:r w:rsidRPr="003642AD">
        <w:rPr>
          <w:rFonts w:ascii="Times New Roman" w:hAnsi="Times New Roman" w:cs="Times New Roman"/>
          <w:sz w:val="28"/>
          <w:szCs w:val="28"/>
          <w:highlight w:val="white"/>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6.4. обеспечить Концессионеру необходимые условия для выполнения работ по </w:t>
      </w:r>
      <w:r w:rsidR="00EE5054" w:rsidRPr="003642AD">
        <w:rPr>
          <w:rFonts w:ascii="Times New Roman" w:hAnsi="Times New Roman" w:cs="Times New Roman"/>
          <w:sz w:val="28"/>
          <w:szCs w:val="28"/>
        </w:rPr>
        <w:t>реконструкции</w:t>
      </w:r>
      <w:r w:rsidRPr="003642AD">
        <w:rPr>
          <w:rFonts w:ascii="Times New Roman" w:hAnsi="Times New Roman" w:cs="Times New Roman"/>
          <w:sz w:val="28"/>
          <w:szCs w:val="28"/>
        </w:rPr>
        <w:t xml:space="preserve"> </w:t>
      </w:r>
      <w:r w:rsidRPr="003642AD">
        <w:rPr>
          <w:rFonts w:ascii="Times New Roman" w:hAnsi="Times New Roman" w:cs="Times New Roman"/>
          <w:sz w:val="28"/>
          <w:szCs w:val="28"/>
          <w:highlight w:val="white"/>
        </w:rPr>
        <w:t>объекта Соглашения, в том числе принять необходимые меры по обеспечению свободного доступа Концессионера и уполномоченных им лиц к объекту Соглашения;</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6.5. оказывать Концессионеру содействие при выполнении работ по </w:t>
      </w:r>
      <w:r w:rsidR="00CC6554" w:rsidRPr="003642AD">
        <w:rPr>
          <w:rFonts w:ascii="Times New Roman" w:hAnsi="Times New Roman" w:cs="Times New Roman"/>
          <w:sz w:val="28"/>
          <w:szCs w:val="28"/>
        </w:rPr>
        <w:t>реконструкции</w:t>
      </w:r>
      <w:r w:rsidRPr="003642AD">
        <w:rPr>
          <w:rFonts w:ascii="Times New Roman" w:hAnsi="Times New Roman" w:cs="Times New Roman"/>
          <w:sz w:val="28"/>
          <w:szCs w:val="28"/>
        </w:rPr>
        <w:t xml:space="preserve"> объекта </w:t>
      </w:r>
      <w:r w:rsidRPr="003642AD">
        <w:rPr>
          <w:rFonts w:ascii="Times New Roman" w:hAnsi="Times New Roman" w:cs="Times New Roman"/>
          <w:sz w:val="28"/>
          <w:szCs w:val="28"/>
          <w:highlight w:val="white"/>
        </w:rPr>
        <w:t>Соглашения в рамках своих полномочий;</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6.6. передать Концессионеру необходимые земельные участки в </w:t>
      </w:r>
      <w:r w:rsidRPr="003642AD">
        <w:rPr>
          <w:rFonts w:ascii="Times New Roman" w:hAnsi="Times New Roman" w:cs="Times New Roman"/>
          <w:sz w:val="28"/>
          <w:szCs w:val="28"/>
        </w:rPr>
        <w:t>соответствии с условиями настоящего Соглашения;</w:t>
      </w:r>
    </w:p>
    <w:p w:rsidR="00377F31" w:rsidRPr="003642AD" w:rsidRDefault="00377F31"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6.7. в случае, если объект Соглашения</w:t>
      </w:r>
      <w:r w:rsidR="00034101" w:rsidRPr="003642AD">
        <w:rPr>
          <w:rFonts w:ascii="Times New Roman" w:hAnsi="Times New Roman" w:cs="Times New Roman"/>
          <w:sz w:val="28"/>
          <w:szCs w:val="28"/>
        </w:rPr>
        <w:t xml:space="preserve"> расположен</w:t>
      </w:r>
      <w:r w:rsidRPr="003642AD">
        <w:rPr>
          <w:rFonts w:ascii="Times New Roman" w:hAnsi="Times New Roman" w:cs="Times New Roman"/>
          <w:sz w:val="28"/>
          <w:szCs w:val="28"/>
        </w:rPr>
        <w:t xml:space="preserve"> на земельных участках, принадлежащих третьим лицам, урегулировать отношения с указанными третьими лицами по вопросу обеспечения доступа Концессионера к объекту Соглашения для целей реконструкции и эк</w:t>
      </w:r>
      <w:r w:rsidR="00606AB9" w:rsidRPr="003642AD">
        <w:rPr>
          <w:rFonts w:ascii="Times New Roman" w:hAnsi="Times New Roman" w:cs="Times New Roman"/>
          <w:sz w:val="28"/>
          <w:szCs w:val="28"/>
        </w:rPr>
        <w:t>сплуатации указанного имущества;</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6.</w:t>
      </w:r>
      <w:r w:rsidR="00034101" w:rsidRPr="003642AD">
        <w:rPr>
          <w:rFonts w:ascii="Times New Roman" w:hAnsi="Times New Roman" w:cs="Times New Roman"/>
          <w:sz w:val="28"/>
          <w:szCs w:val="28"/>
        </w:rPr>
        <w:t>8</w:t>
      </w:r>
      <w:r w:rsidRPr="003642AD">
        <w:rPr>
          <w:rFonts w:ascii="Times New Roman" w:hAnsi="Times New Roman" w:cs="Times New Roman"/>
          <w:sz w:val="28"/>
          <w:szCs w:val="28"/>
        </w:rPr>
        <w:t xml:space="preserve">. </w:t>
      </w:r>
      <w:proofErr w:type="gramStart"/>
      <w:r w:rsidRPr="003642AD">
        <w:rPr>
          <w:rFonts w:ascii="Times New Roman" w:hAnsi="Times New Roman" w:cs="Times New Roman"/>
          <w:sz w:val="28"/>
          <w:szCs w:val="28"/>
        </w:rPr>
        <w:t>нести другие обязанности</w:t>
      </w:r>
      <w:proofErr w:type="gramEnd"/>
      <w:r w:rsidRPr="003642AD">
        <w:rPr>
          <w:rFonts w:ascii="Times New Roman" w:hAnsi="Times New Roman" w:cs="Times New Roman"/>
          <w:sz w:val="28"/>
          <w:szCs w:val="28"/>
        </w:rPr>
        <w:t xml:space="preserve">, предусмотренные </w:t>
      </w:r>
      <w:r w:rsidRPr="003642AD">
        <w:rPr>
          <w:rFonts w:ascii="Times New Roman" w:hAnsi="Times New Roman" w:cs="Times New Roman"/>
          <w:sz w:val="28"/>
          <w:szCs w:val="28"/>
          <w:highlight w:val="white"/>
        </w:rPr>
        <w:t xml:space="preserve">настоящим Соглашением и требованиями действующего законодательства РФ. </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 xml:space="preserve">7. </w:t>
      </w:r>
      <w:r w:rsidRPr="003642AD">
        <w:rPr>
          <w:rFonts w:ascii="Times New Roman" w:hAnsi="Times New Roman" w:cs="Times New Roman"/>
          <w:sz w:val="28"/>
          <w:szCs w:val="28"/>
          <w:highlight w:val="white"/>
        </w:rPr>
        <w:t>Концессионер в рамках настоящего Соглашения обязан:</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7.1. принять имущество у Концедента по акту приема-передачи и приступить к использованию имущества в срок, установленный настоящим Соглашением;</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lastRenderedPageBreak/>
        <w:t xml:space="preserve">7.2. </w:t>
      </w:r>
      <w:r w:rsidRPr="003642AD">
        <w:rPr>
          <w:rFonts w:ascii="Times New Roman" w:hAnsi="Times New Roman" w:cs="Times New Roman"/>
          <w:sz w:val="28"/>
          <w:szCs w:val="28"/>
          <w:highlight w:val="white"/>
        </w:rPr>
        <w:t xml:space="preserve">за свой </w:t>
      </w:r>
      <w:r w:rsidRPr="003642AD">
        <w:rPr>
          <w:rFonts w:ascii="Times New Roman" w:hAnsi="Times New Roman" w:cs="Times New Roman"/>
          <w:sz w:val="28"/>
          <w:szCs w:val="28"/>
        </w:rPr>
        <w:t xml:space="preserve">счет </w:t>
      </w:r>
      <w:r w:rsidR="003A3CC2" w:rsidRPr="003642AD">
        <w:rPr>
          <w:rFonts w:ascii="Times New Roman" w:hAnsi="Times New Roman" w:cs="Times New Roman"/>
          <w:sz w:val="28"/>
          <w:szCs w:val="28"/>
        </w:rPr>
        <w:t>реконструировать</w:t>
      </w:r>
      <w:r w:rsidRPr="003642AD">
        <w:rPr>
          <w:rFonts w:ascii="Times New Roman" w:hAnsi="Times New Roman" w:cs="Times New Roman"/>
          <w:sz w:val="28"/>
          <w:szCs w:val="28"/>
        </w:rPr>
        <w:t xml:space="preserve"> </w:t>
      </w:r>
      <w:r w:rsidR="003A3CC2" w:rsidRPr="003642AD">
        <w:rPr>
          <w:rFonts w:ascii="Times New Roman" w:hAnsi="Times New Roman" w:cs="Times New Roman"/>
          <w:sz w:val="28"/>
          <w:szCs w:val="28"/>
        </w:rPr>
        <w:t>объект С</w:t>
      </w:r>
      <w:r w:rsidRPr="003642AD">
        <w:rPr>
          <w:rFonts w:ascii="Times New Roman" w:hAnsi="Times New Roman" w:cs="Times New Roman"/>
          <w:sz w:val="28"/>
          <w:szCs w:val="28"/>
        </w:rPr>
        <w:t>оглашения в соответствии с условиями настоящего Соглашения</w:t>
      </w:r>
      <w:r w:rsidRPr="003642AD">
        <w:rPr>
          <w:rFonts w:ascii="Times New Roman" w:hAnsi="Times New Roman" w:cs="Times New Roman"/>
          <w:sz w:val="28"/>
          <w:szCs w:val="28"/>
          <w:highlight w:val="white"/>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7.3. осуществлять поставку ресурсов потребителям;</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7.4. поддерживать объект Соглашения в исправном состоянии, производить за свой счет текущий и капитальный ремонт, нести все расходы на содержание объекта Соглашения;</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7.5. учитывать объект Соглашения на своем балансе отдельно от своего имущества;</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7.6. </w:t>
      </w:r>
      <w:proofErr w:type="gramStart"/>
      <w:r w:rsidRPr="003642AD">
        <w:rPr>
          <w:rFonts w:ascii="Times New Roman" w:hAnsi="Times New Roman" w:cs="Times New Roman"/>
          <w:sz w:val="28"/>
          <w:szCs w:val="28"/>
          <w:highlight w:val="white"/>
        </w:rPr>
        <w:t>нести другие обязанности</w:t>
      </w:r>
      <w:proofErr w:type="gramEnd"/>
      <w:r w:rsidRPr="003642AD">
        <w:rPr>
          <w:rFonts w:ascii="Times New Roman" w:hAnsi="Times New Roman" w:cs="Times New Roman"/>
          <w:sz w:val="28"/>
          <w:szCs w:val="28"/>
          <w:highlight w:val="white"/>
        </w:rPr>
        <w:t>, предусмотренные настоящим Соглашением и требованиями действующего законодательства РФ.</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 xml:space="preserve">8. Субъект РФ в соответствии с настоящим соглашением </w:t>
      </w:r>
      <w:proofErr w:type="gramStart"/>
      <w:r w:rsidRPr="003642AD">
        <w:rPr>
          <w:rFonts w:ascii="Times New Roman" w:hAnsi="Times New Roman" w:cs="Times New Roman"/>
          <w:sz w:val="28"/>
          <w:szCs w:val="28"/>
        </w:rPr>
        <w:t>несет следующие обязанности</w:t>
      </w:r>
      <w:proofErr w:type="gramEnd"/>
      <w:r w:rsidRPr="003642AD">
        <w:rPr>
          <w:rFonts w:ascii="Times New Roman" w:hAnsi="Times New Roman" w:cs="Times New Roman"/>
          <w:sz w:val="28"/>
          <w:szCs w:val="28"/>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8.1. установление тарифов в соответствии с долгосрочными параметрами регулирования деятельности Концессионера и методом регулирования тарифов, установленным настоящим соглашением;</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 xml:space="preserve">8.2. утверждение инвестиционных программ Концессионера в соответствии с установленным настоящим соглашением заданием и мероприятиями, плановыми показателями деятельности Концессионера, предельным уровнем расходов на </w:t>
      </w:r>
      <w:r w:rsidR="00CA052D" w:rsidRPr="003642AD">
        <w:rPr>
          <w:rFonts w:ascii="Times New Roman" w:hAnsi="Times New Roman" w:cs="Times New Roman"/>
          <w:sz w:val="28"/>
          <w:szCs w:val="28"/>
        </w:rPr>
        <w:t>реконструкцию</w:t>
      </w:r>
      <w:r w:rsidRPr="003642AD">
        <w:rPr>
          <w:rFonts w:ascii="Times New Roman" w:hAnsi="Times New Roman" w:cs="Times New Roman"/>
          <w:sz w:val="28"/>
          <w:szCs w:val="28"/>
        </w:rPr>
        <w:t xml:space="preserve"> объекта Соглашения;</w:t>
      </w:r>
    </w:p>
    <w:p w:rsidR="00EB203D" w:rsidRPr="003642AD" w:rsidRDefault="00352F29" w:rsidP="004D1F09">
      <w:pPr>
        <w:pStyle w:val="afe"/>
        <w:ind w:firstLine="708"/>
        <w:jc w:val="both"/>
        <w:rPr>
          <w:rFonts w:ascii="Times New Roman" w:hAnsi="Times New Roman" w:cs="Times New Roman"/>
          <w:sz w:val="28"/>
          <w:szCs w:val="28"/>
        </w:rPr>
      </w:pPr>
      <w:proofErr w:type="gramStart"/>
      <w:r w:rsidRPr="003642AD">
        <w:rPr>
          <w:rFonts w:ascii="Times New Roman" w:hAnsi="Times New Roman" w:cs="Times New Roman"/>
          <w:sz w:val="28"/>
          <w:szCs w:val="28"/>
        </w:rPr>
        <w:t>8.3. возмещение недополученных доходов, экономически обоснованных расходов Концессионера, подлежащих возмещению за счет средств бюджета Субъекта РФ, участвующего в настоящем соглашении в соответствии с нормативными правовыми актами РФ, в том числе в случае принятия органом исполнительной власти субъекта РФ в области государственного регулирования тарифов решения об изменения долгосрочных тарифов и (или) необходимой валовой выручки Концессионера, рассчитанных на основе долгосрочных параметров регулирования</w:t>
      </w:r>
      <w:proofErr w:type="gramEnd"/>
      <w:r w:rsidRPr="003642AD">
        <w:rPr>
          <w:rFonts w:ascii="Times New Roman" w:hAnsi="Times New Roman" w:cs="Times New Roman"/>
          <w:sz w:val="28"/>
          <w:szCs w:val="28"/>
        </w:rPr>
        <w:t xml:space="preserve"> </w:t>
      </w:r>
      <w:proofErr w:type="gramStart"/>
      <w:r w:rsidRPr="003642AD">
        <w:rPr>
          <w:rFonts w:ascii="Times New Roman" w:hAnsi="Times New Roman" w:cs="Times New Roman"/>
          <w:sz w:val="28"/>
          <w:szCs w:val="28"/>
        </w:rPr>
        <w:t>деятельности Концессионера и предусмотренных Соглашением в соответствии с основами ценообразования, и (или) долгосрочных параметров регулирования деятельности Концессионера, установленных органом исполнительной власти в области государственного регулирования тарифов субъекта РФ, участвующего в Соглашении, и (или) решения об установлении тарифов Концессионера на основе долгосрочных параметров регулирования деятельности Концессионера, отличных от долгосрочных параметров регулирования деятельности Концессионера, установленных либо согласованных органом исполнительной власти в области</w:t>
      </w:r>
      <w:proofErr w:type="gramEnd"/>
      <w:r w:rsidRPr="003642AD">
        <w:rPr>
          <w:rFonts w:ascii="Times New Roman" w:hAnsi="Times New Roman" w:cs="Times New Roman"/>
          <w:sz w:val="28"/>
          <w:szCs w:val="28"/>
        </w:rPr>
        <w:t xml:space="preserve"> государственного регулирования тарифов субъекта РФ, участвующего в Соглашении, в соответствии с Федеральным законом № 115-ФЗ «О концессионных соглашениях».</w:t>
      </w:r>
    </w:p>
    <w:p w:rsidR="00EB203D" w:rsidRPr="007E19A4" w:rsidRDefault="00EB203D">
      <w:pPr>
        <w:pStyle w:val="ConsPlusNonformat"/>
        <w:spacing w:line="276" w:lineRule="auto"/>
        <w:ind w:firstLine="426"/>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I</w:t>
      </w:r>
      <w:r w:rsidRPr="007E19A4">
        <w:rPr>
          <w:rFonts w:ascii="Times New Roman" w:hAnsi="Times New Roman" w:cs="Times New Roman"/>
          <w:b/>
          <w:color w:val="auto"/>
          <w:sz w:val="28"/>
          <w:szCs w:val="28"/>
          <w:lang w:val="en-US"/>
        </w:rPr>
        <w:t>V</w:t>
      </w:r>
      <w:r w:rsidRPr="007E19A4">
        <w:rPr>
          <w:rFonts w:ascii="Times New Roman" w:hAnsi="Times New Roman" w:cs="Times New Roman"/>
          <w:b/>
          <w:color w:val="auto"/>
          <w:sz w:val="28"/>
          <w:szCs w:val="28"/>
        </w:rPr>
        <w:t xml:space="preserve">. Порядок передачи </w:t>
      </w:r>
      <w:proofErr w:type="spellStart"/>
      <w:r w:rsidRPr="007E19A4">
        <w:rPr>
          <w:rFonts w:ascii="Times New Roman" w:hAnsi="Times New Roman" w:cs="Times New Roman"/>
          <w:b/>
          <w:color w:val="auto"/>
          <w:sz w:val="28"/>
          <w:szCs w:val="28"/>
        </w:rPr>
        <w:t>Концедентом</w:t>
      </w:r>
      <w:proofErr w:type="spellEnd"/>
      <w:r w:rsidRPr="007E19A4">
        <w:rPr>
          <w:rFonts w:ascii="Times New Roman" w:hAnsi="Times New Roman" w:cs="Times New Roman"/>
          <w:b/>
          <w:color w:val="auto"/>
          <w:sz w:val="28"/>
          <w:szCs w:val="28"/>
        </w:rPr>
        <w:t xml:space="preserve"> Концессионеру имущества</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9. Концедент обязуется передать Концессионеру, а Концессионер </w:t>
      </w:r>
      <w:r w:rsidRPr="007E19A4">
        <w:rPr>
          <w:rFonts w:ascii="Times New Roman" w:hAnsi="Times New Roman" w:cs="Times New Roman"/>
          <w:color w:val="auto"/>
          <w:sz w:val="28"/>
          <w:szCs w:val="28"/>
        </w:rPr>
        <w:lastRenderedPageBreak/>
        <w:t xml:space="preserve">обязуется принять имущество, состав и описание которого предусмотрены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риложением 1, а также права владения и пользования указанным имуществом в срок, установленный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Передача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Концессионеру имущества осуществляется по акту приема-передачи, подписываемому Сторонами. Обязанность Концедента по передаче имущества считается исполненной после принятия имущества Концессионером и подписания Сторонами акта приема-передачи.</w:t>
      </w:r>
    </w:p>
    <w:p w:rsidR="00EB203D" w:rsidRPr="007E19A4" w:rsidRDefault="00352F29">
      <w:pPr>
        <w:pStyle w:val="ConsPlusNonformat"/>
        <w:ind w:firstLine="709"/>
        <w:jc w:val="both"/>
        <w:rPr>
          <w:rFonts w:ascii="Times New Roman" w:hAnsi="Times New Roman"/>
          <w:color w:val="auto"/>
          <w:sz w:val="28"/>
          <w:szCs w:val="28"/>
        </w:rPr>
      </w:pPr>
      <w:r w:rsidRPr="00D752D3">
        <w:rPr>
          <w:rFonts w:ascii="Times New Roman" w:hAnsi="Times New Roman" w:cs="Times New Roman"/>
          <w:color w:val="auto"/>
          <w:sz w:val="28"/>
          <w:szCs w:val="28"/>
        </w:rPr>
        <w:t>Концедент передает Концессионеру документ</w:t>
      </w:r>
      <w:r w:rsidR="001609D8" w:rsidRPr="00D752D3">
        <w:rPr>
          <w:rFonts w:ascii="Times New Roman" w:hAnsi="Times New Roman" w:cs="Times New Roman"/>
          <w:color w:val="auto"/>
          <w:sz w:val="28"/>
          <w:szCs w:val="28"/>
        </w:rPr>
        <w:t>ы</w:t>
      </w:r>
      <w:r w:rsidRPr="00D752D3">
        <w:rPr>
          <w:rFonts w:ascii="Times New Roman" w:hAnsi="Times New Roman" w:cs="Times New Roman"/>
          <w:color w:val="auto"/>
          <w:sz w:val="28"/>
          <w:szCs w:val="28"/>
        </w:rPr>
        <w:t>, относящиеся к передаваемому имуществу,</w:t>
      </w:r>
      <w:r w:rsidRPr="007E19A4">
        <w:rPr>
          <w:rFonts w:ascii="Times New Roman" w:hAnsi="Times New Roman" w:cs="Times New Roman"/>
          <w:color w:val="auto"/>
          <w:sz w:val="28"/>
          <w:szCs w:val="28"/>
        </w:rPr>
        <w:t xml:space="preserve"> необходимые для исполнения настоящего Соглашения, одновременно с передачей соответствующего имущества, в том числе:</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 xml:space="preserve">документы, устанавливающие основание приобретения имущества (копии </w:t>
      </w:r>
      <w:proofErr w:type="spellStart"/>
      <w:r w:rsidRPr="007E19A4">
        <w:rPr>
          <w:rFonts w:ascii="Times New Roman" w:hAnsi="Times New Roman" w:cs="Times New Roman"/>
          <w:color w:val="auto"/>
          <w:sz w:val="28"/>
          <w:szCs w:val="28"/>
        </w:rPr>
        <w:t>правоудостоверяющих</w:t>
      </w:r>
      <w:proofErr w:type="spellEnd"/>
      <w:r w:rsidRPr="007E19A4">
        <w:rPr>
          <w:rFonts w:ascii="Times New Roman" w:hAnsi="Times New Roman" w:cs="Times New Roman"/>
          <w:color w:val="auto"/>
          <w:sz w:val="28"/>
          <w:szCs w:val="28"/>
        </w:rPr>
        <w:t xml:space="preserve"> документов);</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нормативно-техническую документацию на объекты, передаваемые по настоящему Соглашению;</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решение об одобрении сделки по заключению Соглашения, в случае если это предусмотрено действующим законодательством Российской Федерации;</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кадастровый паспорт, выданный после 01.03.2008, либо технический паспорт (иной документ), который содержит описание объекта недвижимости, выданный до 01.03.2008;</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иные документы, в том числе необходимые для государственной регистрации перехода прав владения и пользования недвижимым имуществом в составе объекта Соглашения от Концедента Концессионеру.</w:t>
      </w:r>
    </w:p>
    <w:p w:rsidR="00A10AB9" w:rsidRPr="007E19A4" w:rsidRDefault="00A10AB9" w:rsidP="00A10AB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10. </w:t>
      </w:r>
      <w:r w:rsidR="00352F29" w:rsidRPr="007E19A4">
        <w:rPr>
          <w:rFonts w:ascii="Times New Roman" w:hAnsi="Times New Roman" w:cs="Times New Roman"/>
          <w:color w:val="auto"/>
          <w:sz w:val="28"/>
          <w:szCs w:val="28"/>
        </w:rPr>
        <w:t>Обязанность Концедента по передаче Концессионеру прав владения и пользования объектами недвижимого имущества считается исполненной со дня государственной регистрации указанных прав Концессионера.</w:t>
      </w:r>
    </w:p>
    <w:p w:rsidR="00EB203D" w:rsidRPr="007E19A4" w:rsidRDefault="00352F29">
      <w:pPr>
        <w:pStyle w:val="ConsPlusNonformat"/>
        <w:ind w:firstLine="709"/>
        <w:jc w:val="both"/>
        <w:rPr>
          <w:rFonts w:ascii="Times New Roman" w:hAnsi="Times New Roman" w:cs="Times New Roman"/>
          <w:color w:val="auto"/>
          <w:szCs w:val="22"/>
        </w:rPr>
      </w:pPr>
      <w:bookmarkStart w:id="2" w:name="Par335"/>
      <w:bookmarkEnd w:id="2"/>
      <w:r w:rsidRPr="007E19A4">
        <w:rPr>
          <w:rFonts w:ascii="Times New Roman" w:hAnsi="Times New Roman" w:cs="Times New Roman"/>
          <w:color w:val="auto"/>
          <w:sz w:val="28"/>
          <w:szCs w:val="28"/>
        </w:rPr>
        <w:t>11.</w:t>
      </w:r>
      <w:r w:rsidR="004D1F09">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 xml:space="preserve">Стороны обязуются осуществить действия, необходимые для государственной  регистрации  прав Концессионера на владение и пользование недвижимым  имуществом в рамках настоящего Соглашения, в том числе предоставить все необходимые документы в органы государственной регистрации прав на недвижимое имущество и сделок с ним, не позднее 14 календарных дней </w:t>
      </w:r>
      <w:proofErr w:type="gramStart"/>
      <w:r w:rsidRPr="007E19A4">
        <w:rPr>
          <w:rFonts w:ascii="Times New Roman" w:hAnsi="Times New Roman" w:cs="Times New Roman"/>
          <w:color w:val="auto"/>
          <w:sz w:val="28"/>
          <w:szCs w:val="28"/>
        </w:rPr>
        <w:t>с даты подписания</w:t>
      </w:r>
      <w:proofErr w:type="gramEnd"/>
      <w:r w:rsidRPr="007E19A4">
        <w:rPr>
          <w:rFonts w:ascii="Times New Roman" w:hAnsi="Times New Roman" w:cs="Times New Roman"/>
          <w:color w:val="auto"/>
          <w:sz w:val="28"/>
          <w:szCs w:val="28"/>
        </w:rPr>
        <w:t xml:space="preserve"> настоящего Соглашения.</w:t>
      </w:r>
    </w:p>
    <w:p w:rsidR="00EB203D" w:rsidRPr="00B51708" w:rsidRDefault="00352F29">
      <w:pPr>
        <w:pStyle w:val="ConsPlusNonformat"/>
        <w:ind w:firstLine="709"/>
        <w:jc w:val="both"/>
        <w:rPr>
          <w:color w:val="auto"/>
        </w:rPr>
      </w:pPr>
      <w:r w:rsidRPr="00B51708">
        <w:rPr>
          <w:rFonts w:ascii="Times New Roman" w:hAnsi="Times New Roman" w:cs="Times New Roman"/>
          <w:color w:val="auto"/>
          <w:sz w:val="28"/>
          <w:szCs w:val="28"/>
        </w:rPr>
        <w:t xml:space="preserve">12. Государственная регистрация прав, указанных в </w:t>
      </w:r>
      <w:hyperlink w:anchor="Par335" w:tgtFrame=" 9. Стороны обязуются осуществить действия, необходимые для">
        <w:r w:rsidRPr="00B51708">
          <w:rPr>
            <w:rFonts w:ascii="Times New Roman" w:hAnsi="Times New Roman" w:cs="Times New Roman"/>
            <w:color w:val="auto"/>
            <w:sz w:val="28"/>
            <w:szCs w:val="28"/>
          </w:rPr>
          <w:t>пункте</w:t>
        </w:r>
      </w:hyperlink>
      <w:r w:rsidRPr="00B51708">
        <w:rPr>
          <w:rFonts w:ascii="Times New Roman" w:hAnsi="Times New Roman" w:cs="Times New Roman"/>
          <w:color w:val="auto"/>
          <w:sz w:val="28"/>
          <w:szCs w:val="28"/>
        </w:rPr>
        <w:t xml:space="preserve"> 11 настоящего Соглашения, осуществляется за счет Конце</w:t>
      </w:r>
      <w:r w:rsidR="0038251E" w:rsidRPr="00B51708">
        <w:rPr>
          <w:rFonts w:ascii="Times New Roman" w:hAnsi="Times New Roman" w:cs="Times New Roman"/>
          <w:color w:val="auto"/>
          <w:sz w:val="28"/>
          <w:szCs w:val="28"/>
        </w:rPr>
        <w:t>дента</w:t>
      </w:r>
      <w:r w:rsidRPr="00B51708">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13. Выявленное в течение одного года с момента подписания Сторонами акта приема-передачи объекта Соглашения Концессионеру несоответствие показателей имущества технико-экономическим показателям, установленным в решении Концедента о заключении настоящего Соглашения, является основанием для предъявления </w:t>
      </w:r>
      <w:r w:rsidRPr="007E19A4">
        <w:rPr>
          <w:rFonts w:ascii="Times New Roman" w:hAnsi="Times New Roman" w:cs="Times New Roman"/>
          <w:color w:val="auto"/>
          <w:sz w:val="28"/>
          <w:szCs w:val="28"/>
        </w:rPr>
        <w:lastRenderedPageBreak/>
        <w:t xml:space="preserve">Концессионером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требования об изменения условий настоящего Соглашения либо для его расторжения в судебном порядке (по выбору Концессионера).</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 xml:space="preserve">V. </w:t>
      </w:r>
      <w:r w:rsidR="00C26046" w:rsidRPr="007E19A4">
        <w:rPr>
          <w:rFonts w:ascii="Times New Roman" w:hAnsi="Times New Roman" w:cs="Times New Roman"/>
          <w:b/>
          <w:color w:val="auto"/>
          <w:sz w:val="28"/>
          <w:szCs w:val="28"/>
        </w:rPr>
        <w:t>Реконструкция</w:t>
      </w:r>
      <w:r w:rsidRPr="007E19A4">
        <w:rPr>
          <w:rFonts w:ascii="Times New Roman" w:hAnsi="Times New Roman" w:cs="Times New Roman"/>
          <w:b/>
          <w:color w:val="auto"/>
          <w:sz w:val="28"/>
          <w:szCs w:val="28"/>
        </w:rPr>
        <w:t xml:space="preserve"> объекта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14. Концессионер обязан за свой счет </w:t>
      </w:r>
      <w:r w:rsidR="00D74E35" w:rsidRPr="007E19A4">
        <w:rPr>
          <w:rFonts w:ascii="Times New Roman" w:hAnsi="Times New Roman" w:cs="Times New Roman"/>
          <w:color w:val="auto"/>
          <w:sz w:val="28"/>
          <w:szCs w:val="28"/>
        </w:rPr>
        <w:t>реконструировать</w:t>
      </w:r>
      <w:r w:rsidRPr="007E19A4">
        <w:rPr>
          <w:rFonts w:ascii="Times New Roman" w:hAnsi="Times New Roman" w:cs="Times New Roman"/>
          <w:color w:val="auto"/>
          <w:sz w:val="28"/>
          <w:szCs w:val="28"/>
        </w:rPr>
        <w:t xml:space="preserve"> объект Соглашения, состав и описание, технико-экономические пок</w:t>
      </w:r>
      <w:r w:rsidR="005339BF">
        <w:rPr>
          <w:rFonts w:ascii="Times New Roman" w:hAnsi="Times New Roman" w:cs="Times New Roman"/>
          <w:color w:val="auto"/>
          <w:sz w:val="28"/>
          <w:szCs w:val="28"/>
        </w:rPr>
        <w:t xml:space="preserve">азатели которого установлены в приложении </w:t>
      </w:r>
      <w:r w:rsidRPr="007E19A4">
        <w:rPr>
          <w:rFonts w:ascii="Times New Roman" w:hAnsi="Times New Roman" w:cs="Times New Roman"/>
          <w:color w:val="auto"/>
          <w:sz w:val="28"/>
          <w:szCs w:val="28"/>
        </w:rPr>
        <w:t xml:space="preserve">1, в соответствии с заданием, установленным в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риложении </w:t>
      </w:r>
      <w:r w:rsidR="00DD0CF9">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в сроки, указанные в </w:t>
      </w:r>
      <w:hyperlink w:anchor="Par1065" w:tgtFrame=" IX. Сроки, предусмотренные настоящим Соглашением">
        <w:r w:rsidRPr="007E19A4">
          <w:rPr>
            <w:rFonts w:ascii="Times New Roman" w:hAnsi="Times New Roman" w:cs="Times New Roman"/>
            <w:color w:val="auto"/>
            <w:sz w:val="28"/>
            <w:szCs w:val="28"/>
          </w:rPr>
          <w:t>разделе X</w:t>
        </w:r>
      </w:hyperlink>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DD0CF9">
        <w:rPr>
          <w:rFonts w:ascii="Times New Roman" w:hAnsi="Times New Roman" w:cs="Times New Roman"/>
          <w:color w:val="auto"/>
          <w:sz w:val="28"/>
          <w:szCs w:val="28"/>
        </w:rPr>
        <w:t>15. Концессионер</w:t>
      </w:r>
      <w:r w:rsidR="004D1F09" w:rsidRPr="00DD0CF9">
        <w:rPr>
          <w:rFonts w:ascii="Times New Roman" w:hAnsi="Times New Roman" w:cs="Times New Roman"/>
          <w:color w:val="auto"/>
          <w:sz w:val="28"/>
          <w:szCs w:val="28"/>
        </w:rPr>
        <w:t xml:space="preserve"> </w:t>
      </w:r>
      <w:r w:rsidRPr="00DD0CF9">
        <w:rPr>
          <w:rFonts w:ascii="Times New Roman" w:hAnsi="Times New Roman" w:cs="Times New Roman"/>
          <w:color w:val="auto"/>
          <w:sz w:val="28"/>
          <w:szCs w:val="28"/>
        </w:rPr>
        <w:t xml:space="preserve">обязан достигнуть плановых значений показателей деятельности Концессионера, </w:t>
      </w:r>
      <w:r w:rsidR="00770432" w:rsidRPr="00DD0CF9">
        <w:rPr>
          <w:rFonts w:ascii="Times New Roman" w:hAnsi="Times New Roman" w:cs="Times New Roman"/>
          <w:color w:val="auto"/>
          <w:sz w:val="28"/>
          <w:szCs w:val="28"/>
        </w:rPr>
        <w:t xml:space="preserve">указанных в </w:t>
      </w:r>
      <w:r w:rsidR="00DE6972" w:rsidRPr="00DD0CF9">
        <w:rPr>
          <w:rFonts w:ascii="Times New Roman" w:hAnsi="Times New Roman" w:cs="Times New Roman"/>
          <w:color w:val="auto"/>
          <w:sz w:val="28"/>
          <w:szCs w:val="28"/>
        </w:rPr>
        <w:t>п</w:t>
      </w:r>
      <w:r w:rsidR="00770432" w:rsidRPr="00DD0CF9">
        <w:rPr>
          <w:rFonts w:ascii="Times New Roman" w:hAnsi="Times New Roman" w:cs="Times New Roman"/>
          <w:color w:val="auto"/>
          <w:sz w:val="28"/>
          <w:szCs w:val="28"/>
        </w:rPr>
        <w:t>риложени</w:t>
      </w:r>
      <w:r w:rsidR="00DD0CF9" w:rsidRPr="00DD0CF9">
        <w:rPr>
          <w:rFonts w:ascii="Times New Roman" w:hAnsi="Times New Roman" w:cs="Times New Roman"/>
          <w:color w:val="auto"/>
          <w:sz w:val="28"/>
          <w:szCs w:val="28"/>
        </w:rPr>
        <w:t>и 6</w:t>
      </w:r>
      <w:r w:rsidR="00770432" w:rsidRPr="00DD0CF9">
        <w:rPr>
          <w:rFonts w:ascii="Times New Roman" w:hAnsi="Times New Roman" w:cs="Times New Roman"/>
          <w:color w:val="auto"/>
          <w:sz w:val="28"/>
          <w:szCs w:val="28"/>
        </w:rPr>
        <w:t>.</w:t>
      </w:r>
    </w:p>
    <w:p w:rsidR="00EB203D" w:rsidRPr="007E19A4" w:rsidRDefault="00D74E35" w:rsidP="00D74E35">
      <w:pPr>
        <w:pStyle w:val="ConsPlusNonformat"/>
        <w:ind w:firstLine="709"/>
        <w:jc w:val="both"/>
        <w:rPr>
          <w:rFonts w:ascii="Times New Roman" w:hAnsi="Times New Roman" w:cs="Times New Roman"/>
          <w:color w:val="auto"/>
          <w:sz w:val="28"/>
          <w:szCs w:val="28"/>
        </w:rPr>
      </w:pPr>
      <w:r w:rsidRPr="007E19A4">
        <w:rPr>
          <w:rFonts w:ascii="Times New Roman" w:hAnsi="Times New Roman" w:cs="Times New Roman"/>
          <w:color w:val="auto"/>
          <w:sz w:val="28"/>
          <w:szCs w:val="28"/>
        </w:rPr>
        <w:t xml:space="preserve">16. Перечень реконструируемых объектов, входящих в состав объекта Соглашения, устанавливается в соответствии </w:t>
      </w:r>
      <w:r w:rsidR="00770432" w:rsidRPr="007E19A4">
        <w:rPr>
          <w:rFonts w:ascii="Times New Roman" w:hAnsi="Times New Roman" w:cs="Times New Roman"/>
          <w:color w:val="auto"/>
          <w:sz w:val="28"/>
          <w:szCs w:val="28"/>
        </w:rPr>
        <w:t>с</w:t>
      </w:r>
      <w:r w:rsidRPr="007E19A4">
        <w:rPr>
          <w:rFonts w:ascii="Times New Roman" w:hAnsi="Times New Roman" w:cs="Times New Roman"/>
          <w:color w:val="auto"/>
          <w:sz w:val="28"/>
          <w:szCs w:val="28"/>
        </w:rPr>
        <w:t xml:space="preserve"> </w:t>
      </w:r>
      <w:r w:rsidR="00DE6972">
        <w:rPr>
          <w:rFonts w:ascii="Times New Roman" w:hAnsi="Times New Roman" w:cs="Times New Roman"/>
          <w:color w:val="auto"/>
          <w:sz w:val="28"/>
          <w:szCs w:val="28"/>
        </w:rPr>
        <w:t>п</w:t>
      </w:r>
      <w:r w:rsidR="00352F29" w:rsidRPr="007E19A4">
        <w:rPr>
          <w:rFonts w:ascii="Times New Roman" w:hAnsi="Times New Roman" w:cs="Times New Roman"/>
          <w:color w:val="auto"/>
          <w:sz w:val="28"/>
          <w:szCs w:val="28"/>
        </w:rPr>
        <w:t xml:space="preserve">риложением </w:t>
      </w:r>
      <w:r w:rsidR="00DD0CF9">
        <w:rPr>
          <w:rFonts w:ascii="Times New Roman" w:hAnsi="Times New Roman" w:cs="Times New Roman"/>
          <w:color w:val="auto"/>
          <w:sz w:val="28"/>
          <w:szCs w:val="28"/>
        </w:rPr>
        <w:t>4</w:t>
      </w:r>
      <w:r w:rsidR="00352F29" w:rsidRPr="007E19A4">
        <w:rPr>
          <w:rFonts w:ascii="Times New Roman" w:hAnsi="Times New Roman" w:cs="Times New Roman"/>
          <w:color w:val="auto"/>
          <w:sz w:val="28"/>
          <w:szCs w:val="28"/>
        </w:rPr>
        <w:t>.</w:t>
      </w:r>
    </w:p>
    <w:p w:rsidR="00D74E35" w:rsidRPr="007E19A4" w:rsidRDefault="00352F29" w:rsidP="00D74E35">
      <w:pPr>
        <w:pStyle w:val="ConsPlusNonformat"/>
        <w:ind w:firstLine="709"/>
        <w:jc w:val="both"/>
        <w:rPr>
          <w:rFonts w:ascii="Times New Roman" w:hAnsi="Times New Roman" w:cs="Times New Roman"/>
          <w:color w:val="auto"/>
          <w:sz w:val="28"/>
          <w:szCs w:val="28"/>
        </w:rPr>
      </w:pPr>
      <w:bookmarkStart w:id="3" w:name="Par394"/>
      <w:bookmarkEnd w:id="3"/>
      <w:r w:rsidRPr="007E19A4">
        <w:rPr>
          <w:rFonts w:ascii="Times New Roman" w:hAnsi="Times New Roman" w:cs="Times New Roman"/>
          <w:color w:val="auto"/>
          <w:sz w:val="28"/>
          <w:szCs w:val="28"/>
        </w:rPr>
        <w:t xml:space="preserve">17. </w:t>
      </w:r>
      <w:r w:rsidR="00D74E35" w:rsidRPr="007E19A4">
        <w:rPr>
          <w:rFonts w:ascii="Times New Roman" w:hAnsi="Times New Roman" w:cs="Times New Roman"/>
          <w:color w:val="auto"/>
          <w:sz w:val="28"/>
          <w:szCs w:val="28"/>
        </w:rPr>
        <w:t>Стороны обязуются осуществить действия, необходимые для государственной регистрации права собственности Концедента на реконструируемое недвижимое имущество, а также прав Концессионера на владение и пользование указанным имуществом.</w:t>
      </w:r>
    </w:p>
    <w:p w:rsidR="00EB203D" w:rsidRPr="00B51708" w:rsidRDefault="00352F29" w:rsidP="00D74E35">
      <w:pPr>
        <w:pStyle w:val="ConsPlusNonformat"/>
        <w:ind w:firstLine="709"/>
        <w:jc w:val="both"/>
        <w:rPr>
          <w:color w:val="auto"/>
        </w:rPr>
      </w:pPr>
      <w:r w:rsidRPr="00B51708">
        <w:rPr>
          <w:rFonts w:ascii="Times New Roman" w:hAnsi="Times New Roman" w:cs="Times New Roman"/>
          <w:color w:val="auto"/>
          <w:sz w:val="28"/>
          <w:szCs w:val="28"/>
        </w:rPr>
        <w:t xml:space="preserve">Срок подачи документов, необходимых для государственной регистрации права собственности Концедента на </w:t>
      </w:r>
      <w:r w:rsidR="00D74E35" w:rsidRPr="00B51708">
        <w:rPr>
          <w:rFonts w:ascii="Times New Roman" w:hAnsi="Times New Roman" w:cs="Times New Roman"/>
          <w:color w:val="auto"/>
          <w:sz w:val="28"/>
          <w:szCs w:val="28"/>
        </w:rPr>
        <w:t xml:space="preserve">реконструированный объект имущества, </w:t>
      </w:r>
      <w:r w:rsidRPr="00B51708">
        <w:rPr>
          <w:rFonts w:ascii="Times New Roman" w:hAnsi="Times New Roman" w:cs="Times New Roman"/>
          <w:color w:val="auto"/>
          <w:sz w:val="28"/>
          <w:szCs w:val="28"/>
        </w:rPr>
        <w:t xml:space="preserve">не может превышать 1 (один) месяц </w:t>
      </w:r>
      <w:proofErr w:type="gramStart"/>
      <w:r w:rsidRPr="00B51708">
        <w:rPr>
          <w:rFonts w:ascii="Times New Roman" w:hAnsi="Times New Roman" w:cs="Times New Roman"/>
          <w:color w:val="auto"/>
          <w:sz w:val="28"/>
          <w:szCs w:val="28"/>
        </w:rPr>
        <w:t>с даты ввода</w:t>
      </w:r>
      <w:proofErr w:type="gramEnd"/>
      <w:r w:rsidRPr="00B51708">
        <w:rPr>
          <w:rFonts w:ascii="Times New Roman" w:hAnsi="Times New Roman" w:cs="Times New Roman"/>
          <w:color w:val="auto"/>
          <w:sz w:val="28"/>
          <w:szCs w:val="28"/>
        </w:rPr>
        <w:t xml:space="preserve"> данного объекта в эксплуатацию и подписания </w:t>
      </w:r>
      <w:proofErr w:type="spellStart"/>
      <w:r w:rsidRPr="00B51708">
        <w:rPr>
          <w:rFonts w:ascii="Times New Roman" w:hAnsi="Times New Roman" w:cs="Times New Roman"/>
          <w:color w:val="auto"/>
          <w:sz w:val="28"/>
          <w:szCs w:val="28"/>
        </w:rPr>
        <w:t>Концедентом</w:t>
      </w:r>
      <w:proofErr w:type="spellEnd"/>
      <w:r w:rsidRPr="00B51708">
        <w:rPr>
          <w:rFonts w:ascii="Times New Roman" w:hAnsi="Times New Roman" w:cs="Times New Roman"/>
          <w:color w:val="auto"/>
          <w:sz w:val="28"/>
          <w:szCs w:val="28"/>
        </w:rPr>
        <w:t xml:space="preserve"> и Концессионером акта об исполнении обязательства по его </w:t>
      </w:r>
      <w:r w:rsidR="00D74E35" w:rsidRPr="00B51708">
        <w:rPr>
          <w:rFonts w:ascii="Times New Roman" w:hAnsi="Times New Roman" w:cs="Times New Roman"/>
          <w:color w:val="auto"/>
          <w:sz w:val="28"/>
          <w:szCs w:val="28"/>
        </w:rPr>
        <w:t>реконструкции</w:t>
      </w:r>
      <w:r w:rsidRPr="00B51708">
        <w:rPr>
          <w:rFonts w:ascii="Times New Roman" w:hAnsi="Times New Roman" w:cs="Times New Roman"/>
          <w:color w:val="auto"/>
          <w:sz w:val="28"/>
          <w:szCs w:val="28"/>
        </w:rPr>
        <w:t xml:space="preserve"> согласно пункту 25 настоящего Соглашения.</w:t>
      </w:r>
    </w:p>
    <w:p w:rsidR="00EB203D" w:rsidRPr="00B51708" w:rsidRDefault="00352F29">
      <w:pPr>
        <w:pStyle w:val="ConsPlusNonformat"/>
        <w:ind w:firstLine="709"/>
        <w:jc w:val="both"/>
        <w:rPr>
          <w:color w:val="auto"/>
        </w:rPr>
      </w:pPr>
      <w:r w:rsidRPr="00B51708">
        <w:rPr>
          <w:rFonts w:ascii="Times New Roman" w:hAnsi="Times New Roman" w:cs="Times New Roman"/>
          <w:color w:val="auto"/>
          <w:sz w:val="28"/>
          <w:szCs w:val="28"/>
        </w:rPr>
        <w:t xml:space="preserve">За нарушение указанного срока Концессионер обязан уплатить </w:t>
      </w:r>
      <w:proofErr w:type="spellStart"/>
      <w:r w:rsidRPr="00B51708">
        <w:rPr>
          <w:rFonts w:ascii="Times New Roman" w:hAnsi="Times New Roman" w:cs="Times New Roman"/>
          <w:color w:val="auto"/>
          <w:sz w:val="28"/>
          <w:szCs w:val="28"/>
        </w:rPr>
        <w:t>Концеденту</w:t>
      </w:r>
      <w:proofErr w:type="spellEnd"/>
      <w:r w:rsidRPr="00B51708">
        <w:rPr>
          <w:rFonts w:ascii="Times New Roman" w:hAnsi="Times New Roman" w:cs="Times New Roman"/>
          <w:color w:val="auto"/>
          <w:sz w:val="28"/>
          <w:szCs w:val="28"/>
        </w:rPr>
        <w:t xml:space="preserve"> в соответствующий бюджет неустойку в виде штрафа в размере 1000 (одна тысяча) рублей.</w:t>
      </w:r>
    </w:p>
    <w:p w:rsidR="00EB203D" w:rsidRPr="00B51708" w:rsidRDefault="00352F29">
      <w:pPr>
        <w:pStyle w:val="ConsPlusNonformat"/>
        <w:ind w:firstLine="709"/>
        <w:jc w:val="both"/>
        <w:rPr>
          <w:color w:val="auto"/>
        </w:rPr>
      </w:pPr>
      <w:r w:rsidRPr="00B51708">
        <w:rPr>
          <w:rFonts w:ascii="Times New Roman" w:hAnsi="Times New Roman" w:cs="Times New Roman"/>
          <w:color w:val="auto"/>
          <w:sz w:val="28"/>
          <w:szCs w:val="28"/>
        </w:rPr>
        <w:t xml:space="preserve">18. Государственная регистрация прав, указанных в </w:t>
      </w:r>
      <w:hyperlink w:anchor="Par394" w:tgtFrame=" 14. Стороны обязуются осуществить действия, необходимые для">
        <w:r w:rsidRPr="00B51708">
          <w:rPr>
            <w:rFonts w:ascii="Times New Roman" w:hAnsi="Times New Roman" w:cs="Times New Roman"/>
            <w:color w:val="auto"/>
            <w:sz w:val="28"/>
            <w:szCs w:val="28"/>
          </w:rPr>
          <w:t>пункт</w:t>
        </w:r>
      </w:hyperlink>
      <w:r w:rsidRPr="00B51708">
        <w:rPr>
          <w:rFonts w:ascii="Times New Roman" w:hAnsi="Times New Roman" w:cs="Times New Roman"/>
          <w:color w:val="auto"/>
          <w:sz w:val="28"/>
          <w:szCs w:val="28"/>
        </w:rPr>
        <w:t>е 17 настоящего Соглашения, осуществляется за счет Концедента.</w:t>
      </w:r>
    </w:p>
    <w:p w:rsidR="00EB203D" w:rsidRPr="00B51708" w:rsidRDefault="00352F29">
      <w:pPr>
        <w:pStyle w:val="ConsPlusNonformat"/>
        <w:ind w:firstLine="709"/>
        <w:jc w:val="both"/>
        <w:rPr>
          <w:rFonts w:ascii="Times New Roman" w:hAnsi="Times New Roman" w:cs="Times New Roman"/>
          <w:color w:val="auto"/>
          <w:szCs w:val="22"/>
        </w:rPr>
      </w:pPr>
      <w:r w:rsidRPr="00B51708">
        <w:rPr>
          <w:rFonts w:ascii="Times New Roman" w:hAnsi="Times New Roman" w:cs="Times New Roman"/>
          <w:color w:val="auto"/>
          <w:sz w:val="28"/>
          <w:szCs w:val="28"/>
        </w:rPr>
        <w:t xml:space="preserve">19. Концессионер вправе привлекать к выполнению работ по </w:t>
      </w:r>
      <w:r w:rsidR="00621BE1" w:rsidRPr="00B51708">
        <w:rPr>
          <w:rFonts w:ascii="Times New Roman" w:hAnsi="Times New Roman" w:cs="Times New Roman"/>
          <w:color w:val="auto"/>
          <w:sz w:val="28"/>
          <w:szCs w:val="28"/>
        </w:rPr>
        <w:t>реконструкции</w:t>
      </w:r>
      <w:r w:rsidRPr="00B51708">
        <w:rPr>
          <w:rFonts w:ascii="Times New Roman" w:hAnsi="Times New Roman" w:cs="Times New Roman"/>
          <w:color w:val="auto"/>
          <w:sz w:val="28"/>
          <w:szCs w:val="28"/>
        </w:rPr>
        <w:t xml:space="preserve"> объекта Соглашения третьих лиц, за действия которых он отвечает</w:t>
      </w:r>
      <w:r w:rsidR="00621BE1" w:rsidRPr="00B51708">
        <w:rPr>
          <w:rFonts w:ascii="Times New Roman" w:hAnsi="Times New Roman" w:cs="Times New Roman"/>
          <w:color w:val="auto"/>
          <w:sz w:val="28"/>
          <w:szCs w:val="28"/>
        </w:rPr>
        <w:t>,</w:t>
      </w:r>
      <w:r w:rsidRPr="00B51708">
        <w:rPr>
          <w:rFonts w:ascii="Times New Roman" w:hAnsi="Times New Roman" w:cs="Times New Roman"/>
          <w:color w:val="auto"/>
          <w:sz w:val="28"/>
          <w:szCs w:val="28"/>
        </w:rPr>
        <w:t xml:space="preserve"> как </w:t>
      </w:r>
      <w:proofErr w:type="gramStart"/>
      <w:r w:rsidRPr="00B51708">
        <w:rPr>
          <w:rFonts w:ascii="Times New Roman" w:hAnsi="Times New Roman" w:cs="Times New Roman"/>
          <w:color w:val="auto"/>
          <w:sz w:val="28"/>
          <w:szCs w:val="28"/>
        </w:rPr>
        <w:t>за</w:t>
      </w:r>
      <w:proofErr w:type="gramEnd"/>
      <w:r w:rsidRPr="00B51708">
        <w:rPr>
          <w:rFonts w:ascii="Times New Roman" w:hAnsi="Times New Roman" w:cs="Times New Roman"/>
          <w:color w:val="auto"/>
          <w:sz w:val="28"/>
          <w:szCs w:val="28"/>
        </w:rPr>
        <w:t xml:space="preserve"> свои собственные.</w:t>
      </w:r>
    </w:p>
    <w:p w:rsidR="00EB203D" w:rsidRPr="00B51708" w:rsidRDefault="00352F29">
      <w:pPr>
        <w:pStyle w:val="ConsPlusNonformat"/>
        <w:ind w:firstLine="709"/>
        <w:jc w:val="both"/>
        <w:rPr>
          <w:rFonts w:ascii="Times New Roman" w:hAnsi="Times New Roman"/>
          <w:color w:val="auto"/>
          <w:sz w:val="28"/>
          <w:szCs w:val="28"/>
        </w:rPr>
      </w:pPr>
      <w:r w:rsidRPr="00B51708">
        <w:rPr>
          <w:rFonts w:ascii="Times New Roman" w:hAnsi="Times New Roman" w:cs="Times New Roman"/>
          <w:color w:val="auto"/>
          <w:sz w:val="28"/>
          <w:szCs w:val="28"/>
        </w:rPr>
        <w:t>20.</w:t>
      </w:r>
      <w:r w:rsidR="00C81764" w:rsidRPr="00B51708">
        <w:rPr>
          <w:rFonts w:ascii="Times New Roman" w:hAnsi="Times New Roman" w:cs="Times New Roman"/>
          <w:color w:val="auto"/>
          <w:sz w:val="28"/>
          <w:szCs w:val="28"/>
        </w:rPr>
        <w:t xml:space="preserve"> Концессионер обязан за свой</w:t>
      </w:r>
      <w:r w:rsidRPr="00B51708">
        <w:rPr>
          <w:rFonts w:ascii="Times New Roman" w:hAnsi="Times New Roman" w:cs="Times New Roman"/>
          <w:color w:val="auto"/>
          <w:sz w:val="28"/>
          <w:szCs w:val="28"/>
        </w:rPr>
        <w:t xml:space="preserve"> счет разработать и передать </w:t>
      </w:r>
      <w:proofErr w:type="spellStart"/>
      <w:r w:rsidRPr="00B51708">
        <w:rPr>
          <w:rFonts w:ascii="Times New Roman" w:hAnsi="Times New Roman" w:cs="Times New Roman"/>
          <w:color w:val="auto"/>
          <w:sz w:val="28"/>
          <w:szCs w:val="28"/>
        </w:rPr>
        <w:t>Концеденту</w:t>
      </w:r>
      <w:proofErr w:type="spellEnd"/>
      <w:r w:rsidRPr="00B51708">
        <w:rPr>
          <w:rFonts w:ascii="Times New Roman" w:hAnsi="Times New Roman" w:cs="Times New Roman"/>
          <w:color w:val="auto"/>
          <w:sz w:val="28"/>
          <w:szCs w:val="28"/>
        </w:rPr>
        <w:t xml:space="preserve"> проектную документацию, необходимую для </w:t>
      </w:r>
      <w:r w:rsidR="00E04609" w:rsidRPr="00B51708">
        <w:rPr>
          <w:rFonts w:ascii="Times New Roman" w:hAnsi="Times New Roman" w:cs="Times New Roman"/>
          <w:color w:val="auto"/>
          <w:sz w:val="28"/>
          <w:szCs w:val="28"/>
        </w:rPr>
        <w:t>реконструкции</w:t>
      </w:r>
      <w:r w:rsidRPr="00B51708">
        <w:rPr>
          <w:rFonts w:ascii="Times New Roman" w:hAnsi="Times New Roman" w:cs="Times New Roman"/>
          <w:color w:val="auto"/>
          <w:sz w:val="28"/>
          <w:szCs w:val="28"/>
        </w:rPr>
        <w:t xml:space="preserve"> объекта Соглашения</w:t>
      </w:r>
      <w:r w:rsidR="00A148D6" w:rsidRPr="00B51708">
        <w:rPr>
          <w:rFonts w:ascii="Times New Roman" w:hAnsi="Times New Roman" w:cs="Times New Roman"/>
          <w:color w:val="auto"/>
          <w:sz w:val="28"/>
          <w:szCs w:val="28"/>
        </w:rPr>
        <w:t>,</w:t>
      </w:r>
      <w:r w:rsidRPr="00B51708">
        <w:rPr>
          <w:rFonts w:ascii="Times New Roman" w:hAnsi="Times New Roman" w:cs="Times New Roman"/>
          <w:color w:val="auto"/>
          <w:sz w:val="28"/>
          <w:szCs w:val="28"/>
        </w:rPr>
        <w:t xml:space="preserve"> в соответствии со сроками осуществления соответствующих мероприятий, установленных </w:t>
      </w:r>
      <w:r w:rsidR="00DE6972" w:rsidRPr="00B51708">
        <w:rPr>
          <w:rFonts w:ascii="Times New Roman" w:hAnsi="Times New Roman" w:cs="Times New Roman"/>
          <w:color w:val="auto"/>
          <w:sz w:val="28"/>
          <w:szCs w:val="28"/>
        </w:rPr>
        <w:t>п</w:t>
      </w:r>
      <w:r w:rsidRPr="00B51708">
        <w:rPr>
          <w:rFonts w:ascii="Times New Roman" w:hAnsi="Times New Roman" w:cs="Times New Roman"/>
          <w:color w:val="auto"/>
          <w:sz w:val="28"/>
          <w:szCs w:val="28"/>
        </w:rPr>
        <w:t xml:space="preserve">риложением </w:t>
      </w:r>
      <w:r w:rsidR="00DD0CF9" w:rsidRPr="00B51708">
        <w:rPr>
          <w:rFonts w:ascii="Times New Roman" w:hAnsi="Times New Roman" w:cs="Times New Roman"/>
          <w:color w:val="auto"/>
          <w:sz w:val="28"/>
          <w:szCs w:val="28"/>
        </w:rPr>
        <w:t>4</w:t>
      </w:r>
      <w:r w:rsidRPr="00B51708">
        <w:rPr>
          <w:rFonts w:ascii="Times New Roman" w:hAnsi="Times New Roman" w:cs="Times New Roman"/>
          <w:color w:val="auto"/>
          <w:sz w:val="28"/>
          <w:szCs w:val="28"/>
        </w:rPr>
        <w:t>.</w:t>
      </w:r>
    </w:p>
    <w:p w:rsidR="00EB203D" w:rsidRPr="00B51708" w:rsidRDefault="00352F29">
      <w:pPr>
        <w:pStyle w:val="ConsPlusNonformat"/>
        <w:ind w:firstLine="709"/>
        <w:jc w:val="both"/>
        <w:rPr>
          <w:rFonts w:ascii="Times New Roman" w:hAnsi="Times New Roman" w:cs="Times New Roman"/>
          <w:color w:val="auto"/>
          <w:szCs w:val="22"/>
        </w:rPr>
      </w:pPr>
      <w:r w:rsidRPr="00B51708">
        <w:rPr>
          <w:rFonts w:ascii="Times New Roman" w:hAnsi="Times New Roman" w:cs="Times New Roman"/>
          <w:color w:val="auto"/>
          <w:sz w:val="28"/>
          <w:szCs w:val="28"/>
        </w:rPr>
        <w:t>Проектная документация должна соответствовать требованиям, предъявляемым к объекту Соглашения в соответствии с решением Концедента о заключении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21. Концедент обязуется обеспечить Концессионеру необходимые условия для выполнения работ по </w:t>
      </w:r>
      <w:r w:rsidR="00E04609"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в том числе принять необходимые меры по обеспечению свободного доступа Концессионера и уполномоченных им лиц к объекту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 xml:space="preserve">22. Концедент обязуется оказывать Концессионеру содействие при выполнении работ по </w:t>
      </w:r>
      <w:r w:rsidR="00E04609"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путем осуществления следующих действий (включая, но не ограничиваясь):</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 предоставление в пользование Концессионеру земельных участков, необходимых для </w:t>
      </w:r>
      <w:r w:rsidR="00E04609"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в установленные настоящим Соглашением сроки;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согласование проектно-сметной и рабочей документации в отношении Объекта Соглашения в рамках своей компетенции, если такое согласование предусмотрено настоящим Соглашением;</w:t>
      </w:r>
    </w:p>
    <w:p w:rsidR="00EB203D" w:rsidRPr="004272D7"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содейств</w:t>
      </w:r>
      <w:r w:rsidR="00E04609" w:rsidRPr="007E19A4">
        <w:rPr>
          <w:rFonts w:ascii="Times New Roman" w:hAnsi="Times New Roman" w:cs="Times New Roman"/>
          <w:color w:val="auto"/>
          <w:sz w:val="28"/>
          <w:szCs w:val="28"/>
        </w:rPr>
        <w:t>ие</w:t>
      </w:r>
      <w:r w:rsidRPr="007E19A4">
        <w:rPr>
          <w:rFonts w:ascii="Times New Roman" w:hAnsi="Times New Roman" w:cs="Times New Roman"/>
          <w:color w:val="auto"/>
          <w:sz w:val="28"/>
          <w:szCs w:val="28"/>
        </w:rPr>
        <w:t xml:space="preserve"> в рамках, установленных законодательством Российской Федерации, в получении и продлении разрешений на строительство </w:t>
      </w:r>
      <w:r w:rsidRPr="004272D7">
        <w:rPr>
          <w:rFonts w:ascii="Times New Roman" w:hAnsi="Times New Roman" w:cs="Times New Roman"/>
          <w:color w:val="auto"/>
          <w:sz w:val="28"/>
          <w:szCs w:val="28"/>
        </w:rPr>
        <w:t xml:space="preserve">объектов, входящих в состав Объекта Соглашения; </w:t>
      </w:r>
    </w:p>
    <w:p w:rsidR="00E04609" w:rsidRPr="004272D7" w:rsidRDefault="00352F29" w:rsidP="00E04609">
      <w:pPr>
        <w:pStyle w:val="ConsPlusNonformat"/>
        <w:ind w:firstLine="709"/>
        <w:jc w:val="both"/>
        <w:rPr>
          <w:rFonts w:ascii="Times New Roman" w:hAnsi="Times New Roman" w:cs="Times New Roman"/>
          <w:color w:val="auto"/>
          <w:sz w:val="28"/>
          <w:szCs w:val="28"/>
        </w:rPr>
      </w:pPr>
      <w:r w:rsidRPr="004272D7">
        <w:rPr>
          <w:rFonts w:ascii="Times New Roman" w:hAnsi="Times New Roman" w:cs="Times New Roman"/>
          <w:color w:val="auto"/>
          <w:sz w:val="28"/>
          <w:szCs w:val="28"/>
        </w:rPr>
        <w:t>- согласование внесения изменений в проектно-сметную и рабочую документацию в рамках своей компетенции, если такое согласование пред</w:t>
      </w:r>
      <w:r w:rsidR="00E04609" w:rsidRPr="004272D7">
        <w:rPr>
          <w:rFonts w:ascii="Times New Roman" w:hAnsi="Times New Roman" w:cs="Times New Roman"/>
          <w:color w:val="auto"/>
          <w:sz w:val="28"/>
          <w:szCs w:val="28"/>
        </w:rPr>
        <w:t>усмотрено настоящим Соглашением;</w:t>
      </w:r>
    </w:p>
    <w:p w:rsidR="00E04609" w:rsidRPr="004272D7" w:rsidRDefault="00E04609" w:rsidP="00E04609">
      <w:pPr>
        <w:pStyle w:val="ConsPlusNonformat"/>
        <w:ind w:firstLine="709"/>
        <w:jc w:val="both"/>
        <w:rPr>
          <w:rFonts w:ascii="Times New Roman" w:hAnsi="Times New Roman" w:cs="Times New Roman"/>
          <w:color w:val="auto"/>
          <w:sz w:val="28"/>
          <w:szCs w:val="28"/>
        </w:rPr>
      </w:pPr>
      <w:r w:rsidRPr="004272D7">
        <w:rPr>
          <w:rFonts w:ascii="Times New Roman" w:hAnsi="Times New Roman" w:cs="Times New Roman"/>
          <w:color w:val="auto"/>
          <w:sz w:val="28"/>
          <w:szCs w:val="28"/>
        </w:rPr>
        <w:t xml:space="preserve">- </w:t>
      </w:r>
      <w:r w:rsidR="00836886" w:rsidRPr="004272D7">
        <w:rPr>
          <w:rFonts w:ascii="Times New Roman" w:hAnsi="Times New Roman" w:cs="Times New Roman"/>
          <w:color w:val="auto"/>
          <w:sz w:val="28"/>
          <w:szCs w:val="28"/>
        </w:rPr>
        <w:t xml:space="preserve">урегулирование отношений с иными владельцами земельных участков по вопросу обеспечения доступа Концессионера к объекту Соглашения </w:t>
      </w:r>
      <w:r w:rsidRPr="004272D7">
        <w:rPr>
          <w:rFonts w:ascii="Times New Roman" w:hAnsi="Times New Roman" w:cs="Times New Roman"/>
          <w:color w:val="auto"/>
          <w:sz w:val="28"/>
          <w:szCs w:val="28"/>
        </w:rPr>
        <w:t>в случае, если объект Соглашения</w:t>
      </w:r>
      <w:r w:rsidR="00836886" w:rsidRPr="004272D7">
        <w:rPr>
          <w:rFonts w:ascii="Times New Roman" w:hAnsi="Times New Roman" w:cs="Times New Roman"/>
          <w:color w:val="auto"/>
          <w:sz w:val="28"/>
          <w:szCs w:val="28"/>
        </w:rPr>
        <w:t xml:space="preserve"> полностью или частично расположен</w:t>
      </w:r>
      <w:r w:rsidRPr="004272D7">
        <w:rPr>
          <w:rFonts w:ascii="Times New Roman" w:hAnsi="Times New Roman" w:cs="Times New Roman"/>
          <w:color w:val="auto"/>
          <w:sz w:val="28"/>
          <w:szCs w:val="28"/>
        </w:rPr>
        <w:t xml:space="preserve"> на земельных участках, принадлежащих третьим лицам</w:t>
      </w:r>
      <w:r w:rsidR="00836886" w:rsidRPr="004272D7">
        <w:rPr>
          <w:rFonts w:ascii="Times New Roman" w:hAnsi="Times New Roman" w:cs="Times New Roman"/>
          <w:color w:val="auto"/>
          <w:sz w:val="28"/>
          <w:szCs w:val="28"/>
        </w:rPr>
        <w:t>.</w:t>
      </w:r>
    </w:p>
    <w:p w:rsidR="00EB203D" w:rsidRPr="007E19A4" w:rsidRDefault="00352F29">
      <w:pPr>
        <w:pStyle w:val="ConsPlusNonformat"/>
        <w:ind w:firstLine="709"/>
        <w:jc w:val="both"/>
        <w:rPr>
          <w:color w:val="auto"/>
        </w:rPr>
      </w:pPr>
      <w:r w:rsidRPr="004272D7">
        <w:rPr>
          <w:rFonts w:ascii="Times New Roman" w:hAnsi="Times New Roman" w:cs="Times New Roman"/>
          <w:color w:val="auto"/>
          <w:sz w:val="28"/>
          <w:szCs w:val="28"/>
        </w:rPr>
        <w:t>23. Концессионер обязуется осуществить действия по</w:t>
      </w:r>
      <w:r w:rsidRPr="007E19A4">
        <w:rPr>
          <w:rFonts w:ascii="Times New Roman" w:hAnsi="Times New Roman" w:cs="Times New Roman"/>
          <w:color w:val="auto"/>
          <w:sz w:val="28"/>
          <w:szCs w:val="28"/>
        </w:rPr>
        <w:t xml:space="preserve"> подготовке территории, необходимой для </w:t>
      </w:r>
      <w:r w:rsidR="00FC067E"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осуществления деятельности, предусмотренной Соглашением.</w:t>
      </w:r>
    </w:p>
    <w:p w:rsidR="00EB203D" w:rsidRPr="005C1318"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24. При обнаружении Концессионером независящих от Сторон обстоятельств, делающих невозможным </w:t>
      </w:r>
      <w:r w:rsidR="00FC067E" w:rsidRPr="007E19A4">
        <w:rPr>
          <w:rFonts w:ascii="Times New Roman" w:hAnsi="Times New Roman" w:cs="Times New Roman"/>
          <w:color w:val="auto"/>
          <w:sz w:val="28"/>
          <w:szCs w:val="28"/>
        </w:rPr>
        <w:t>реконструкцию</w:t>
      </w:r>
      <w:r w:rsidRPr="007E19A4">
        <w:rPr>
          <w:rFonts w:ascii="Times New Roman" w:hAnsi="Times New Roman" w:cs="Times New Roman"/>
          <w:color w:val="auto"/>
          <w:sz w:val="28"/>
          <w:szCs w:val="28"/>
        </w:rPr>
        <w:t xml:space="preserve"> и ввод в эксплуатацию объекта Соглашения в сроки, установленные настоящим Соглашением, и (или) использование (эксплуатацию) объекта Соглашения, Концессионер обязуется немедленно уведомить Концедента об указанных обстоятельствах в целях согласования дальнейших действий Сторон по исполнению настоящего Соглашения. </w:t>
      </w:r>
      <w:r w:rsidR="00FC067E" w:rsidRPr="005C1318">
        <w:rPr>
          <w:rFonts w:ascii="Times New Roman" w:hAnsi="Times New Roman" w:cs="Times New Roman"/>
          <w:color w:val="auto"/>
          <w:sz w:val="28"/>
          <w:szCs w:val="28"/>
        </w:rPr>
        <w:t xml:space="preserve">Концессионер не несет ответственности за нарушение сроков выполнения мероприятий по реконструкции, если такое нарушение возникло в результате неисполнения (просрочки исполнения) </w:t>
      </w:r>
      <w:proofErr w:type="spellStart"/>
      <w:r w:rsidR="00FC067E" w:rsidRPr="005C1318">
        <w:rPr>
          <w:rFonts w:ascii="Times New Roman" w:hAnsi="Times New Roman" w:cs="Times New Roman"/>
          <w:color w:val="auto"/>
          <w:sz w:val="28"/>
          <w:szCs w:val="28"/>
        </w:rPr>
        <w:t>Концедентом</w:t>
      </w:r>
      <w:proofErr w:type="spellEnd"/>
      <w:r w:rsidR="00FC067E" w:rsidRPr="005C1318">
        <w:rPr>
          <w:rFonts w:ascii="Times New Roman" w:hAnsi="Times New Roman" w:cs="Times New Roman"/>
          <w:color w:val="auto"/>
          <w:sz w:val="28"/>
          <w:szCs w:val="28"/>
        </w:rPr>
        <w:t xml:space="preserve"> обязанностей, предусмотренных настоящим соглашением.</w:t>
      </w:r>
    </w:p>
    <w:p w:rsidR="00EB203D" w:rsidRPr="007E19A4" w:rsidRDefault="00352F29">
      <w:pPr>
        <w:pStyle w:val="ConsPlusNonformat"/>
        <w:ind w:firstLine="709"/>
        <w:jc w:val="both"/>
        <w:rPr>
          <w:color w:val="auto"/>
        </w:rPr>
      </w:pPr>
      <w:r w:rsidRPr="005C1318">
        <w:rPr>
          <w:rFonts w:ascii="Times New Roman" w:hAnsi="Times New Roman" w:cs="Times New Roman"/>
          <w:color w:val="auto"/>
          <w:sz w:val="28"/>
          <w:szCs w:val="28"/>
        </w:rPr>
        <w:t xml:space="preserve">25. Концессионер обязан обеспечить ввод в эксплуатацию объекта Соглашения с установленными технико-экономическими показателями, указанными в </w:t>
      </w:r>
      <w:r w:rsidR="00907AC7">
        <w:rPr>
          <w:rFonts w:ascii="Times New Roman" w:hAnsi="Times New Roman" w:cs="Times New Roman"/>
          <w:color w:val="auto"/>
          <w:sz w:val="28"/>
          <w:szCs w:val="28"/>
        </w:rPr>
        <w:t>п</w:t>
      </w:r>
      <w:r w:rsidRPr="005C1318">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4</w:t>
      </w:r>
      <w:r w:rsidRPr="005C1318">
        <w:rPr>
          <w:rFonts w:ascii="Times New Roman" w:hAnsi="Times New Roman" w:cs="Times New Roman"/>
          <w:color w:val="auto"/>
          <w:sz w:val="28"/>
          <w:szCs w:val="28"/>
        </w:rPr>
        <w:t xml:space="preserve">, в порядке, установленном законодательством Российской Федерации, в срок, указанный в </w:t>
      </w:r>
      <w:r w:rsidR="00907AC7">
        <w:rPr>
          <w:rFonts w:ascii="Times New Roman" w:hAnsi="Times New Roman" w:cs="Times New Roman"/>
          <w:color w:val="auto"/>
          <w:sz w:val="28"/>
          <w:szCs w:val="28"/>
        </w:rPr>
        <w:t>п</w:t>
      </w:r>
      <w:r w:rsidRPr="005C1318">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4</w:t>
      </w:r>
      <w:r w:rsidRPr="005C1318">
        <w:rPr>
          <w:rFonts w:ascii="Times New Roman" w:hAnsi="Times New Roman" w:cs="Times New Roman"/>
          <w:color w:val="auto"/>
          <w:sz w:val="28"/>
          <w:szCs w:val="28"/>
        </w:rPr>
        <w:t xml:space="preserve"> к настоящему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Завершение Концессионером работ по </w:t>
      </w:r>
      <w:r w:rsidR="000C686A"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считается исполненным с момента ввода соответствующего объекта имущества в эксплуатацию. Завершение Концессионером работ по </w:t>
      </w:r>
      <w:r w:rsidR="000C686A"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оформляется подписываемым Сторонами актом об исполнении Концессионером обязательств в </w:t>
      </w:r>
      <w:r w:rsidRPr="007E19A4">
        <w:rPr>
          <w:rFonts w:ascii="Times New Roman" w:hAnsi="Times New Roman" w:cs="Times New Roman"/>
          <w:color w:val="auto"/>
          <w:sz w:val="28"/>
          <w:szCs w:val="28"/>
        </w:rPr>
        <w:lastRenderedPageBreak/>
        <w:t>соответствии с условиями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Концедент не вправе отказать Концессионеру </w:t>
      </w:r>
      <w:proofErr w:type="gramStart"/>
      <w:r w:rsidRPr="007E19A4">
        <w:rPr>
          <w:rFonts w:ascii="Times New Roman" w:hAnsi="Times New Roman" w:cs="Times New Roman"/>
          <w:color w:val="auto"/>
          <w:sz w:val="28"/>
          <w:szCs w:val="28"/>
        </w:rPr>
        <w:t xml:space="preserve">в подписании акта об исполнении Концессионером обязательств по </w:t>
      </w:r>
      <w:r w:rsidR="000C686A"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при надлежащем исполнении последним своих обязанностей по своевременному вводу</w:t>
      </w:r>
      <w:proofErr w:type="gramEnd"/>
      <w:r w:rsidRPr="007E19A4">
        <w:rPr>
          <w:rFonts w:ascii="Times New Roman" w:hAnsi="Times New Roman" w:cs="Times New Roman"/>
          <w:color w:val="auto"/>
          <w:sz w:val="28"/>
          <w:szCs w:val="28"/>
        </w:rPr>
        <w:t xml:space="preserve"> в эксплуатацию всех объектов имущества в составе Объекта Соглашения, состав и описание которых соответствуют положени</w:t>
      </w:r>
      <w:r w:rsidR="0064019B">
        <w:rPr>
          <w:rFonts w:ascii="Times New Roman" w:hAnsi="Times New Roman" w:cs="Times New Roman"/>
          <w:color w:val="auto"/>
          <w:sz w:val="28"/>
          <w:szCs w:val="28"/>
        </w:rPr>
        <w:t>ям</w:t>
      </w:r>
      <w:r w:rsidRPr="007E19A4">
        <w:rPr>
          <w:rFonts w:ascii="Times New Roman" w:hAnsi="Times New Roman" w:cs="Times New Roman"/>
          <w:color w:val="auto"/>
          <w:sz w:val="28"/>
          <w:szCs w:val="28"/>
        </w:rPr>
        <w:t xml:space="preserve"> </w:t>
      </w:r>
      <w:r w:rsidR="00907AC7">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риложения </w:t>
      </w:r>
      <w:r w:rsidR="0064019B">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 настоящему Соглашению.</w:t>
      </w:r>
    </w:p>
    <w:p w:rsidR="00EB203D" w:rsidRPr="00555FE7"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26. Концессионер </w:t>
      </w:r>
      <w:r w:rsidRPr="00555FE7">
        <w:rPr>
          <w:rFonts w:ascii="Times New Roman" w:hAnsi="Times New Roman" w:cs="Times New Roman"/>
          <w:color w:val="auto"/>
          <w:sz w:val="28"/>
          <w:szCs w:val="28"/>
        </w:rPr>
        <w:t>обязан приступить к использованию (эксплуатации) объекта Соглашен</w:t>
      </w:r>
      <w:r w:rsidR="005339BF">
        <w:rPr>
          <w:rFonts w:ascii="Times New Roman" w:hAnsi="Times New Roman" w:cs="Times New Roman"/>
          <w:color w:val="auto"/>
          <w:sz w:val="28"/>
          <w:szCs w:val="28"/>
        </w:rPr>
        <w:t>ия в срок, указанный в пункте 67</w:t>
      </w:r>
      <w:r w:rsidRPr="00555FE7">
        <w:rPr>
          <w:rFonts w:ascii="Times New Roman" w:hAnsi="Times New Roman" w:cs="Times New Roman"/>
          <w:color w:val="auto"/>
          <w:sz w:val="28"/>
          <w:szCs w:val="28"/>
        </w:rPr>
        <w:t xml:space="preserve"> настоящего Соглашения.</w:t>
      </w:r>
    </w:p>
    <w:p w:rsidR="00EB203D" w:rsidRPr="00555FE7" w:rsidRDefault="00352F29">
      <w:pPr>
        <w:pStyle w:val="ConsPlusNonformat"/>
        <w:ind w:firstLine="709"/>
        <w:jc w:val="both"/>
        <w:rPr>
          <w:color w:val="auto"/>
        </w:rPr>
      </w:pPr>
      <w:r w:rsidRPr="00555FE7">
        <w:rPr>
          <w:rFonts w:ascii="Times New Roman" w:hAnsi="Times New Roman" w:cs="Times New Roman"/>
          <w:color w:val="auto"/>
          <w:sz w:val="28"/>
          <w:szCs w:val="28"/>
        </w:rPr>
        <w:t xml:space="preserve">27. Концессионер обязан осуществить инвестиции в </w:t>
      </w:r>
      <w:r w:rsidR="00A378E5" w:rsidRPr="00555FE7">
        <w:rPr>
          <w:rFonts w:ascii="Times New Roman" w:hAnsi="Times New Roman" w:cs="Times New Roman"/>
          <w:color w:val="auto"/>
          <w:sz w:val="28"/>
          <w:szCs w:val="28"/>
        </w:rPr>
        <w:t xml:space="preserve">реконструкцию </w:t>
      </w:r>
      <w:r w:rsidRPr="00555FE7">
        <w:rPr>
          <w:rFonts w:ascii="Times New Roman" w:hAnsi="Times New Roman" w:cs="Times New Roman"/>
          <w:color w:val="auto"/>
          <w:sz w:val="28"/>
          <w:szCs w:val="28"/>
        </w:rPr>
        <w:t xml:space="preserve">объекта Соглашения в объемах, </w:t>
      </w:r>
      <w:r w:rsidR="00291F61" w:rsidRPr="00555FE7">
        <w:rPr>
          <w:rFonts w:ascii="Times New Roman" w:hAnsi="Times New Roman" w:cs="Times New Roman"/>
          <w:color w:val="auto"/>
          <w:sz w:val="28"/>
          <w:szCs w:val="28"/>
        </w:rPr>
        <w:t>не превышающих указанные</w:t>
      </w:r>
      <w:r w:rsidRPr="00555FE7">
        <w:rPr>
          <w:rFonts w:ascii="Times New Roman" w:hAnsi="Times New Roman" w:cs="Times New Roman"/>
          <w:color w:val="auto"/>
          <w:sz w:val="28"/>
          <w:szCs w:val="28"/>
        </w:rPr>
        <w:t xml:space="preserve"> в </w:t>
      </w:r>
      <w:r w:rsidR="00907AC7">
        <w:rPr>
          <w:rFonts w:ascii="Times New Roman" w:hAnsi="Times New Roman" w:cs="Times New Roman"/>
          <w:color w:val="auto"/>
          <w:sz w:val="28"/>
          <w:szCs w:val="28"/>
        </w:rPr>
        <w:t>п</w:t>
      </w:r>
      <w:r w:rsidR="003A7F95">
        <w:rPr>
          <w:rFonts w:ascii="Times New Roman" w:hAnsi="Times New Roman" w:cs="Times New Roman"/>
          <w:color w:val="auto"/>
          <w:sz w:val="28"/>
          <w:szCs w:val="28"/>
        </w:rPr>
        <w:t>риложени</w:t>
      </w:r>
      <w:r w:rsidR="0064019B">
        <w:rPr>
          <w:rFonts w:ascii="Times New Roman" w:hAnsi="Times New Roman" w:cs="Times New Roman"/>
          <w:color w:val="auto"/>
          <w:sz w:val="28"/>
          <w:szCs w:val="28"/>
        </w:rPr>
        <w:t>и</w:t>
      </w:r>
      <w:r w:rsidRPr="00555FE7">
        <w:rPr>
          <w:rFonts w:ascii="Times New Roman" w:hAnsi="Times New Roman" w:cs="Times New Roman"/>
          <w:color w:val="auto"/>
          <w:sz w:val="28"/>
          <w:szCs w:val="28"/>
        </w:rPr>
        <w:t xml:space="preserve"> </w:t>
      </w:r>
      <w:r w:rsidR="0064019B">
        <w:rPr>
          <w:rFonts w:ascii="Times New Roman" w:hAnsi="Times New Roman" w:cs="Times New Roman"/>
          <w:color w:val="auto"/>
          <w:sz w:val="28"/>
          <w:szCs w:val="28"/>
        </w:rPr>
        <w:t>8</w:t>
      </w:r>
      <w:r w:rsidRPr="00555FE7">
        <w:rPr>
          <w:rFonts w:ascii="Times New Roman" w:hAnsi="Times New Roman" w:cs="Times New Roman"/>
          <w:color w:val="auto"/>
          <w:sz w:val="28"/>
          <w:szCs w:val="28"/>
        </w:rPr>
        <w:t xml:space="preserve"> к настоящему Соглашению.</w:t>
      </w:r>
    </w:p>
    <w:p w:rsidR="00EB203D" w:rsidRPr="00555FE7" w:rsidRDefault="00352F29">
      <w:pPr>
        <w:spacing w:after="0" w:line="240" w:lineRule="auto"/>
        <w:ind w:firstLine="709"/>
        <w:jc w:val="both"/>
        <w:rPr>
          <w:color w:val="auto"/>
        </w:rPr>
      </w:pPr>
      <w:r w:rsidRPr="00555FE7">
        <w:rPr>
          <w:rFonts w:ascii="Times New Roman" w:hAnsi="Times New Roman" w:cs="Times New Roman"/>
          <w:color w:val="auto"/>
          <w:sz w:val="28"/>
          <w:szCs w:val="28"/>
        </w:rPr>
        <w:t>28. Предельный размер расходов на</w:t>
      </w:r>
      <w:r w:rsidR="00C217FF" w:rsidRPr="00555FE7">
        <w:rPr>
          <w:rFonts w:ascii="Times New Roman" w:hAnsi="Times New Roman" w:cs="Times New Roman"/>
          <w:color w:val="auto"/>
          <w:sz w:val="28"/>
          <w:szCs w:val="28"/>
        </w:rPr>
        <w:t xml:space="preserve"> реконструкцию</w:t>
      </w:r>
      <w:r w:rsidRPr="00555FE7">
        <w:rPr>
          <w:rFonts w:ascii="Times New Roman" w:hAnsi="Times New Roman" w:cs="Times New Roman"/>
          <w:color w:val="auto"/>
          <w:sz w:val="28"/>
          <w:szCs w:val="28"/>
        </w:rPr>
        <w:t xml:space="preserve"> объекта Соглашения, осуществляемых в течение всего срока действия Соглашения Концессионером, равен </w:t>
      </w:r>
      <w:r w:rsidR="00360D0A" w:rsidRPr="00360D0A">
        <w:rPr>
          <w:rFonts w:ascii="Times New Roman" w:hAnsi="Times New Roman" w:cs="Times New Roman"/>
          <w:b/>
          <w:color w:val="auto"/>
          <w:sz w:val="28"/>
          <w:szCs w:val="28"/>
        </w:rPr>
        <w:t>9</w:t>
      </w:r>
      <w:r w:rsidR="00360D0A">
        <w:rPr>
          <w:rFonts w:ascii="Times New Roman" w:hAnsi="Times New Roman" w:cs="Times New Roman"/>
          <w:b/>
          <w:color w:val="auto"/>
          <w:sz w:val="28"/>
          <w:szCs w:val="28"/>
        </w:rPr>
        <w:t xml:space="preserve"> </w:t>
      </w:r>
      <w:r w:rsidR="00360D0A" w:rsidRPr="00360D0A">
        <w:rPr>
          <w:rFonts w:ascii="Times New Roman" w:hAnsi="Times New Roman" w:cs="Times New Roman"/>
          <w:b/>
          <w:color w:val="auto"/>
          <w:sz w:val="28"/>
          <w:szCs w:val="28"/>
        </w:rPr>
        <w:t>72</w:t>
      </w:r>
      <w:r w:rsidR="00336B11">
        <w:rPr>
          <w:rFonts w:ascii="Times New Roman" w:hAnsi="Times New Roman" w:cs="Times New Roman"/>
          <w:b/>
          <w:color w:val="auto"/>
          <w:sz w:val="28"/>
          <w:szCs w:val="28"/>
        </w:rPr>
        <w:t>1</w:t>
      </w:r>
      <w:r w:rsidR="00360D0A" w:rsidRPr="00360D0A">
        <w:rPr>
          <w:rFonts w:ascii="Times New Roman" w:hAnsi="Times New Roman" w:cs="Times New Roman"/>
          <w:b/>
          <w:color w:val="auto"/>
          <w:sz w:val="28"/>
          <w:szCs w:val="28"/>
        </w:rPr>
        <w:t>,</w:t>
      </w:r>
      <w:r w:rsidR="00336B11">
        <w:rPr>
          <w:rFonts w:ascii="Times New Roman" w:hAnsi="Times New Roman" w:cs="Times New Roman"/>
          <w:b/>
          <w:color w:val="auto"/>
          <w:sz w:val="28"/>
          <w:szCs w:val="28"/>
        </w:rPr>
        <w:t>460</w:t>
      </w:r>
      <w:r w:rsidR="00117A4C" w:rsidRPr="00555FE7">
        <w:rPr>
          <w:rFonts w:ascii="Times New Roman" w:eastAsia="Times New Roman" w:hAnsi="Times New Roman" w:cs="Times New Roman"/>
          <w:b/>
          <w:bCs/>
          <w:color w:val="auto"/>
          <w:sz w:val="28"/>
          <w:szCs w:val="28"/>
        </w:rPr>
        <w:t xml:space="preserve"> тыс. руб. </w:t>
      </w:r>
      <w:r w:rsidR="00C217FF" w:rsidRPr="00555FE7">
        <w:rPr>
          <w:rFonts w:ascii="Times New Roman" w:eastAsia="Times New Roman" w:hAnsi="Times New Roman" w:cs="Times New Roman"/>
          <w:b/>
          <w:bCs/>
          <w:color w:val="auto"/>
          <w:sz w:val="28"/>
          <w:szCs w:val="28"/>
        </w:rPr>
        <w:t>(</w:t>
      </w:r>
      <w:r w:rsidR="00117A4C" w:rsidRPr="00555FE7">
        <w:rPr>
          <w:rFonts w:ascii="Times New Roman" w:eastAsia="Times New Roman" w:hAnsi="Times New Roman" w:cs="Times New Roman"/>
          <w:b/>
          <w:bCs/>
          <w:color w:val="auto"/>
          <w:sz w:val="28"/>
          <w:szCs w:val="28"/>
        </w:rPr>
        <w:t xml:space="preserve">в </w:t>
      </w:r>
      <w:proofErr w:type="spellStart"/>
      <w:r w:rsidR="00117A4C" w:rsidRPr="00555FE7">
        <w:rPr>
          <w:rFonts w:ascii="Times New Roman" w:eastAsia="Times New Roman" w:hAnsi="Times New Roman" w:cs="Times New Roman"/>
          <w:b/>
          <w:bCs/>
          <w:color w:val="auto"/>
          <w:sz w:val="28"/>
          <w:szCs w:val="28"/>
        </w:rPr>
        <w:t>т.ч</w:t>
      </w:r>
      <w:proofErr w:type="spellEnd"/>
      <w:r w:rsidR="00117A4C" w:rsidRPr="00555FE7">
        <w:rPr>
          <w:rFonts w:ascii="Times New Roman" w:eastAsia="Times New Roman" w:hAnsi="Times New Roman" w:cs="Times New Roman"/>
          <w:b/>
          <w:bCs/>
          <w:color w:val="auto"/>
          <w:sz w:val="28"/>
          <w:szCs w:val="28"/>
        </w:rPr>
        <w:t xml:space="preserve">. </w:t>
      </w:r>
      <w:r w:rsidR="00C217FF" w:rsidRPr="00555FE7">
        <w:rPr>
          <w:rFonts w:ascii="Times New Roman" w:eastAsia="Times New Roman" w:hAnsi="Times New Roman" w:cs="Times New Roman"/>
          <w:b/>
          <w:bCs/>
          <w:color w:val="auto"/>
          <w:sz w:val="28"/>
          <w:szCs w:val="28"/>
        </w:rPr>
        <w:t>НДС</w:t>
      </w:r>
      <w:r w:rsidR="00117A4C" w:rsidRPr="00555FE7">
        <w:rPr>
          <w:rFonts w:ascii="Times New Roman" w:eastAsia="Times New Roman" w:hAnsi="Times New Roman" w:cs="Times New Roman"/>
          <w:b/>
          <w:bCs/>
          <w:color w:val="auto"/>
          <w:sz w:val="28"/>
          <w:szCs w:val="28"/>
        </w:rPr>
        <w:t xml:space="preserve"> – 20 %</w:t>
      </w:r>
      <w:r w:rsidRPr="00555FE7">
        <w:rPr>
          <w:rFonts w:ascii="Times New Roman" w:eastAsia="Times New Roman" w:hAnsi="Times New Roman" w:cs="Times New Roman"/>
          <w:b/>
          <w:bCs/>
          <w:color w:val="auto"/>
          <w:sz w:val="28"/>
          <w:szCs w:val="28"/>
        </w:rPr>
        <w:t>).</w:t>
      </w:r>
    </w:p>
    <w:p w:rsidR="00EB203D" w:rsidRPr="00555FE7" w:rsidRDefault="00352F29">
      <w:pPr>
        <w:spacing w:after="0" w:line="240" w:lineRule="auto"/>
        <w:ind w:firstLine="709"/>
        <w:jc w:val="both"/>
        <w:rPr>
          <w:color w:val="auto"/>
        </w:rPr>
      </w:pPr>
      <w:r w:rsidRPr="00555FE7">
        <w:rPr>
          <w:rFonts w:ascii="Times New Roman" w:hAnsi="Times New Roman" w:cs="Times New Roman"/>
          <w:color w:val="auto"/>
          <w:sz w:val="28"/>
          <w:szCs w:val="28"/>
        </w:rPr>
        <w:t xml:space="preserve">Задание и основные мероприятия, предусмотренные </w:t>
      </w:r>
      <w:hyperlink r:id="rId9">
        <w:r w:rsidRPr="00555FE7">
          <w:rPr>
            <w:rFonts w:ascii="Times New Roman" w:hAnsi="Times New Roman" w:cs="Times New Roman"/>
            <w:color w:val="auto"/>
            <w:sz w:val="28"/>
            <w:szCs w:val="28"/>
          </w:rPr>
          <w:t>статьей 22</w:t>
        </w:r>
      </w:hyperlink>
      <w:r w:rsidRPr="00555FE7">
        <w:rPr>
          <w:rFonts w:ascii="Times New Roman" w:hAnsi="Times New Roman" w:cs="Times New Roman"/>
          <w:color w:val="auto"/>
          <w:sz w:val="28"/>
          <w:szCs w:val="28"/>
        </w:rPr>
        <w:t xml:space="preserve"> Федерального закона "О концессионных соглашениях", с описанием основных характеристик таких мероприятий приведены в </w:t>
      </w:r>
      <w:r w:rsidR="00907AC7">
        <w:rPr>
          <w:rFonts w:ascii="Times New Roman" w:hAnsi="Times New Roman" w:cs="Times New Roman"/>
          <w:color w:val="auto"/>
          <w:sz w:val="28"/>
          <w:szCs w:val="28"/>
        </w:rPr>
        <w:t>п</w:t>
      </w:r>
      <w:r w:rsidRPr="00555FE7">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4</w:t>
      </w:r>
      <w:r w:rsidRPr="00555FE7">
        <w:rPr>
          <w:rFonts w:ascii="Times New Roman" w:hAnsi="Times New Roman" w:cs="Times New Roman"/>
          <w:color w:val="auto"/>
          <w:sz w:val="28"/>
          <w:szCs w:val="28"/>
        </w:rPr>
        <w:t>.</w:t>
      </w:r>
    </w:p>
    <w:p w:rsidR="00EB203D" w:rsidRPr="00555FE7" w:rsidRDefault="00352F29">
      <w:pPr>
        <w:pStyle w:val="ConsPlusNonformat"/>
        <w:ind w:firstLine="709"/>
        <w:jc w:val="both"/>
        <w:rPr>
          <w:color w:val="auto"/>
        </w:rPr>
      </w:pPr>
      <w:r w:rsidRPr="00555FE7">
        <w:rPr>
          <w:rFonts w:ascii="Times New Roman" w:hAnsi="Times New Roman" w:cs="Times New Roman"/>
          <w:color w:val="auto"/>
          <w:sz w:val="28"/>
          <w:szCs w:val="28"/>
        </w:rPr>
        <w:t xml:space="preserve">29. Объем и источники инвестиций, привлекаемых Концессионером в целях </w:t>
      </w:r>
      <w:r w:rsidR="00253FE3" w:rsidRPr="00555FE7">
        <w:rPr>
          <w:rFonts w:ascii="Times New Roman" w:hAnsi="Times New Roman" w:cs="Times New Roman"/>
          <w:color w:val="auto"/>
          <w:sz w:val="28"/>
          <w:szCs w:val="28"/>
        </w:rPr>
        <w:t>реконструкции</w:t>
      </w:r>
      <w:r w:rsidRPr="00555FE7">
        <w:rPr>
          <w:rFonts w:ascii="Times New Roman" w:hAnsi="Times New Roman" w:cs="Times New Roman"/>
          <w:color w:val="auto"/>
          <w:sz w:val="28"/>
          <w:szCs w:val="28"/>
        </w:rPr>
        <w:t xml:space="preserve"> объекта Соглашения, указываются в </w:t>
      </w:r>
      <w:r w:rsidR="00907AC7">
        <w:rPr>
          <w:rFonts w:ascii="Times New Roman" w:hAnsi="Times New Roman" w:cs="Times New Roman"/>
          <w:color w:val="auto"/>
          <w:sz w:val="28"/>
          <w:szCs w:val="28"/>
        </w:rPr>
        <w:t>п</w:t>
      </w:r>
      <w:r w:rsidRPr="00555FE7">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8</w:t>
      </w:r>
      <w:r w:rsidRPr="00555FE7">
        <w:rPr>
          <w:rFonts w:ascii="Times New Roman" w:hAnsi="Times New Roman" w:cs="Times New Roman"/>
          <w:color w:val="auto"/>
          <w:sz w:val="28"/>
          <w:szCs w:val="28"/>
        </w:rPr>
        <w:t xml:space="preserve"> к настоящему Соглашению.</w:t>
      </w:r>
    </w:p>
    <w:p w:rsidR="00EB203D" w:rsidRPr="007E19A4" w:rsidRDefault="00352F29">
      <w:pPr>
        <w:pStyle w:val="ConsPlusNonformat"/>
        <w:ind w:firstLine="709"/>
        <w:jc w:val="both"/>
        <w:rPr>
          <w:color w:val="auto"/>
        </w:rPr>
      </w:pPr>
      <w:r w:rsidRPr="00555FE7">
        <w:rPr>
          <w:rFonts w:ascii="Times New Roman" w:hAnsi="Times New Roman" w:cs="Times New Roman"/>
          <w:color w:val="auto"/>
          <w:sz w:val="28"/>
          <w:szCs w:val="28"/>
        </w:rPr>
        <w:t>30. При прекращении действия Соглашения либо признании</w:t>
      </w:r>
      <w:r w:rsidRPr="007E19A4">
        <w:rPr>
          <w:rFonts w:ascii="Times New Roman" w:hAnsi="Times New Roman" w:cs="Times New Roman"/>
          <w:color w:val="auto"/>
          <w:sz w:val="28"/>
          <w:szCs w:val="28"/>
        </w:rPr>
        <w:t xml:space="preserve"> его недействительным Концедент обеспечивает возврат Концессионеру инвестированного капитала в течение шести месяцев, за исключением инвестированного капитала, возврат которого учтен при установлении тарифов на товары (работы, услуги) организации, осуществляющей </w:t>
      </w:r>
      <w:proofErr w:type="spellStart"/>
      <w:r w:rsidRPr="007E19A4">
        <w:rPr>
          <w:rFonts w:ascii="Times New Roman" w:hAnsi="Times New Roman" w:cs="Times New Roman"/>
          <w:color w:val="auto"/>
          <w:sz w:val="28"/>
          <w:szCs w:val="28"/>
        </w:rPr>
        <w:t>ресурсоснабжение</w:t>
      </w:r>
      <w:proofErr w:type="spellEnd"/>
      <w:r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31. </w:t>
      </w:r>
      <w:proofErr w:type="gramStart"/>
      <w:r w:rsidRPr="007E19A4">
        <w:rPr>
          <w:rFonts w:ascii="Times New Roman" w:hAnsi="Times New Roman" w:cs="Times New Roman"/>
          <w:color w:val="auto"/>
          <w:sz w:val="28"/>
          <w:szCs w:val="28"/>
        </w:rPr>
        <w:t xml:space="preserve">Настоящее соглашение предусматривает </w:t>
      </w:r>
      <w:r w:rsidRPr="007E19A4">
        <w:rPr>
          <w:rFonts w:ascii="Times New Roman" w:eastAsia="Arial" w:hAnsi="Times New Roman" w:cs="Arial"/>
          <w:color w:val="auto"/>
          <w:sz w:val="28"/>
          <w:szCs w:val="28"/>
        </w:rPr>
        <w:t xml:space="preserve">возможность переноса сроков реализации инвестиционных обязательств Концессионера, являющегося регулируемой организацией, осуществляющей деятельность в сфере </w:t>
      </w:r>
      <w:r w:rsidR="00894A3E">
        <w:rPr>
          <w:rFonts w:ascii="Times New Roman" w:eastAsia="Arial" w:hAnsi="Times New Roman" w:cs="Arial"/>
          <w:color w:val="auto"/>
          <w:sz w:val="28"/>
          <w:szCs w:val="28"/>
        </w:rPr>
        <w:t>водоснабжения</w:t>
      </w:r>
      <w:r w:rsidRPr="007E19A4">
        <w:rPr>
          <w:rFonts w:ascii="Times New Roman" w:eastAsia="Arial" w:hAnsi="Times New Roman" w:cs="Arial"/>
          <w:color w:val="auto"/>
          <w:sz w:val="28"/>
          <w:szCs w:val="28"/>
        </w:rPr>
        <w:t>, в случае принятия Правительством Российской Федерации соответствующего решения, предусмотренного Федеральным законом от 30 декабря 2012 года № 291-ФЗ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в связи с</w:t>
      </w:r>
      <w:proofErr w:type="gramEnd"/>
      <w:r w:rsidRPr="007E19A4">
        <w:rPr>
          <w:rFonts w:ascii="Times New Roman" w:eastAsia="Arial" w:hAnsi="Times New Roman" w:cs="Arial"/>
          <w:color w:val="auto"/>
          <w:sz w:val="28"/>
          <w:szCs w:val="28"/>
        </w:rPr>
        <w:t xml:space="preserve"> существенным ухудшением экономической конъюнктуры.</w:t>
      </w:r>
    </w:p>
    <w:p w:rsidR="00EB203D" w:rsidRPr="007E19A4" w:rsidRDefault="00EB203D">
      <w:pPr>
        <w:pStyle w:val="ConsPlusNonformat"/>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V</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Порядок предоставления Концессионеру</w:t>
      </w:r>
    </w:p>
    <w:p w:rsidR="00EB203D" w:rsidRPr="00291F61" w:rsidRDefault="00352F29">
      <w:pPr>
        <w:pStyle w:val="ConsPlusNonformat"/>
        <w:jc w:val="center"/>
        <w:rPr>
          <w:rFonts w:ascii="Times New Roman" w:hAnsi="Times New Roman" w:cs="Times New Roman"/>
          <w:b/>
          <w:color w:val="auto"/>
          <w:szCs w:val="22"/>
        </w:rPr>
      </w:pPr>
      <w:r w:rsidRPr="00291F61">
        <w:rPr>
          <w:rFonts w:ascii="Times New Roman" w:hAnsi="Times New Roman" w:cs="Times New Roman"/>
          <w:b/>
          <w:color w:val="auto"/>
          <w:sz w:val="28"/>
          <w:szCs w:val="28"/>
        </w:rPr>
        <w:t>земельных участков</w:t>
      </w:r>
    </w:p>
    <w:p w:rsidR="00EB203D" w:rsidRPr="00291F61" w:rsidRDefault="00EB203D">
      <w:pPr>
        <w:pStyle w:val="ConsPlusNonformat"/>
        <w:jc w:val="both"/>
        <w:rPr>
          <w:rFonts w:ascii="Times New Roman" w:hAnsi="Times New Roman" w:cs="Times New Roman"/>
          <w:color w:val="auto"/>
          <w:sz w:val="28"/>
          <w:szCs w:val="28"/>
        </w:rPr>
      </w:pPr>
    </w:p>
    <w:p w:rsidR="005D2EA3" w:rsidRPr="00291F61" w:rsidRDefault="00352F29">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 xml:space="preserve">32. Концедент обязуется </w:t>
      </w:r>
      <w:r w:rsidR="005D2EA3" w:rsidRPr="00291F61">
        <w:rPr>
          <w:rFonts w:ascii="Times New Roman" w:hAnsi="Times New Roman" w:cs="Times New Roman"/>
          <w:color w:val="auto"/>
          <w:sz w:val="28"/>
          <w:szCs w:val="28"/>
        </w:rPr>
        <w:t>выдать</w:t>
      </w:r>
      <w:r w:rsidRPr="00291F61">
        <w:rPr>
          <w:rFonts w:ascii="Times New Roman" w:hAnsi="Times New Roman" w:cs="Times New Roman"/>
          <w:color w:val="auto"/>
          <w:sz w:val="28"/>
          <w:szCs w:val="28"/>
        </w:rPr>
        <w:t xml:space="preserve"> Концессионер</w:t>
      </w:r>
      <w:r w:rsidR="005D2EA3" w:rsidRPr="00291F61">
        <w:rPr>
          <w:rFonts w:ascii="Times New Roman" w:hAnsi="Times New Roman" w:cs="Times New Roman"/>
          <w:color w:val="auto"/>
          <w:sz w:val="28"/>
          <w:szCs w:val="28"/>
        </w:rPr>
        <w:t>у</w:t>
      </w:r>
      <w:r w:rsidRPr="00291F61">
        <w:rPr>
          <w:rFonts w:ascii="Times New Roman" w:hAnsi="Times New Roman" w:cs="Times New Roman"/>
          <w:color w:val="auto"/>
          <w:sz w:val="28"/>
          <w:szCs w:val="28"/>
        </w:rPr>
        <w:t xml:space="preserve"> </w:t>
      </w:r>
      <w:r w:rsidR="005D2EA3" w:rsidRPr="00291F61">
        <w:rPr>
          <w:rFonts w:ascii="Times New Roman" w:hAnsi="Times New Roman" w:cs="Times New Roman"/>
          <w:color w:val="auto"/>
          <w:sz w:val="28"/>
          <w:szCs w:val="28"/>
        </w:rPr>
        <w:t xml:space="preserve">разрешение на </w:t>
      </w:r>
      <w:r w:rsidR="005D2EA3" w:rsidRPr="00291F61">
        <w:rPr>
          <w:rFonts w:ascii="Times New Roman" w:hAnsi="Times New Roman" w:cs="Times New Roman"/>
          <w:color w:val="auto"/>
          <w:sz w:val="28"/>
          <w:szCs w:val="28"/>
        </w:rPr>
        <w:lastRenderedPageBreak/>
        <w:t xml:space="preserve">использование земельных участков, принадлежащих </w:t>
      </w:r>
      <w:proofErr w:type="spellStart"/>
      <w:r w:rsidR="005D2EA3" w:rsidRPr="00291F61">
        <w:rPr>
          <w:rFonts w:ascii="Times New Roman" w:hAnsi="Times New Roman" w:cs="Times New Roman"/>
          <w:color w:val="auto"/>
          <w:sz w:val="28"/>
          <w:szCs w:val="28"/>
        </w:rPr>
        <w:t>Концеденту</w:t>
      </w:r>
      <w:proofErr w:type="spellEnd"/>
      <w:r w:rsidR="005D2EA3" w:rsidRPr="00291F61">
        <w:rPr>
          <w:rFonts w:ascii="Times New Roman" w:hAnsi="Times New Roman" w:cs="Times New Roman"/>
          <w:color w:val="auto"/>
          <w:sz w:val="28"/>
          <w:szCs w:val="28"/>
        </w:rPr>
        <w:t xml:space="preserve"> на праве собственности, </w:t>
      </w:r>
      <w:r w:rsidRPr="00291F61">
        <w:rPr>
          <w:rFonts w:ascii="Times New Roman" w:hAnsi="Times New Roman" w:cs="Times New Roman"/>
          <w:color w:val="auto"/>
          <w:sz w:val="28"/>
          <w:szCs w:val="28"/>
        </w:rPr>
        <w:t>на которых расположен объект Соглашения и котор</w:t>
      </w:r>
      <w:r w:rsidR="005D2EA3" w:rsidRPr="00291F61">
        <w:rPr>
          <w:rFonts w:ascii="Times New Roman" w:hAnsi="Times New Roman" w:cs="Times New Roman"/>
          <w:color w:val="auto"/>
          <w:sz w:val="28"/>
          <w:szCs w:val="28"/>
        </w:rPr>
        <w:t>ые</w:t>
      </w:r>
      <w:r w:rsidRPr="00291F61">
        <w:rPr>
          <w:rFonts w:ascii="Times New Roman" w:hAnsi="Times New Roman" w:cs="Times New Roman"/>
          <w:color w:val="auto"/>
          <w:sz w:val="28"/>
          <w:szCs w:val="28"/>
        </w:rPr>
        <w:t xml:space="preserve"> необходим</w:t>
      </w:r>
      <w:r w:rsidR="005D2EA3" w:rsidRPr="00291F61">
        <w:rPr>
          <w:rFonts w:ascii="Times New Roman" w:hAnsi="Times New Roman" w:cs="Times New Roman"/>
          <w:color w:val="auto"/>
          <w:sz w:val="28"/>
          <w:szCs w:val="28"/>
        </w:rPr>
        <w:t>ы</w:t>
      </w:r>
      <w:r w:rsidRPr="00291F61">
        <w:rPr>
          <w:rFonts w:ascii="Times New Roman" w:hAnsi="Times New Roman" w:cs="Times New Roman"/>
          <w:color w:val="auto"/>
          <w:sz w:val="28"/>
          <w:szCs w:val="28"/>
        </w:rPr>
        <w:t xml:space="preserve"> для осуществления Концессионером деятельности, предусмотренной настоящим Соглашением, в течение 30 календарных дней со дня подписания настоящего Соглашения.</w:t>
      </w:r>
    </w:p>
    <w:p w:rsidR="00EB203D" w:rsidRPr="00291F61" w:rsidRDefault="00352F29">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 xml:space="preserve">Описание земельных участков приведено </w:t>
      </w:r>
      <w:r w:rsidRPr="00144047">
        <w:rPr>
          <w:rFonts w:ascii="Times New Roman" w:hAnsi="Times New Roman" w:cs="Times New Roman"/>
          <w:color w:val="auto"/>
          <w:sz w:val="28"/>
          <w:szCs w:val="28"/>
        </w:rPr>
        <w:t xml:space="preserve">в </w:t>
      </w:r>
      <w:r w:rsidR="00907AC7" w:rsidRPr="00144047">
        <w:rPr>
          <w:rFonts w:ascii="Times New Roman" w:hAnsi="Times New Roman" w:cs="Times New Roman"/>
          <w:color w:val="auto"/>
          <w:sz w:val="28"/>
          <w:szCs w:val="28"/>
        </w:rPr>
        <w:t>п</w:t>
      </w:r>
      <w:r w:rsidRPr="00144047">
        <w:rPr>
          <w:rFonts w:ascii="Times New Roman" w:hAnsi="Times New Roman" w:cs="Times New Roman"/>
          <w:color w:val="auto"/>
          <w:sz w:val="28"/>
          <w:szCs w:val="28"/>
        </w:rPr>
        <w:t xml:space="preserve">риложении </w:t>
      </w:r>
      <w:r w:rsidR="004E2B6C" w:rsidRPr="00144047">
        <w:rPr>
          <w:rFonts w:ascii="Times New Roman" w:hAnsi="Times New Roman" w:cs="Times New Roman"/>
          <w:color w:val="auto"/>
          <w:sz w:val="28"/>
          <w:szCs w:val="28"/>
        </w:rPr>
        <w:t>2</w:t>
      </w:r>
      <w:r w:rsidRPr="00291F61">
        <w:rPr>
          <w:rFonts w:ascii="Times New Roman" w:hAnsi="Times New Roman" w:cs="Times New Roman"/>
          <w:color w:val="auto"/>
          <w:sz w:val="28"/>
          <w:szCs w:val="28"/>
        </w:rPr>
        <w:t xml:space="preserve"> к настоящему Соглашению.</w:t>
      </w:r>
    </w:p>
    <w:p w:rsidR="00780705" w:rsidRPr="00291F61" w:rsidRDefault="00780705" w:rsidP="00780705">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В случае</w:t>
      </w:r>
      <w:proofErr w:type="gramStart"/>
      <w:r w:rsidRPr="00291F61">
        <w:rPr>
          <w:rFonts w:ascii="Times New Roman" w:hAnsi="Times New Roman" w:cs="Times New Roman"/>
          <w:color w:val="auto"/>
          <w:sz w:val="28"/>
          <w:szCs w:val="28"/>
        </w:rPr>
        <w:t>,</w:t>
      </w:r>
      <w:proofErr w:type="gramEnd"/>
      <w:r w:rsidRPr="00291F61">
        <w:rPr>
          <w:rFonts w:ascii="Times New Roman" w:hAnsi="Times New Roman" w:cs="Times New Roman"/>
          <w:color w:val="auto"/>
          <w:sz w:val="28"/>
          <w:szCs w:val="28"/>
        </w:rPr>
        <w:t xml:space="preserve"> если для осуществления реконструкции требуется заключение договора аренды (субаренды) земельного участка, договор аренды (субаренды) земельного участка должен быть заключен с Концессионером не позднее чем через шестьдесят рабочих дней со дня подписания концессионного соглашения. При этом Концессионер не вправе передавать свои права по договору аренды (субаренды) земельного участка другим лицам и сдавать земельный участок в субаренду, если иное не предусмотрено договором аренды земельного участка</w:t>
      </w:r>
      <w:r w:rsidR="004A09C1" w:rsidRPr="00291F61">
        <w:rPr>
          <w:rFonts w:ascii="Times New Roman" w:hAnsi="Times New Roman" w:cs="Times New Roman"/>
          <w:color w:val="auto"/>
          <w:sz w:val="28"/>
          <w:szCs w:val="28"/>
        </w:rPr>
        <w:t xml:space="preserve">. </w:t>
      </w:r>
    </w:p>
    <w:p w:rsidR="004A09C1" w:rsidRPr="00291F61" w:rsidRDefault="00780705" w:rsidP="000B2C77">
      <w:pPr>
        <w:pStyle w:val="ConsPlusNonformat"/>
        <w:ind w:firstLine="709"/>
        <w:jc w:val="both"/>
        <w:rPr>
          <w:rFonts w:ascii="Times New Roman" w:hAnsi="Times New Roman" w:cs="Times New Roman"/>
          <w:color w:val="auto"/>
          <w:sz w:val="28"/>
          <w:szCs w:val="28"/>
        </w:rPr>
      </w:pPr>
      <w:proofErr w:type="gramStart"/>
      <w:r w:rsidRPr="00291F61">
        <w:rPr>
          <w:rFonts w:ascii="Times New Roman" w:hAnsi="Times New Roman" w:cs="Times New Roman"/>
          <w:color w:val="auto"/>
          <w:sz w:val="28"/>
          <w:szCs w:val="28"/>
        </w:rPr>
        <w:t>В случае предоставления земельного участка в аренду (субаренду) арендн</w:t>
      </w:r>
      <w:r w:rsidR="000B2C77" w:rsidRPr="00291F61">
        <w:rPr>
          <w:rFonts w:ascii="Times New Roman" w:hAnsi="Times New Roman" w:cs="Times New Roman"/>
          <w:color w:val="auto"/>
          <w:sz w:val="28"/>
          <w:szCs w:val="28"/>
        </w:rPr>
        <w:t>ая</w:t>
      </w:r>
      <w:r w:rsidRPr="00291F61">
        <w:rPr>
          <w:rFonts w:ascii="Times New Roman" w:hAnsi="Times New Roman" w:cs="Times New Roman"/>
          <w:color w:val="auto"/>
          <w:sz w:val="28"/>
          <w:szCs w:val="28"/>
        </w:rPr>
        <w:t xml:space="preserve"> плат</w:t>
      </w:r>
      <w:r w:rsidR="000B2C77" w:rsidRPr="00291F61">
        <w:rPr>
          <w:rFonts w:ascii="Times New Roman" w:hAnsi="Times New Roman" w:cs="Times New Roman"/>
          <w:color w:val="auto"/>
          <w:sz w:val="28"/>
          <w:szCs w:val="28"/>
        </w:rPr>
        <w:t>а</w:t>
      </w:r>
      <w:r w:rsidRPr="00291F61">
        <w:rPr>
          <w:rFonts w:ascii="Times New Roman" w:hAnsi="Times New Roman" w:cs="Times New Roman"/>
          <w:color w:val="auto"/>
          <w:sz w:val="28"/>
          <w:szCs w:val="28"/>
        </w:rPr>
        <w:t xml:space="preserve"> </w:t>
      </w:r>
      <w:r w:rsidR="006E37C4" w:rsidRPr="00291F61">
        <w:rPr>
          <w:rFonts w:ascii="Times New Roman" w:hAnsi="Times New Roman" w:cs="Times New Roman"/>
          <w:color w:val="auto"/>
          <w:sz w:val="28"/>
          <w:szCs w:val="28"/>
        </w:rPr>
        <w:t xml:space="preserve">рассчитывается по формуле, определенной </w:t>
      </w:r>
      <w:r w:rsidR="000B2C77" w:rsidRPr="00291F61">
        <w:rPr>
          <w:rFonts w:ascii="Times New Roman" w:hAnsi="Times New Roman" w:cs="Times New Roman"/>
          <w:color w:val="auto"/>
          <w:sz w:val="28"/>
          <w:szCs w:val="28"/>
        </w:rPr>
        <w:t>в соответствии с приказом Министерства экономического развития Российской Федерации от 23.04.2013 № 217 «Об утверждении ставки арендной платы в отношении земельных участков, находящихся в собственности Российской Федерации и предоставленных (занятых) для размещения трубопроводов и иных объектов, используемых в сфере тепло-, водоснабжения, водоотведения и очистки сточных вод» в</w:t>
      </w:r>
      <w:proofErr w:type="gramEnd"/>
      <w:r w:rsidR="000B2C77" w:rsidRPr="00291F61">
        <w:rPr>
          <w:rFonts w:ascii="Times New Roman" w:hAnsi="Times New Roman" w:cs="Times New Roman"/>
          <w:color w:val="auto"/>
          <w:sz w:val="28"/>
          <w:szCs w:val="28"/>
        </w:rPr>
        <w:t xml:space="preserve"> </w:t>
      </w:r>
      <w:proofErr w:type="gramStart"/>
      <w:r w:rsidR="000B2C77" w:rsidRPr="00291F61">
        <w:rPr>
          <w:rFonts w:ascii="Times New Roman" w:hAnsi="Times New Roman" w:cs="Times New Roman"/>
          <w:color w:val="auto"/>
          <w:sz w:val="28"/>
          <w:szCs w:val="28"/>
        </w:rPr>
        <w:t>размере</w:t>
      </w:r>
      <w:proofErr w:type="gramEnd"/>
      <w:r w:rsidR="000B2C77" w:rsidRPr="00291F61">
        <w:rPr>
          <w:rFonts w:ascii="Times New Roman" w:hAnsi="Times New Roman" w:cs="Times New Roman"/>
          <w:color w:val="auto"/>
          <w:sz w:val="28"/>
          <w:szCs w:val="28"/>
        </w:rPr>
        <w:t xml:space="preserve"> 0,7 % от кадастровой стоимости такого земельного участка в год.</w:t>
      </w:r>
    </w:p>
    <w:p w:rsidR="00780705" w:rsidRPr="00291F61" w:rsidRDefault="004A09C1" w:rsidP="00780705">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Прекращение концессионного соглашения является основанием для прекращения предоставленных концессионеру прав в отношении земельн</w:t>
      </w:r>
      <w:r w:rsidR="000B2C77" w:rsidRPr="00291F61">
        <w:rPr>
          <w:rFonts w:ascii="Times New Roman" w:hAnsi="Times New Roman" w:cs="Times New Roman"/>
          <w:color w:val="auto"/>
          <w:sz w:val="28"/>
          <w:szCs w:val="28"/>
        </w:rPr>
        <w:t>ых</w:t>
      </w:r>
      <w:r w:rsidRPr="00291F61">
        <w:rPr>
          <w:rFonts w:ascii="Times New Roman" w:hAnsi="Times New Roman" w:cs="Times New Roman"/>
          <w:color w:val="auto"/>
          <w:sz w:val="28"/>
          <w:szCs w:val="28"/>
        </w:rPr>
        <w:t xml:space="preserve"> участк</w:t>
      </w:r>
      <w:r w:rsidR="000B2C77" w:rsidRPr="00291F61">
        <w:rPr>
          <w:rFonts w:ascii="Times New Roman" w:hAnsi="Times New Roman" w:cs="Times New Roman"/>
          <w:color w:val="auto"/>
          <w:sz w:val="28"/>
          <w:szCs w:val="28"/>
        </w:rPr>
        <w:t>ов</w:t>
      </w:r>
      <w:r w:rsidRPr="00291F61">
        <w:rPr>
          <w:rFonts w:ascii="Times New Roman" w:hAnsi="Times New Roman" w:cs="Times New Roman"/>
          <w:color w:val="auto"/>
          <w:sz w:val="28"/>
          <w:szCs w:val="28"/>
        </w:rPr>
        <w:t>.</w:t>
      </w:r>
    </w:p>
    <w:p w:rsidR="00EB203D" w:rsidRPr="00291F61" w:rsidRDefault="00352F29" w:rsidP="00B43B55">
      <w:pPr>
        <w:pStyle w:val="ConsPlusNonformat"/>
        <w:ind w:firstLine="709"/>
        <w:jc w:val="both"/>
        <w:rPr>
          <w:rFonts w:ascii="Times New Roman" w:hAnsi="Times New Roman" w:cs="Times New Roman"/>
          <w:color w:val="auto"/>
          <w:szCs w:val="22"/>
        </w:rPr>
      </w:pPr>
      <w:r w:rsidRPr="00291F61">
        <w:rPr>
          <w:rFonts w:ascii="Times New Roman" w:hAnsi="Times New Roman" w:cs="Times New Roman"/>
          <w:color w:val="auto"/>
          <w:sz w:val="28"/>
          <w:szCs w:val="28"/>
        </w:rPr>
        <w:t>3</w:t>
      </w:r>
      <w:r w:rsidR="005D2EA3" w:rsidRPr="00291F61">
        <w:rPr>
          <w:rFonts w:ascii="Times New Roman" w:hAnsi="Times New Roman" w:cs="Times New Roman"/>
          <w:color w:val="auto"/>
          <w:sz w:val="28"/>
          <w:szCs w:val="28"/>
        </w:rPr>
        <w:t>3</w:t>
      </w:r>
      <w:r w:rsidRPr="00291F61">
        <w:rPr>
          <w:rFonts w:ascii="Times New Roman" w:hAnsi="Times New Roman" w:cs="Times New Roman"/>
          <w:color w:val="auto"/>
          <w:sz w:val="28"/>
          <w:szCs w:val="28"/>
        </w:rPr>
        <w:t xml:space="preserve">. Копии </w:t>
      </w:r>
      <w:proofErr w:type="gramStart"/>
      <w:r w:rsidRPr="00291F61">
        <w:rPr>
          <w:rFonts w:ascii="Times New Roman" w:hAnsi="Times New Roman" w:cs="Times New Roman"/>
          <w:color w:val="auto"/>
          <w:sz w:val="28"/>
          <w:szCs w:val="28"/>
        </w:rPr>
        <w:t>документов, удостоверяющих право собственности в отношении земельных участков приведены</w:t>
      </w:r>
      <w:proofErr w:type="gramEnd"/>
      <w:r w:rsidRPr="00291F61">
        <w:rPr>
          <w:rFonts w:ascii="Times New Roman" w:hAnsi="Times New Roman" w:cs="Times New Roman"/>
          <w:color w:val="auto"/>
          <w:sz w:val="28"/>
          <w:szCs w:val="28"/>
        </w:rPr>
        <w:t xml:space="preserve"> в </w:t>
      </w:r>
      <w:r w:rsidRPr="00144047">
        <w:rPr>
          <w:rFonts w:ascii="Times New Roman" w:hAnsi="Times New Roman" w:cs="Times New Roman"/>
          <w:color w:val="auto"/>
          <w:sz w:val="28"/>
          <w:szCs w:val="28"/>
        </w:rPr>
        <w:t xml:space="preserve">приложении </w:t>
      </w:r>
      <w:r w:rsidR="0047671C" w:rsidRPr="00144047">
        <w:rPr>
          <w:rFonts w:ascii="Times New Roman" w:hAnsi="Times New Roman" w:cs="Times New Roman"/>
          <w:color w:val="auto"/>
          <w:sz w:val="28"/>
          <w:szCs w:val="28"/>
        </w:rPr>
        <w:t>3</w:t>
      </w:r>
      <w:r w:rsidRPr="00144047">
        <w:rPr>
          <w:rFonts w:ascii="Times New Roman" w:hAnsi="Times New Roman" w:cs="Times New Roman"/>
          <w:color w:val="auto"/>
          <w:sz w:val="28"/>
          <w:szCs w:val="28"/>
        </w:rPr>
        <w:t>.</w:t>
      </w:r>
    </w:p>
    <w:p w:rsidR="00EB203D" w:rsidRPr="00291F61" w:rsidRDefault="00352F29">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3</w:t>
      </w:r>
      <w:r w:rsidR="005D2EA3" w:rsidRPr="00291F61">
        <w:rPr>
          <w:rFonts w:ascii="Times New Roman" w:hAnsi="Times New Roman" w:cs="Times New Roman"/>
          <w:color w:val="auto"/>
          <w:sz w:val="28"/>
          <w:szCs w:val="28"/>
        </w:rPr>
        <w:t>4</w:t>
      </w:r>
      <w:r w:rsidRPr="00291F61">
        <w:rPr>
          <w:rFonts w:ascii="Times New Roman" w:hAnsi="Times New Roman" w:cs="Times New Roman"/>
          <w:color w:val="auto"/>
          <w:sz w:val="28"/>
          <w:szCs w:val="28"/>
        </w:rPr>
        <w:t>. Концессионер вправе с согласия Концедента возводить на земельн</w:t>
      </w:r>
      <w:r w:rsidR="000B2C77" w:rsidRPr="00291F61">
        <w:rPr>
          <w:rFonts w:ascii="Times New Roman" w:hAnsi="Times New Roman" w:cs="Times New Roman"/>
          <w:color w:val="auto"/>
          <w:sz w:val="28"/>
          <w:szCs w:val="28"/>
        </w:rPr>
        <w:t>ых</w:t>
      </w:r>
      <w:r w:rsidRPr="00291F61">
        <w:rPr>
          <w:rFonts w:ascii="Times New Roman" w:hAnsi="Times New Roman" w:cs="Times New Roman"/>
          <w:color w:val="auto"/>
          <w:sz w:val="28"/>
          <w:szCs w:val="28"/>
        </w:rPr>
        <w:t xml:space="preserve"> участк</w:t>
      </w:r>
      <w:r w:rsidR="000B2C77" w:rsidRPr="00291F61">
        <w:rPr>
          <w:rFonts w:ascii="Times New Roman" w:hAnsi="Times New Roman" w:cs="Times New Roman"/>
          <w:color w:val="auto"/>
          <w:sz w:val="28"/>
          <w:szCs w:val="28"/>
        </w:rPr>
        <w:t>ах</w:t>
      </w:r>
      <w:r w:rsidRPr="00291F61">
        <w:rPr>
          <w:rFonts w:ascii="Times New Roman" w:hAnsi="Times New Roman" w:cs="Times New Roman"/>
          <w:color w:val="auto"/>
          <w:sz w:val="28"/>
          <w:szCs w:val="28"/>
        </w:rPr>
        <w:t>, находящ</w:t>
      </w:r>
      <w:r w:rsidR="000B2C77" w:rsidRPr="00291F61">
        <w:rPr>
          <w:rFonts w:ascii="Times New Roman" w:hAnsi="Times New Roman" w:cs="Times New Roman"/>
          <w:color w:val="auto"/>
          <w:sz w:val="28"/>
          <w:szCs w:val="28"/>
        </w:rPr>
        <w:t>их</w:t>
      </w:r>
      <w:r w:rsidRPr="00291F61">
        <w:rPr>
          <w:rFonts w:ascii="Times New Roman" w:hAnsi="Times New Roman" w:cs="Times New Roman"/>
          <w:color w:val="auto"/>
          <w:sz w:val="28"/>
          <w:szCs w:val="28"/>
        </w:rPr>
        <w:t>ся в собственности Концедента, объекты недвижимого имущества, не входящие в состав объекта Соглашения, предназначенные для использования при осуществлении Концессионером деятельности, предусмотренной настоящим Соглашением.</w:t>
      </w:r>
    </w:p>
    <w:p w:rsidR="005D2EA3" w:rsidRPr="007E19A4" w:rsidRDefault="005D2EA3">
      <w:pPr>
        <w:pStyle w:val="ConsPlusNonformat"/>
        <w:ind w:firstLine="709"/>
        <w:jc w:val="both"/>
        <w:rPr>
          <w:rFonts w:ascii="Times New Roman" w:hAnsi="Times New Roman" w:cs="Times New Roman"/>
          <w:color w:val="auto"/>
          <w:szCs w:val="22"/>
        </w:rPr>
      </w:pPr>
      <w:r w:rsidRPr="00291F61">
        <w:rPr>
          <w:rFonts w:ascii="Times New Roman" w:hAnsi="Times New Roman" w:cs="Times New Roman"/>
          <w:color w:val="auto"/>
          <w:sz w:val="28"/>
          <w:szCs w:val="28"/>
        </w:rPr>
        <w:t>35.</w:t>
      </w:r>
      <w:r w:rsidRPr="00291F61">
        <w:rPr>
          <w:color w:val="auto"/>
        </w:rPr>
        <w:t xml:space="preserve"> </w:t>
      </w:r>
      <w:r w:rsidRPr="00291F61">
        <w:rPr>
          <w:rFonts w:ascii="Times New Roman" w:hAnsi="Times New Roman" w:cs="Times New Roman"/>
          <w:color w:val="auto"/>
          <w:sz w:val="28"/>
          <w:szCs w:val="28"/>
        </w:rPr>
        <w:t>В случае</w:t>
      </w:r>
      <w:proofErr w:type="gramStart"/>
      <w:r w:rsidRPr="00291F61">
        <w:rPr>
          <w:rFonts w:ascii="Times New Roman" w:hAnsi="Times New Roman" w:cs="Times New Roman"/>
          <w:color w:val="auto"/>
          <w:sz w:val="28"/>
          <w:szCs w:val="28"/>
        </w:rPr>
        <w:t>,</w:t>
      </w:r>
      <w:proofErr w:type="gramEnd"/>
      <w:r w:rsidRPr="00291F61">
        <w:rPr>
          <w:rFonts w:ascii="Times New Roman" w:hAnsi="Times New Roman" w:cs="Times New Roman"/>
          <w:color w:val="auto"/>
          <w:sz w:val="28"/>
          <w:szCs w:val="28"/>
        </w:rPr>
        <w:t xml:space="preserve"> если объект Соглашения частично расположен на земельных участках, принадлежащих третьим лицам</w:t>
      </w:r>
      <w:r w:rsidR="007A21C3" w:rsidRPr="00291F61">
        <w:rPr>
          <w:rFonts w:ascii="Times New Roman" w:hAnsi="Times New Roman" w:cs="Times New Roman"/>
          <w:color w:val="auto"/>
          <w:sz w:val="28"/>
          <w:szCs w:val="28"/>
        </w:rPr>
        <w:t>,</w:t>
      </w:r>
      <w:r w:rsidRPr="00291F61">
        <w:rPr>
          <w:rFonts w:ascii="Times New Roman" w:hAnsi="Times New Roman" w:cs="Times New Roman"/>
          <w:color w:val="auto"/>
          <w:sz w:val="28"/>
          <w:szCs w:val="28"/>
        </w:rPr>
        <w:t xml:space="preserve"> Концедент обязуется урегулировать отношения с владельцами земельных участков по вопросу обеспечения доступа Концессионера к объекту Соглашения и использования указанных участков для целей осуществления реконструкции. </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VI</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Владение, пользование и распоряжение объектами</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 xml:space="preserve">имущества, </w:t>
      </w:r>
      <w:proofErr w:type="gramStart"/>
      <w:r w:rsidRPr="007E19A4">
        <w:rPr>
          <w:rFonts w:ascii="Times New Roman" w:hAnsi="Times New Roman" w:cs="Times New Roman"/>
          <w:b/>
          <w:color w:val="auto"/>
          <w:sz w:val="28"/>
          <w:szCs w:val="28"/>
        </w:rPr>
        <w:t>предоставляемыми</w:t>
      </w:r>
      <w:proofErr w:type="gramEnd"/>
      <w:r w:rsidRPr="007E19A4">
        <w:rPr>
          <w:rFonts w:ascii="Times New Roman" w:hAnsi="Times New Roman" w:cs="Times New Roman"/>
          <w:b/>
          <w:color w:val="auto"/>
          <w:sz w:val="28"/>
          <w:szCs w:val="28"/>
        </w:rPr>
        <w:t xml:space="preserve"> Концессионеру</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36. Концессионер обязан использовать (эксплуатировать) Объект Соглашения в  установленном настоящим Соглашением порядке в целях осуществления деятельности, указанной в </w:t>
      </w:r>
      <w:hyperlink w:anchor="Par135" w:tgtFrame=" 1. Концессионер обязуется за свой счет ________________________________">
        <w:r w:rsidR="00BF31C6" w:rsidRPr="007E19A4">
          <w:rPr>
            <w:rFonts w:ascii="Times New Roman" w:hAnsi="Times New Roman" w:cs="Times New Roman"/>
            <w:color w:val="auto"/>
            <w:sz w:val="28"/>
            <w:szCs w:val="28"/>
          </w:rPr>
          <w:t>разделе</w:t>
        </w:r>
        <w:r w:rsidRPr="007E19A4">
          <w:rPr>
            <w:rFonts w:ascii="Times New Roman" w:hAnsi="Times New Roman" w:cs="Times New Roman"/>
            <w:color w:val="auto"/>
            <w:sz w:val="28"/>
            <w:szCs w:val="28"/>
          </w:rPr>
          <w:t xml:space="preserve"> </w:t>
        </w:r>
        <w:r w:rsidR="00AA0F02" w:rsidRPr="007E19A4">
          <w:rPr>
            <w:rFonts w:ascii="Times New Roman" w:hAnsi="Times New Roman" w:cs="Times New Roman"/>
            <w:color w:val="auto"/>
            <w:sz w:val="28"/>
            <w:szCs w:val="28"/>
          </w:rPr>
          <w:t>I</w:t>
        </w:r>
      </w:hyperlink>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37. Концессионер обязан поддерживать объект Соглашения в исправном состоянии, производить за свой счет текущий и капитальный ремонт, нести расходы на содержание объекта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38. </w:t>
      </w:r>
      <w:r w:rsidR="00D01A50" w:rsidRPr="007E19A4">
        <w:rPr>
          <w:rFonts w:ascii="Times New Roman" w:hAnsi="Times New Roman" w:cs="Times New Roman"/>
          <w:color w:val="auto"/>
          <w:sz w:val="28"/>
          <w:szCs w:val="28"/>
        </w:rPr>
        <w:t xml:space="preserve">Передача Концессионером прав владения и (или) пользования объектами, передаваемыми </w:t>
      </w:r>
      <w:r w:rsidR="00B83310" w:rsidRPr="007E19A4">
        <w:rPr>
          <w:rFonts w:ascii="Times New Roman" w:hAnsi="Times New Roman" w:cs="Times New Roman"/>
          <w:color w:val="auto"/>
          <w:sz w:val="28"/>
          <w:szCs w:val="28"/>
        </w:rPr>
        <w:t>К</w:t>
      </w:r>
      <w:r w:rsidR="00D01A50" w:rsidRPr="007E19A4">
        <w:rPr>
          <w:rFonts w:ascii="Times New Roman" w:hAnsi="Times New Roman" w:cs="Times New Roman"/>
          <w:color w:val="auto"/>
          <w:sz w:val="28"/>
          <w:szCs w:val="28"/>
        </w:rPr>
        <w:t>онцессионеру по настоящему Соглашению, в том числе передача таких объектов в субаренду, не допускается.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39. Передача Концессионером в залог или отчуждение объекта Соглашения не допускается.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40. Продукция и доходы, полученные Концессионером в результате</w:t>
      </w:r>
      <w:r w:rsidR="001F6775" w:rsidRPr="007E19A4">
        <w:rPr>
          <w:rFonts w:ascii="Times New Roman" w:hAnsi="Times New Roman" w:cs="Times New Roman"/>
          <w:color w:val="auto"/>
          <w:sz w:val="28"/>
          <w:szCs w:val="28"/>
        </w:rPr>
        <w:t xml:space="preserve"> осуществления деятельности по</w:t>
      </w:r>
      <w:r w:rsidRPr="007E19A4">
        <w:rPr>
          <w:rFonts w:ascii="Times New Roman" w:hAnsi="Times New Roman" w:cs="Times New Roman"/>
          <w:color w:val="auto"/>
          <w:sz w:val="28"/>
          <w:szCs w:val="28"/>
        </w:rPr>
        <w:t xml:space="preserve"> настоящему Соглашению, являются собственностью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41. Недвижимое имущество, которое создано Концессионером с согласия Концедента при осуществлении деятельности, предусмотренной настоящим Соглашением, не относящееся к объекту Соглашения, является собственностью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42. Недвижимое имущество, которое создано Концессионер</w:t>
      </w:r>
      <w:r w:rsidR="00AA0F02" w:rsidRPr="007E19A4">
        <w:rPr>
          <w:rFonts w:ascii="Times New Roman" w:hAnsi="Times New Roman" w:cs="Times New Roman"/>
          <w:color w:val="auto"/>
          <w:sz w:val="28"/>
          <w:szCs w:val="28"/>
        </w:rPr>
        <w:t>ом без согласия Концедента при</w:t>
      </w:r>
      <w:r w:rsidRPr="007E19A4">
        <w:rPr>
          <w:rFonts w:ascii="Times New Roman" w:hAnsi="Times New Roman" w:cs="Times New Roman"/>
          <w:color w:val="auto"/>
          <w:sz w:val="28"/>
          <w:szCs w:val="28"/>
        </w:rPr>
        <w:t xml:space="preserve"> осуществлении деятельности, предусмотренной настоящим Соглашением, не относящееся к объекту Соглашения, является собственностью Концедента. Стоимость такого имущества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возмещению не подлежит.</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43. Движимое имущество, которое создано и (или) приобретено Концессионером при осуществлении деятельности, предусмотренной настоящим Соглашением, является собственностью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44. Концессионер обязан учитывать объект Соглашения на своем балансе отдельно от своего имущества.</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45. </w:t>
      </w:r>
      <w:r w:rsidR="003B0408" w:rsidRPr="00E84EE1">
        <w:rPr>
          <w:rFonts w:ascii="Times New Roman" w:hAnsi="Times New Roman" w:cs="Times New Roman"/>
          <w:sz w:val="28"/>
          <w:szCs w:val="28"/>
        </w:rPr>
        <w:t xml:space="preserve">Концессионер обязан осуществлять начисление амортизации на объекты имущества, входящие в состав объекта Соглашения. В составе необходимой валовой выручки при формировании тарифов в сфере </w:t>
      </w:r>
      <w:r w:rsidR="005A7FB5">
        <w:rPr>
          <w:rFonts w:ascii="Times New Roman" w:hAnsi="Times New Roman" w:cs="Times New Roman"/>
          <w:sz w:val="28"/>
          <w:szCs w:val="28"/>
        </w:rPr>
        <w:t>водоснабжения</w:t>
      </w:r>
      <w:r w:rsidR="003B0408" w:rsidRPr="00E84EE1">
        <w:rPr>
          <w:rFonts w:ascii="Times New Roman" w:hAnsi="Times New Roman" w:cs="Times New Roman"/>
          <w:sz w:val="28"/>
          <w:szCs w:val="28"/>
        </w:rPr>
        <w:t xml:space="preserve"> учитывается сумма амортизации на объекты имущества, созданные, реконструированные, модернизированные за счет средств концессионера. Амортизация по объектам основных средств, построенным, реконструированным, модернизированным не за счет средств концессионера, не учитывается для целей тарифного регулирования</w:t>
      </w:r>
      <w:r w:rsidRPr="007E19A4">
        <w:rPr>
          <w:rFonts w:ascii="Times New Roman" w:hAnsi="Times New Roman" w:cs="Times New Roman"/>
          <w:color w:val="auto"/>
          <w:sz w:val="28"/>
          <w:szCs w:val="28"/>
        </w:rPr>
        <w:t>.</w:t>
      </w:r>
    </w:p>
    <w:p w:rsidR="00EB203D" w:rsidRPr="007E19A4" w:rsidRDefault="00352F29" w:rsidP="00AA0F02">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46. Риск случайной гибели или случайного повреждения объекта Соглашения </w:t>
      </w:r>
      <w:proofErr w:type="gramStart"/>
      <w:r w:rsidRPr="007E19A4">
        <w:rPr>
          <w:rFonts w:ascii="Times New Roman" w:hAnsi="Times New Roman" w:cs="Times New Roman"/>
          <w:color w:val="auto"/>
          <w:sz w:val="28"/>
          <w:szCs w:val="28"/>
        </w:rPr>
        <w:t>с даты передачи</w:t>
      </w:r>
      <w:proofErr w:type="gramEnd"/>
      <w:r w:rsidRPr="007E19A4">
        <w:rPr>
          <w:rFonts w:ascii="Times New Roman" w:hAnsi="Times New Roman" w:cs="Times New Roman"/>
          <w:color w:val="auto"/>
          <w:sz w:val="28"/>
          <w:szCs w:val="28"/>
        </w:rPr>
        <w:t xml:space="preserve"> объекта Соглашения Концессионеру и до момента возврата объекта Соглашения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несет Концессионер.</w:t>
      </w:r>
    </w:p>
    <w:p w:rsidR="00EB203D" w:rsidRPr="007E19A4" w:rsidRDefault="00EB203D" w:rsidP="006407F3">
      <w:pPr>
        <w:pStyle w:val="ConsPlusNonformat"/>
        <w:rPr>
          <w:rFonts w:ascii="Times New Roman" w:hAnsi="Times New Roman" w:cs="Times New Roman"/>
          <w:b/>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lastRenderedPageBreak/>
        <w:t>VII</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xml:space="preserve">. Порядок передачи Концессионером </w:t>
      </w:r>
      <w:proofErr w:type="spellStart"/>
      <w:r w:rsidRPr="007E19A4">
        <w:rPr>
          <w:rFonts w:ascii="Times New Roman" w:hAnsi="Times New Roman" w:cs="Times New Roman"/>
          <w:b/>
          <w:color w:val="auto"/>
          <w:sz w:val="28"/>
          <w:szCs w:val="28"/>
        </w:rPr>
        <w:t>Концеденту</w:t>
      </w:r>
      <w:proofErr w:type="spellEnd"/>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объектов имущества</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47. Концессионер обязан передать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а Концедент обязан принять объект Соглашен</w:t>
      </w:r>
      <w:r w:rsidR="005339BF">
        <w:rPr>
          <w:rFonts w:ascii="Times New Roman" w:hAnsi="Times New Roman" w:cs="Times New Roman"/>
          <w:color w:val="auto"/>
          <w:sz w:val="28"/>
          <w:szCs w:val="28"/>
        </w:rPr>
        <w:t>ия в срок, указанный в пункте 69</w:t>
      </w:r>
      <w:r w:rsidRPr="007E19A4">
        <w:rPr>
          <w:rFonts w:ascii="Times New Roman" w:hAnsi="Times New Roman" w:cs="Times New Roman"/>
          <w:color w:val="auto"/>
          <w:sz w:val="28"/>
          <w:szCs w:val="28"/>
        </w:rPr>
        <w:t xml:space="preserve"> настоящего Соглашения. Передаваемый Концессионером объект Соглашения должен находиться в состоянии, указанном </w:t>
      </w:r>
      <w:r w:rsidRPr="006B208B">
        <w:rPr>
          <w:rFonts w:ascii="Times New Roman" w:hAnsi="Times New Roman" w:cs="Times New Roman"/>
          <w:color w:val="auto"/>
          <w:sz w:val="28"/>
          <w:szCs w:val="28"/>
        </w:rPr>
        <w:t xml:space="preserve">в </w:t>
      </w:r>
      <w:r w:rsidR="00907AC7" w:rsidRPr="006B208B">
        <w:rPr>
          <w:rFonts w:ascii="Times New Roman" w:hAnsi="Times New Roman" w:cs="Times New Roman"/>
          <w:color w:val="auto"/>
          <w:sz w:val="28"/>
          <w:szCs w:val="28"/>
        </w:rPr>
        <w:t>п</w:t>
      </w:r>
      <w:r w:rsidRPr="006B208B">
        <w:rPr>
          <w:rFonts w:ascii="Times New Roman" w:hAnsi="Times New Roman" w:cs="Times New Roman"/>
          <w:color w:val="auto"/>
          <w:sz w:val="28"/>
          <w:szCs w:val="28"/>
        </w:rPr>
        <w:t xml:space="preserve">риложении </w:t>
      </w:r>
      <w:r w:rsidR="006B208B" w:rsidRPr="006B208B">
        <w:rPr>
          <w:rFonts w:ascii="Times New Roman" w:hAnsi="Times New Roman" w:cs="Times New Roman"/>
          <w:color w:val="auto"/>
          <w:sz w:val="28"/>
          <w:szCs w:val="28"/>
        </w:rPr>
        <w:t>4</w:t>
      </w:r>
      <w:r w:rsidR="00656FB0" w:rsidRPr="006B208B">
        <w:rPr>
          <w:rFonts w:ascii="Times New Roman" w:hAnsi="Times New Roman" w:cs="Times New Roman"/>
          <w:color w:val="auto"/>
          <w:sz w:val="28"/>
          <w:szCs w:val="28"/>
        </w:rPr>
        <w:t>,</w:t>
      </w:r>
      <w:r w:rsidRPr="006B208B">
        <w:rPr>
          <w:rFonts w:ascii="Times New Roman" w:hAnsi="Times New Roman" w:cs="Times New Roman"/>
          <w:color w:val="auto"/>
          <w:sz w:val="28"/>
          <w:szCs w:val="28"/>
        </w:rPr>
        <w:t xml:space="preserve"> с</w:t>
      </w:r>
      <w:r w:rsidRPr="007E19A4">
        <w:rPr>
          <w:rFonts w:ascii="Times New Roman" w:hAnsi="Times New Roman" w:cs="Times New Roman"/>
          <w:color w:val="auto"/>
          <w:sz w:val="28"/>
          <w:szCs w:val="28"/>
        </w:rPr>
        <w:t xml:space="preserve"> учетом нормального износа, быть пригодным для осуществления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и не должен быть обременен правами третьих лиц.</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w:t>
      </w:r>
      <w:r w:rsidR="008C0FEB" w:rsidRPr="007E19A4">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Передача Концессионером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объекта Соглашения осуществляется по акту приема-передачи, подписываемому Сторонами.</w:t>
      </w:r>
    </w:p>
    <w:p w:rsidR="00EB203D" w:rsidRPr="007E19A4" w:rsidRDefault="008C0FEB">
      <w:pPr>
        <w:pStyle w:val="ConsPlusNonformat"/>
        <w:ind w:firstLine="709"/>
        <w:jc w:val="both"/>
        <w:rPr>
          <w:rFonts w:ascii="Times New Roman" w:hAnsi="Times New Roman"/>
          <w:color w:val="auto"/>
          <w:sz w:val="28"/>
          <w:szCs w:val="28"/>
        </w:rPr>
      </w:pPr>
      <w:r w:rsidRPr="007E19A4">
        <w:rPr>
          <w:rFonts w:ascii="Times New Roman" w:hAnsi="Times New Roman" w:cs="Times New Roman"/>
          <w:color w:val="auto"/>
          <w:sz w:val="28"/>
          <w:szCs w:val="28"/>
        </w:rPr>
        <w:t>49</w:t>
      </w:r>
      <w:r w:rsidR="00352F29" w:rsidRPr="007E19A4">
        <w:rPr>
          <w:rFonts w:ascii="Times New Roman" w:hAnsi="Times New Roman" w:cs="Times New Roman"/>
          <w:color w:val="auto"/>
          <w:sz w:val="28"/>
          <w:szCs w:val="28"/>
        </w:rPr>
        <w:t xml:space="preserve">. Концессионер передает </w:t>
      </w:r>
      <w:proofErr w:type="spellStart"/>
      <w:r w:rsidR="00352F29" w:rsidRPr="007E19A4">
        <w:rPr>
          <w:rFonts w:ascii="Times New Roman" w:hAnsi="Times New Roman" w:cs="Times New Roman"/>
          <w:color w:val="auto"/>
          <w:sz w:val="28"/>
          <w:szCs w:val="28"/>
        </w:rPr>
        <w:t>Концеденту</w:t>
      </w:r>
      <w:proofErr w:type="spellEnd"/>
      <w:r w:rsidR="00352F29" w:rsidRPr="007E19A4">
        <w:rPr>
          <w:rFonts w:ascii="Times New Roman" w:hAnsi="Times New Roman" w:cs="Times New Roman"/>
          <w:color w:val="auto"/>
          <w:sz w:val="28"/>
          <w:szCs w:val="28"/>
        </w:rPr>
        <w:t xml:space="preserve"> заверенные копии документов, относящиеся к передаваемому объекту Соглашения, в том</w:t>
      </w:r>
      <w:r w:rsidR="005339BF">
        <w:rPr>
          <w:rFonts w:ascii="Times New Roman" w:hAnsi="Times New Roman" w:cs="Times New Roman"/>
          <w:color w:val="auto"/>
          <w:sz w:val="28"/>
          <w:szCs w:val="28"/>
        </w:rPr>
        <w:t xml:space="preserve"> числе проектную документацию на объект </w:t>
      </w:r>
      <w:r w:rsidR="00352F29" w:rsidRPr="007E19A4">
        <w:rPr>
          <w:rFonts w:ascii="Times New Roman" w:hAnsi="Times New Roman" w:cs="Times New Roman"/>
          <w:color w:val="auto"/>
          <w:sz w:val="28"/>
          <w:szCs w:val="28"/>
        </w:rPr>
        <w:t>Соглашения, если подготовка такой документации</w:t>
      </w:r>
      <w:r w:rsidR="00FA734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Концессионером</w:t>
      </w:r>
      <w:r w:rsidR="00FA734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предусмотрена</w:t>
      </w:r>
      <w:r w:rsidR="00FA734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 xml:space="preserve">условиями настоящего Соглашения, одновременно </w:t>
      </w:r>
      <w:r w:rsidRPr="007E19A4">
        <w:rPr>
          <w:rFonts w:ascii="Times New Roman" w:hAnsi="Times New Roman" w:cs="Times New Roman"/>
          <w:color w:val="auto"/>
          <w:sz w:val="28"/>
          <w:szCs w:val="28"/>
        </w:rPr>
        <w:t xml:space="preserve">с передачей объекта Соглашения </w:t>
      </w:r>
      <w:proofErr w:type="spellStart"/>
      <w:r w:rsidR="00352F29" w:rsidRPr="007E19A4">
        <w:rPr>
          <w:rFonts w:ascii="Times New Roman" w:hAnsi="Times New Roman" w:cs="Times New Roman"/>
          <w:color w:val="auto"/>
          <w:sz w:val="28"/>
          <w:szCs w:val="28"/>
        </w:rPr>
        <w:t>Концеденту</w:t>
      </w:r>
      <w:proofErr w:type="spellEnd"/>
      <w:r w:rsidR="00352F29"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w:t>
      </w:r>
      <w:r w:rsidR="008C0FEB" w:rsidRPr="007E19A4">
        <w:rPr>
          <w:rFonts w:ascii="Times New Roman" w:hAnsi="Times New Roman" w:cs="Times New Roman"/>
          <w:color w:val="auto"/>
          <w:sz w:val="28"/>
          <w:szCs w:val="28"/>
        </w:rPr>
        <w:t>0</w:t>
      </w:r>
      <w:r w:rsidRPr="007E19A4">
        <w:rPr>
          <w:rFonts w:ascii="Times New Roman" w:hAnsi="Times New Roman" w:cs="Times New Roman"/>
          <w:color w:val="auto"/>
          <w:sz w:val="28"/>
          <w:szCs w:val="28"/>
        </w:rPr>
        <w:t xml:space="preserve">. Обязанность Концессионера </w:t>
      </w:r>
      <w:r w:rsidR="006B3D14" w:rsidRPr="007E19A4">
        <w:rPr>
          <w:rFonts w:ascii="Times New Roman" w:hAnsi="Times New Roman" w:cs="Times New Roman"/>
          <w:color w:val="auto"/>
          <w:sz w:val="28"/>
          <w:szCs w:val="28"/>
        </w:rPr>
        <w:t xml:space="preserve">по передаче объекта Соглашения </w:t>
      </w:r>
      <w:r w:rsidRPr="007E19A4">
        <w:rPr>
          <w:rFonts w:ascii="Times New Roman" w:hAnsi="Times New Roman" w:cs="Times New Roman"/>
          <w:color w:val="auto"/>
          <w:sz w:val="28"/>
          <w:szCs w:val="28"/>
        </w:rPr>
        <w:t>считается исполненной с момента подписания Сторонами акта приема-передачи.</w:t>
      </w:r>
    </w:p>
    <w:p w:rsidR="00EB203D" w:rsidRPr="007E19A4" w:rsidRDefault="008C0FEB">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51. </w:t>
      </w:r>
      <w:proofErr w:type="gramStart"/>
      <w:r w:rsidR="00352F29" w:rsidRPr="007E19A4">
        <w:rPr>
          <w:rFonts w:ascii="Times New Roman" w:hAnsi="Times New Roman" w:cs="Times New Roman"/>
          <w:color w:val="auto"/>
          <w:sz w:val="28"/>
          <w:szCs w:val="28"/>
        </w:rPr>
        <w:t>При уклонении Концедента от подписания акта приема-передачи, обязанность Концессионера по передаче объекта Соглашения считается исполненной</w:t>
      </w:r>
      <w:r w:rsidR="00352F29" w:rsidRPr="007E19A4">
        <w:rPr>
          <w:rFonts w:ascii="Times New Roman" w:hAnsi="Times New Roman"/>
          <w:color w:val="auto"/>
          <w:sz w:val="28"/>
          <w:szCs w:val="28"/>
        </w:rPr>
        <w:t xml:space="preserve"> </w:t>
      </w:r>
      <w:r w:rsidR="00352F29" w:rsidRPr="007E19A4">
        <w:rPr>
          <w:rFonts w:ascii="Times New Roman" w:hAnsi="Times New Roman" w:cs="Times New Roman"/>
          <w:color w:val="auto"/>
          <w:sz w:val="28"/>
          <w:szCs w:val="28"/>
        </w:rPr>
        <w:t>и Концессионер освобождается от бремени содержания указанных объектов и не несет риск случайной гибели имущества, если Концессионер осуществил все необходимые действия по передаче указанных объектов, включая действия по подготовке документов для государственной регистрации прекращения прав Концессионера на владение и пользование этими объектами, а именно:</w:t>
      </w:r>
      <w:proofErr w:type="gramEnd"/>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w:t>
      </w:r>
      <w:r w:rsidRPr="007E19A4">
        <w:rPr>
          <w:rFonts w:ascii="Times New Roman" w:hAnsi="Times New Roman" w:cs="Times New Roman"/>
          <w:color w:val="auto"/>
          <w:sz w:val="28"/>
          <w:szCs w:val="28"/>
        </w:rPr>
        <w:tab/>
        <w:t xml:space="preserve">составил акт приема-передачи Объекта Соглашения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2)</w:t>
      </w:r>
      <w:r w:rsidRPr="007E19A4">
        <w:rPr>
          <w:rFonts w:ascii="Times New Roman" w:hAnsi="Times New Roman" w:cs="Times New Roman"/>
          <w:color w:val="auto"/>
          <w:sz w:val="28"/>
          <w:szCs w:val="28"/>
        </w:rPr>
        <w:tab/>
        <w:t>явился для его подписания по месту нахождения Концедента;</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3)</w:t>
      </w:r>
      <w:r w:rsidRPr="007E19A4">
        <w:rPr>
          <w:rFonts w:ascii="Times New Roman" w:hAnsi="Times New Roman" w:cs="Times New Roman"/>
          <w:color w:val="auto"/>
          <w:sz w:val="28"/>
          <w:szCs w:val="28"/>
        </w:rPr>
        <w:tab/>
        <w:t xml:space="preserve">при неявке Концедента для подписания актов приема-передачи направил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указанный документ по почте в 2 (двух) экземплярах ценным письмом с описью вложения с уведомлением о вручении.</w:t>
      </w:r>
    </w:p>
    <w:p w:rsidR="00EB203D" w:rsidRPr="007E19A4" w:rsidRDefault="00352F29" w:rsidP="007C15C3">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52. Прекращение прав Концессионера на владение и пользование объектами недвижимого имущества, входящими в состав объекта Соглашения, подлежит государственной регистрации в</w:t>
      </w:r>
      <w:r w:rsidR="00FA734A">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установленном законодательством</w:t>
      </w:r>
      <w:r w:rsidR="007C15C3" w:rsidRPr="007E19A4">
        <w:rPr>
          <w:rFonts w:ascii="Times New Roman" w:hAnsi="Times New Roman" w:cs="Times New Roman"/>
          <w:color w:val="auto"/>
          <w:szCs w:val="22"/>
        </w:rPr>
        <w:t xml:space="preserve"> </w:t>
      </w:r>
      <w:r w:rsidRPr="007E19A4">
        <w:rPr>
          <w:rFonts w:ascii="Times New Roman" w:hAnsi="Times New Roman" w:cs="Times New Roman"/>
          <w:color w:val="auto"/>
          <w:sz w:val="28"/>
          <w:szCs w:val="28"/>
        </w:rPr>
        <w:t>Российской Федерации порядке. Государственная регистрация прекращения указанных прав Концессионера осуществляется за счет Концедента.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Стороны обязуются осуществить действия, необходимые для государственной регистрации прекращения указанных прав Концессионера, в течение 30 рабочих дней со дня прекращения </w:t>
      </w:r>
      <w:r w:rsidRPr="007E19A4">
        <w:rPr>
          <w:rFonts w:ascii="Times New Roman" w:hAnsi="Times New Roman" w:cs="Times New Roman"/>
          <w:color w:val="auto"/>
          <w:sz w:val="28"/>
          <w:szCs w:val="28"/>
        </w:rPr>
        <w:lastRenderedPageBreak/>
        <w:t>настоящего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lang w:val="en-US"/>
        </w:rPr>
        <w:t>IX</w:t>
      </w:r>
      <w:r w:rsidRPr="007E19A4">
        <w:rPr>
          <w:rFonts w:ascii="Times New Roman" w:hAnsi="Times New Roman" w:cs="Times New Roman"/>
          <w:b/>
          <w:color w:val="auto"/>
          <w:sz w:val="28"/>
          <w:szCs w:val="28"/>
        </w:rPr>
        <w:t>. Порядок осуществления Концессионером</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деятельности, предусмотренной Соглашением</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53. В соответствии с настоящим Соглашением Концессионер обязан на условиях, предусмотренных настоящим Соглашением, осуществлять деятельность, указанную в </w:t>
      </w:r>
      <w:hyperlink w:anchor="Par135" w:tgtFrame=" 1. Концессионер обязуется за свой счет ________________________________">
        <w:r w:rsidR="007C15C3" w:rsidRPr="007E19A4">
          <w:rPr>
            <w:rFonts w:ascii="Times New Roman" w:hAnsi="Times New Roman" w:cs="Times New Roman"/>
            <w:color w:val="auto"/>
            <w:sz w:val="28"/>
            <w:szCs w:val="28"/>
          </w:rPr>
          <w:t>разделе</w:t>
        </w:r>
        <w:r w:rsidRPr="007E19A4">
          <w:rPr>
            <w:rFonts w:ascii="Times New Roman" w:hAnsi="Times New Roman" w:cs="Times New Roman"/>
            <w:color w:val="auto"/>
            <w:sz w:val="28"/>
            <w:szCs w:val="28"/>
          </w:rPr>
          <w:t xml:space="preserve"> </w:t>
        </w:r>
        <w:r w:rsidR="00417E91" w:rsidRPr="007E19A4">
          <w:rPr>
            <w:rFonts w:ascii="Times New Roman" w:hAnsi="Times New Roman" w:cs="Times New Roman"/>
            <w:color w:val="auto"/>
            <w:sz w:val="28"/>
            <w:szCs w:val="28"/>
          </w:rPr>
          <w:t>I</w:t>
        </w:r>
      </w:hyperlink>
      <w:r w:rsidRPr="007E19A4">
        <w:rPr>
          <w:rFonts w:ascii="Times New Roman" w:hAnsi="Times New Roman" w:cs="Times New Roman"/>
          <w:color w:val="auto"/>
          <w:sz w:val="28"/>
          <w:szCs w:val="28"/>
        </w:rPr>
        <w:t xml:space="preserve"> настоящего Соглашения, и не прекращать (не приостанавливать) эту деятельность без согласия Концедента, за исключением случаев, установленных законодательством Российской Федерации.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54. Концессионер обязан осуществлять деятельность по использованию (эксплуатации) объекта Соглашения в соответствии с требованиями, установленными законодательством Российской Федерации.</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55. Концессионер обязан осуществлять деятельность, указанную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00417E91" w:rsidRPr="007E19A4">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настоящего Соглашения, </w:t>
      </w:r>
      <w:proofErr w:type="gramStart"/>
      <w:r w:rsidRPr="007E19A4">
        <w:rPr>
          <w:rFonts w:ascii="Times New Roman" w:hAnsi="Times New Roman" w:cs="Times New Roman"/>
          <w:color w:val="auto"/>
          <w:sz w:val="28"/>
          <w:szCs w:val="28"/>
        </w:rPr>
        <w:t>с даты передачи</w:t>
      </w:r>
      <w:proofErr w:type="gramEnd"/>
      <w:r w:rsidRPr="007E19A4">
        <w:rPr>
          <w:rFonts w:ascii="Times New Roman" w:hAnsi="Times New Roman" w:cs="Times New Roman"/>
          <w:color w:val="auto"/>
          <w:sz w:val="28"/>
          <w:szCs w:val="28"/>
        </w:rPr>
        <w:t xml:space="preserve"> Концессионеру имущества и до окончания срока, указанного в пункте 65 настоящего Соглашения, если иное не предусмотрено настоящим Соглашением.</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56. Концессионер имеет право исполнять настоящее Соглашение, включая осуществление деятельности, указанной в </w:t>
      </w:r>
      <w:hyperlink w:anchor="Par135" w:tgtFrame=" 1. Концессионер обязуется за свой счет ________________________________">
        <w:r w:rsidR="007C15C3" w:rsidRPr="007E19A4">
          <w:rPr>
            <w:rFonts w:ascii="Times New Roman" w:hAnsi="Times New Roman" w:cs="Times New Roman"/>
            <w:color w:val="auto"/>
            <w:sz w:val="28"/>
            <w:szCs w:val="28"/>
          </w:rPr>
          <w:t>разделе</w:t>
        </w:r>
        <w:r w:rsidRPr="007E19A4">
          <w:rPr>
            <w:rFonts w:ascii="Times New Roman" w:hAnsi="Times New Roman" w:cs="Times New Roman"/>
            <w:color w:val="auto"/>
            <w:sz w:val="28"/>
            <w:szCs w:val="28"/>
          </w:rPr>
          <w:t xml:space="preserve"> </w:t>
        </w:r>
        <w:r w:rsidR="00977BD1" w:rsidRPr="007E19A4">
          <w:rPr>
            <w:rFonts w:ascii="Times New Roman" w:hAnsi="Times New Roman" w:cs="Times New Roman"/>
            <w:color w:val="auto"/>
            <w:sz w:val="28"/>
            <w:szCs w:val="28"/>
          </w:rPr>
          <w:t>I</w:t>
        </w:r>
      </w:hyperlink>
      <w:r w:rsidRPr="007E19A4">
        <w:rPr>
          <w:rFonts w:ascii="Times New Roman" w:hAnsi="Times New Roman" w:cs="Times New Roman"/>
          <w:color w:val="auto"/>
          <w:sz w:val="28"/>
          <w:szCs w:val="28"/>
        </w:rPr>
        <w:t xml:space="preserve"> настоящего Соглашения, своими силами и (или) с привлечением других лиц. При этом Концессионер несет ответственность за действия других лиц как </w:t>
      </w:r>
      <w:proofErr w:type="gramStart"/>
      <w:r w:rsidRPr="007E19A4">
        <w:rPr>
          <w:rFonts w:ascii="Times New Roman" w:hAnsi="Times New Roman" w:cs="Times New Roman"/>
          <w:color w:val="auto"/>
          <w:sz w:val="28"/>
          <w:szCs w:val="28"/>
        </w:rPr>
        <w:t>за</w:t>
      </w:r>
      <w:proofErr w:type="gramEnd"/>
      <w:r w:rsidRPr="007E19A4">
        <w:rPr>
          <w:rFonts w:ascii="Times New Roman" w:hAnsi="Times New Roman" w:cs="Times New Roman"/>
          <w:color w:val="auto"/>
          <w:sz w:val="28"/>
          <w:szCs w:val="28"/>
        </w:rPr>
        <w:t xml:space="preserve"> свои собственные.</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57. Концессионер обязан предоставлять потребителям установленные федеральными законами, законами субъекта Российской Федерации, нормативными правовыми актами органов местного самоуправления льготы, в том числе льготы по оплате товаров, работ и услуг.  </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58. Концессионер обязан при осуществлении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осуществлять реализацию производимых товаров по регулируемым ценам (тарифам).</w:t>
      </w:r>
    </w:p>
    <w:p w:rsidR="00977BD1" w:rsidRPr="00C64258" w:rsidRDefault="00352F29">
      <w:pPr>
        <w:pStyle w:val="ConsPlusNonformat"/>
        <w:ind w:firstLine="709"/>
        <w:jc w:val="both"/>
        <w:rPr>
          <w:rFonts w:ascii="Times New Roman" w:hAnsi="Times New Roman" w:cs="Times New Roman"/>
          <w:color w:val="auto"/>
          <w:sz w:val="28"/>
          <w:szCs w:val="28"/>
        </w:rPr>
      </w:pPr>
      <w:r w:rsidRPr="007E19A4">
        <w:rPr>
          <w:rFonts w:ascii="Times New Roman" w:hAnsi="Times New Roman" w:cs="Times New Roman"/>
          <w:color w:val="auto"/>
          <w:sz w:val="28"/>
          <w:szCs w:val="28"/>
        </w:rPr>
        <w:t xml:space="preserve">59. Регулирование тарифов на </w:t>
      </w:r>
      <w:r w:rsidRPr="00C64258">
        <w:rPr>
          <w:rFonts w:ascii="Times New Roman" w:hAnsi="Times New Roman" w:cs="Times New Roman"/>
          <w:color w:val="auto"/>
          <w:sz w:val="28"/>
          <w:szCs w:val="28"/>
        </w:rPr>
        <w:t xml:space="preserve">производимые Концессионером товары, оказываемые услуги осуществляется в соответствии </w:t>
      </w:r>
      <w:r w:rsidR="00977BD1" w:rsidRPr="00C64258">
        <w:rPr>
          <w:rFonts w:ascii="Times New Roman" w:hAnsi="Times New Roman" w:cs="Times New Roman"/>
          <w:color w:val="auto"/>
          <w:sz w:val="28"/>
          <w:szCs w:val="28"/>
        </w:rPr>
        <w:t>с методом индексации установленных тарифов.</w:t>
      </w:r>
      <w:r w:rsidRPr="00C64258">
        <w:rPr>
          <w:rFonts w:ascii="Times New Roman" w:hAnsi="Times New Roman" w:cs="Times New Roman"/>
          <w:color w:val="auto"/>
          <w:sz w:val="28"/>
          <w:szCs w:val="28"/>
        </w:rPr>
        <w:t xml:space="preserve"> </w:t>
      </w:r>
    </w:p>
    <w:p w:rsidR="00EB203D" w:rsidRPr="007E19A4" w:rsidRDefault="00352F29">
      <w:pPr>
        <w:pStyle w:val="ConsPlusNonformat"/>
        <w:ind w:firstLine="709"/>
        <w:jc w:val="both"/>
        <w:rPr>
          <w:rFonts w:ascii="Times New Roman" w:hAnsi="Times New Roman" w:cs="Times New Roman"/>
          <w:color w:val="auto"/>
          <w:szCs w:val="22"/>
        </w:rPr>
      </w:pPr>
      <w:r w:rsidRPr="00C64258">
        <w:rPr>
          <w:rFonts w:ascii="Times New Roman" w:hAnsi="Times New Roman" w:cs="Times New Roman"/>
          <w:color w:val="auto"/>
          <w:sz w:val="28"/>
          <w:szCs w:val="28"/>
        </w:rPr>
        <w:t>60. Значения долгосрочных</w:t>
      </w:r>
      <w:r w:rsidRPr="007E19A4">
        <w:rPr>
          <w:rFonts w:ascii="Times New Roman" w:hAnsi="Times New Roman" w:cs="Times New Roman"/>
          <w:color w:val="auto"/>
          <w:sz w:val="28"/>
          <w:szCs w:val="28"/>
        </w:rPr>
        <w:t xml:space="preserve"> параметров регулирования деятельности Концессионера (долгосрочные параметры регулирования тарифов, определенные в соответствии с  нормативными правовыми актами Российской Федерации в сфере </w:t>
      </w:r>
      <w:proofErr w:type="spellStart"/>
      <w:r w:rsidRPr="007E19A4">
        <w:rPr>
          <w:rFonts w:ascii="Times New Roman" w:hAnsi="Times New Roman" w:cs="Times New Roman"/>
          <w:color w:val="auto"/>
          <w:sz w:val="28"/>
          <w:szCs w:val="28"/>
        </w:rPr>
        <w:t>ресурсоснабжения</w:t>
      </w:r>
      <w:proofErr w:type="spellEnd"/>
      <w:r w:rsidRPr="007E19A4">
        <w:rPr>
          <w:rFonts w:ascii="Times New Roman" w:hAnsi="Times New Roman" w:cs="Times New Roman"/>
          <w:color w:val="auto"/>
          <w:sz w:val="28"/>
          <w:szCs w:val="28"/>
        </w:rPr>
        <w:t xml:space="preserve">) на производимые Концессионером товары, оказываемые </w:t>
      </w:r>
      <w:proofErr w:type="gramStart"/>
      <w:r w:rsidRPr="007E19A4">
        <w:rPr>
          <w:rFonts w:ascii="Times New Roman" w:hAnsi="Times New Roman" w:cs="Times New Roman"/>
          <w:color w:val="auto"/>
          <w:sz w:val="28"/>
          <w:szCs w:val="28"/>
        </w:rPr>
        <w:t>услуги</w:t>
      </w:r>
      <w:proofErr w:type="gramEnd"/>
      <w:r w:rsidRPr="007E19A4">
        <w:rPr>
          <w:rFonts w:ascii="Times New Roman" w:hAnsi="Times New Roman" w:cs="Times New Roman"/>
          <w:color w:val="auto"/>
          <w:sz w:val="28"/>
          <w:szCs w:val="28"/>
        </w:rPr>
        <w:t xml:space="preserve"> согласованные с органами исполнительной власти, осуществляющими регулирование цен (тарифов) в соответствии с законодательством Российской Федерации в сфере регулирования цен (тарифов), указаны в </w:t>
      </w:r>
      <w:r w:rsidR="00907AC7">
        <w:rPr>
          <w:rFonts w:ascii="Times New Roman" w:hAnsi="Times New Roman" w:cs="Times New Roman"/>
          <w:color w:val="auto"/>
          <w:sz w:val="28"/>
          <w:szCs w:val="28"/>
        </w:rPr>
        <w:t>п</w:t>
      </w:r>
      <w:r w:rsidR="00977BD1" w:rsidRPr="00494C2E">
        <w:rPr>
          <w:rFonts w:ascii="Times New Roman" w:hAnsi="Times New Roman" w:cs="Times New Roman"/>
          <w:color w:val="auto"/>
          <w:sz w:val="28"/>
          <w:szCs w:val="28"/>
        </w:rPr>
        <w:t>риложени</w:t>
      </w:r>
      <w:r w:rsidR="00055DA4">
        <w:rPr>
          <w:rFonts w:ascii="Times New Roman" w:hAnsi="Times New Roman" w:cs="Times New Roman"/>
          <w:color w:val="auto"/>
          <w:sz w:val="28"/>
          <w:szCs w:val="28"/>
        </w:rPr>
        <w:t>и 5</w:t>
      </w:r>
      <w:r w:rsidR="00977BD1" w:rsidRPr="00494C2E">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 xml:space="preserve">61. Концессионер обязан заключить с </w:t>
      </w:r>
      <w:proofErr w:type="spellStart"/>
      <w:r w:rsidRPr="007E19A4">
        <w:rPr>
          <w:rFonts w:ascii="Times New Roman" w:hAnsi="Times New Roman" w:cs="Times New Roman"/>
          <w:color w:val="auto"/>
          <w:sz w:val="28"/>
          <w:szCs w:val="28"/>
        </w:rPr>
        <w:t>ресурсоснабжающими</w:t>
      </w:r>
      <w:proofErr w:type="spellEnd"/>
      <w:r w:rsidRPr="007E19A4">
        <w:rPr>
          <w:rFonts w:ascii="Times New Roman" w:hAnsi="Times New Roman" w:cs="Times New Roman"/>
          <w:color w:val="auto"/>
          <w:sz w:val="28"/>
          <w:szCs w:val="28"/>
        </w:rPr>
        <w:t xml:space="preserve"> организациями договоры поставки энергетических ресурсов, потребляемых при исполнении концессионного соглашения, а также оплачивать указанные энергетические ресурсы в соответствии с условиями таких договоров.</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62. Концессионер имеет право передавать с согласия Концедента третьим лицам свои права и обязанности, предусмотренные настоящим Соглашением, с момента ввода в эксплуатацию объекта Соглашения путем уступки требования или перевода долга в соответствии с настоящим Соглашением.</w:t>
      </w:r>
      <w:r w:rsidR="00410001" w:rsidRPr="007E19A4">
        <w:rPr>
          <w:color w:val="auto"/>
        </w:rPr>
        <w:t xml:space="preserve"> </w:t>
      </w:r>
      <w:r w:rsidR="00410001" w:rsidRPr="007E19A4">
        <w:rPr>
          <w:rFonts w:ascii="Times New Roman" w:hAnsi="Times New Roman" w:cs="Times New Roman"/>
          <w:color w:val="auto"/>
          <w:sz w:val="28"/>
          <w:szCs w:val="28"/>
        </w:rPr>
        <w:t>Не допускается уступка права требования, перевод долга по концессионному соглашению в пользу иностранных физических и юридических лиц и иностранных структур без образования юридического лица, передача прав по концессионному соглашению в доверительное управление.</w:t>
      </w:r>
    </w:p>
    <w:p w:rsidR="00EB203D" w:rsidRPr="00B51708" w:rsidRDefault="00352F29">
      <w:pPr>
        <w:pStyle w:val="ConsPlusNonformat"/>
        <w:ind w:firstLine="709"/>
        <w:jc w:val="both"/>
        <w:rPr>
          <w:rFonts w:ascii="Times New Roman" w:hAnsi="Times New Roman" w:cs="Times New Roman"/>
          <w:color w:val="auto"/>
          <w:szCs w:val="22"/>
        </w:rPr>
      </w:pPr>
      <w:r w:rsidRPr="00B51708">
        <w:rPr>
          <w:rFonts w:ascii="Times New Roman" w:hAnsi="Times New Roman" w:cs="Times New Roman"/>
          <w:color w:val="auto"/>
          <w:sz w:val="28"/>
          <w:szCs w:val="28"/>
        </w:rPr>
        <w:t>63. Концессионер обязан предоставить обеспечение исполнения обязательств по настоящему Соглашению в виде безотзывной банковской гарантии. Банковская гарантия должна быть непередаваемой и соответствовать иным требованиям постановления Правительства РФ от 19.12.2013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EB203D" w:rsidRPr="00B51708" w:rsidRDefault="00352F29">
      <w:pPr>
        <w:pStyle w:val="ConsPlusNonformat"/>
        <w:ind w:firstLine="709"/>
        <w:jc w:val="both"/>
        <w:rPr>
          <w:rFonts w:ascii="Times New Roman" w:hAnsi="Times New Roman" w:cs="Times New Roman"/>
          <w:color w:val="auto"/>
          <w:szCs w:val="22"/>
        </w:rPr>
      </w:pPr>
      <w:r w:rsidRPr="00B51708">
        <w:rPr>
          <w:rFonts w:ascii="Times New Roman" w:hAnsi="Times New Roman" w:cs="Times New Roman"/>
          <w:color w:val="auto"/>
          <w:sz w:val="28"/>
          <w:szCs w:val="28"/>
        </w:rPr>
        <w:t xml:space="preserve">64. Размер банковской гарантии должен обеспечивать </w:t>
      </w:r>
      <w:r w:rsidR="008A7C72" w:rsidRPr="00B51708">
        <w:rPr>
          <w:rFonts w:ascii="Times New Roman" w:hAnsi="Times New Roman" w:cs="Times New Roman"/>
          <w:color w:val="auto"/>
          <w:sz w:val="28"/>
          <w:szCs w:val="28"/>
        </w:rPr>
        <w:t>три</w:t>
      </w:r>
      <w:r w:rsidRPr="00B51708">
        <w:rPr>
          <w:rFonts w:ascii="Times New Roman" w:hAnsi="Times New Roman" w:cs="Times New Roman"/>
          <w:color w:val="auto"/>
          <w:sz w:val="28"/>
          <w:szCs w:val="28"/>
        </w:rPr>
        <w:t xml:space="preserve"> процент</w:t>
      </w:r>
      <w:r w:rsidR="008A7C72" w:rsidRPr="00B51708">
        <w:rPr>
          <w:rFonts w:ascii="Times New Roman" w:hAnsi="Times New Roman" w:cs="Times New Roman"/>
          <w:color w:val="auto"/>
          <w:sz w:val="28"/>
          <w:szCs w:val="28"/>
        </w:rPr>
        <w:t>а</w:t>
      </w:r>
      <w:r w:rsidRPr="00B51708">
        <w:rPr>
          <w:rFonts w:ascii="Times New Roman" w:hAnsi="Times New Roman" w:cs="Times New Roman"/>
          <w:color w:val="auto"/>
          <w:sz w:val="28"/>
          <w:szCs w:val="28"/>
        </w:rPr>
        <w:t xml:space="preserve"> суммы расходов на </w:t>
      </w:r>
      <w:r w:rsidR="001862BA" w:rsidRPr="00B51708">
        <w:rPr>
          <w:rFonts w:ascii="Times New Roman" w:hAnsi="Times New Roman" w:cs="Times New Roman"/>
          <w:color w:val="auto"/>
          <w:sz w:val="28"/>
          <w:szCs w:val="28"/>
        </w:rPr>
        <w:t>реконструкцию</w:t>
      </w:r>
      <w:r w:rsidRPr="00B51708">
        <w:rPr>
          <w:rFonts w:ascii="Times New Roman" w:hAnsi="Times New Roman" w:cs="Times New Roman"/>
          <w:color w:val="auto"/>
          <w:sz w:val="28"/>
          <w:szCs w:val="28"/>
        </w:rPr>
        <w:t xml:space="preserve"> Объекта Соглашения, осуществляемых за счет Концессионера в соответствии с его предложением в каждом году действия концессионного соглашения.</w:t>
      </w:r>
    </w:p>
    <w:p w:rsidR="00EB203D" w:rsidRPr="00B51708" w:rsidRDefault="00352F29">
      <w:pPr>
        <w:pStyle w:val="ConsPlusNonformat"/>
        <w:ind w:firstLine="709"/>
        <w:jc w:val="both"/>
        <w:rPr>
          <w:rFonts w:ascii="Times New Roman" w:hAnsi="Times New Roman" w:cs="Times New Roman"/>
          <w:color w:val="auto"/>
          <w:szCs w:val="22"/>
        </w:rPr>
      </w:pPr>
      <w:r w:rsidRPr="00B51708">
        <w:rPr>
          <w:rFonts w:ascii="Times New Roman" w:hAnsi="Times New Roman" w:cs="Times New Roman"/>
          <w:color w:val="auto"/>
          <w:sz w:val="28"/>
          <w:szCs w:val="28"/>
        </w:rPr>
        <w:t xml:space="preserve">Срок действия банковской гарантии: вступает в силу </w:t>
      </w:r>
      <w:proofErr w:type="gramStart"/>
      <w:r w:rsidRPr="00B51708">
        <w:rPr>
          <w:rFonts w:ascii="Times New Roman" w:hAnsi="Times New Roman" w:cs="Times New Roman"/>
          <w:color w:val="auto"/>
          <w:sz w:val="28"/>
          <w:szCs w:val="28"/>
        </w:rPr>
        <w:t>с даты заключения</w:t>
      </w:r>
      <w:proofErr w:type="gramEnd"/>
      <w:r w:rsidRPr="00B51708">
        <w:rPr>
          <w:rFonts w:ascii="Times New Roman" w:hAnsi="Times New Roman" w:cs="Times New Roman"/>
          <w:color w:val="auto"/>
          <w:sz w:val="28"/>
          <w:szCs w:val="28"/>
        </w:rPr>
        <w:t xml:space="preserve"> концессионного соглашения и действует в первый год действия концессионного соглашения до конца календарного года, в котором настоящее соглашение заключено. Обеспечение на каждый последующий год действия концессионного соглашения предоставляется Концессионером ежегодно, до начала календарного года, в котором осуществляются расходы на проектирование, </w:t>
      </w:r>
      <w:r w:rsidR="000D0F19" w:rsidRPr="00B51708">
        <w:rPr>
          <w:rFonts w:ascii="Times New Roman" w:hAnsi="Times New Roman" w:cs="Times New Roman"/>
          <w:color w:val="auto"/>
          <w:sz w:val="28"/>
          <w:szCs w:val="28"/>
        </w:rPr>
        <w:t>реконструкцию</w:t>
      </w:r>
      <w:r w:rsidRPr="00B51708">
        <w:rPr>
          <w:rFonts w:ascii="Times New Roman" w:hAnsi="Times New Roman" w:cs="Times New Roman"/>
          <w:color w:val="auto"/>
          <w:sz w:val="28"/>
          <w:szCs w:val="28"/>
        </w:rPr>
        <w:t xml:space="preserve"> Объекта Соглашения.</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bookmarkStart w:id="4" w:name="Par1065"/>
      <w:bookmarkEnd w:id="4"/>
      <w:r w:rsidRPr="007E19A4">
        <w:rPr>
          <w:rFonts w:ascii="Times New Roman" w:hAnsi="Times New Roman" w:cs="Times New Roman"/>
          <w:b/>
          <w:color w:val="auto"/>
          <w:sz w:val="28"/>
          <w:szCs w:val="28"/>
        </w:rPr>
        <w:t>X. Сроки, предусмотренные настоящим Соглашением</w:t>
      </w:r>
    </w:p>
    <w:p w:rsidR="00EB203D" w:rsidRPr="007E19A4" w:rsidRDefault="00EB203D">
      <w:pPr>
        <w:pStyle w:val="ConsPlusNonformat"/>
        <w:jc w:val="both"/>
        <w:rPr>
          <w:rFonts w:ascii="Times New Roman" w:hAnsi="Times New Roman" w:cs="Times New Roman"/>
          <w:color w:val="auto"/>
          <w:sz w:val="28"/>
          <w:szCs w:val="28"/>
        </w:rPr>
      </w:pPr>
    </w:p>
    <w:p w:rsidR="00EB203D" w:rsidRPr="00FF18D7" w:rsidRDefault="00352F29">
      <w:pPr>
        <w:pStyle w:val="ConsPlusNonformat"/>
        <w:ind w:firstLine="709"/>
        <w:jc w:val="both"/>
        <w:rPr>
          <w:rFonts w:ascii="Times New Roman" w:hAnsi="Times New Roman"/>
          <w:color w:val="auto"/>
          <w:sz w:val="28"/>
          <w:szCs w:val="28"/>
        </w:rPr>
      </w:pPr>
      <w:r w:rsidRPr="007E19A4">
        <w:rPr>
          <w:rFonts w:ascii="Times New Roman" w:hAnsi="Times New Roman" w:cs="Times New Roman"/>
          <w:color w:val="auto"/>
          <w:sz w:val="28"/>
          <w:szCs w:val="28"/>
        </w:rPr>
        <w:t xml:space="preserve">65. Настоящее Соглашение вступает </w:t>
      </w:r>
      <w:r w:rsidRPr="00FF18D7">
        <w:rPr>
          <w:rFonts w:ascii="Times New Roman" w:hAnsi="Times New Roman" w:cs="Times New Roman"/>
          <w:color w:val="auto"/>
          <w:sz w:val="28"/>
          <w:szCs w:val="28"/>
        </w:rPr>
        <w:t xml:space="preserve">в силу </w:t>
      </w:r>
      <w:proofErr w:type="gramStart"/>
      <w:r w:rsidRPr="00FF18D7">
        <w:rPr>
          <w:rFonts w:ascii="Times New Roman" w:hAnsi="Times New Roman" w:cs="Times New Roman"/>
          <w:color w:val="auto"/>
          <w:sz w:val="28"/>
          <w:szCs w:val="28"/>
        </w:rPr>
        <w:t>с даты подписания</w:t>
      </w:r>
      <w:proofErr w:type="gramEnd"/>
      <w:r w:rsidRPr="00FF18D7">
        <w:rPr>
          <w:rFonts w:ascii="Times New Roman" w:hAnsi="Times New Roman" w:cs="Times New Roman"/>
          <w:color w:val="auto"/>
          <w:sz w:val="28"/>
          <w:szCs w:val="28"/>
        </w:rPr>
        <w:t xml:space="preserve"> и действует до </w:t>
      </w:r>
      <w:r w:rsidR="00977BD1" w:rsidRPr="00FF18D7">
        <w:rPr>
          <w:rFonts w:ascii="Times New Roman" w:hAnsi="Times New Roman" w:cs="Times New Roman"/>
          <w:color w:val="auto"/>
          <w:sz w:val="28"/>
          <w:szCs w:val="28"/>
        </w:rPr>
        <w:t>31 декабря 20</w:t>
      </w:r>
      <w:r w:rsidR="00D05E90">
        <w:rPr>
          <w:rFonts w:ascii="Times New Roman" w:hAnsi="Times New Roman" w:cs="Times New Roman"/>
          <w:color w:val="auto"/>
          <w:sz w:val="28"/>
          <w:szCs w:val="28"/>
        </w:rPr>
        <w:t>4</w:t>
      </w:r>
      <w:r w:rsidR="009B14C7">
        <w:rPr>
          <w:rFonts w:ascii="Times New Roman" w:hAnsi="Times New Roman" w:cs="Times New Roman"/>
          <w:color w:val="auto"/>
          <w:sz w:val="28"/>
          <w:szCs w:val="28"/>
        </w:rPr>
        <w:t>7</w:t>
      </w:r>
      <w:r w:rsidR="00977BD1" w:rsidRPr="00FF18D7">
        <w:rPr>
          <w:rFonts w:ascii="Times New Roman" w:hAnsi="Times New Roman" w:cs="Times New Roman"/>
          <w:color w:val="auto"/>
          <w:sz w:val="28"/>
          <w:szCs w:val="28"/>
        </w:rPr>
        <w:t xml:space="preserve"> года</w:t>
      </w:r>
      <w:r w:rsidRPr="00FF18D7">
        <w:rPr>
          <w:rFonts w:ascii="Times New Roman" w:hAnsi="Times New Roman" w:cs="Times New Roman"/>
          <w:color w:val="auto"/>
          <w:sz w:val="28"/>
          <w:szCs w:val="28"/>
        </w:rPr>
        <w:t xml:space="preserve"> (включительно).</w:t>
      </w:r>
    </w:p>
    <w:p w:rsidR="00EB203D" w:rsidRPr="00FF18D7" w:rsidRDefault="00352F29">
      <w:pPr>
        <w:pStyle w:val="ConsPlusNonformat"/>
        <w:ind w:firstLine="709"/>
        <w:jc w:val="both"/>
        <w:rPr>
          <w:rFonts w:ascii="Times New Roman" w:hAnsi="Times New Roman" w:cs="Times New Roman"/>
          <w:color w:val="auto"/>
          <w:szCs w:val="22"/>
        </w:rPr>
      </w:pPr>
      <w:r w:rsidRPr="00182A88">
        <w:rPr>
          <w:rFonts w:ascii="Times New Roman" w:hAnsi="Times New Roman" w:cs="Times New Roman"/>
          <w:color w:val="auto"/>
          <w:sz w:val="28"/>
          <w:szCs w:val="28"/>
        </w:rPr>
        <w:t xml:space="preserve">66. Срок </w:t>
      </w:r>
      <w:r w:rsidR="005D330D" w:rsidRPr="00182A88">
        <w:rPr>
          <w:rFonts w:ascii="Times New Roman" w:hAnsi="Times New Roman" w:cs="Times New Roman"/>
          <w:color w:val="auto"/>
          <w:sz w:val="28"/>
          <w:szCs w:val="28"/>
        </w:rPr>
        <w:t>реконструкции</w:t>
      </w:r>
      <w:r w:rsidRPr="00182A88">
        <w:rPr>
          <w:rFonts w:ascii="Times New Roman" w:hAnsi="Times New Roman" w:cs="Times New Roman"/>
          <w:color w:val="auto"/>
          <w:sz w:val="28"/>
          <w:szCs w:val="28"/>
        </w:rPr>
        <w:t xml:space="preserve"> объекта Соглашения: в соответствии с </w:t>
      </w:r>
      <w:r w:rsidR="00DE6972" w:rsidRPr="00182A88">
        <w:rPr>
          <w:rFonts w:ascii="Times New Roman" w:hAnsi="Times New Roman" w:cs="Times New Roman"/>
          <w:color w:val="auto"/>
          <w:sz w:val="28"/>
          <w:szCs w:val="28"/>
        </w:rPr>
        <w:t>п</w:t>
      </w:r>
      <w:r w:rsidRPr="00182A88">
        <w:rPr>
          <w:rFonts w:ascii="Times New Roman" w:hAnsi="Times New Roman" w:cs="Times New Roman"/>
          <w:color w:val="auto"/>
          <w:sz w:val="28"/>
          <w:szCs w:val="28"/>
        </w:rPr>
        <w:t xml:space="preserve">риложением </w:t>
      </w:r>
      <w:r w:rsidR="00182A88" w:rsidRPr="00182A88">
        <w:rPr>
          <w:rFonts w:ascii="Times New Roman" w:hAnsi="Times New Roman" w:cs="Times New Roman"/>
          <w:color w:val="auto"/>
          <w:sz w:val="28"/>
          <w:szCs w:val="28"/>
        </w:rPr>
        <w:t>4</w:t>
      </w:r>
      <w:r w:rsidRPr="00182A88">
        <w:rPr>
          <w:rFonts w:ascii="Times New Roman" w:hAnsi="Times New Roman" w:cs="Times New Roman"/>
          <w:color w:val="auto"/>
          <w:sz w:val="28"/>
          <w:szCs w:val="28"/>
        </w:rPr>
        <w:t xml:space="preserve"> к настоящему Соглашению</w:t>
      </w:r>
      <w:r w:rsidRPr="00FF18D7">
        <w:rPr>
          <w:rFonts w:ascii="Times New Roman" w:hAnsi="Times New Roman" w:cs="Times New Roman"/>
          <w:color w:val="auto"/>
          <w:sz w:val="28"/>
          <w:szCs w:val="28"/>
        </w:rPr>
        <w:t>.</w:t>
      </w:r>
    </w:p>
    <w:p w:rsidR="0049065C" w:rsidRPr="00FF18D7" w:rsidRDefault="00907AC7" w:rsidP="0049065C">
      <w:pPr>
        <w:pStyle w:val="ConsPlusNonformat"/>
        <w:ind w:firstLine="709"/>
        <w:jc w:val="both"/>
        <w:rPr>
          <w:rFonts w:ascii="Times New Roman" w:hAnsi="Times New Roman"/>
          <w:color w:val="auto"/>
          <w:sz w:val="28"/>
          <w:szCs w:val="28"/>
        </w:rPr>
      </w:pPr>
      <w:r>
        <w:rPr>
          <w:rFonts w:ascii="Times New Roman" w:hAnsi="Times New Roman" w:cs="Times New Roman"/>
          <w:color w:val="000000"/>
          <w:sz w:val="28"/>
          <w:szCs w:val="28"/>
        </w:rPr>
        <w:t>6</w:t>
      </w:r>
      <w:r w:rsidR="00BA460C">
        <w:rPr>
          <w:rFonts w:ascii="Times New Roman" w:hAnsi="Times New Roman" w:cs="Times New Roman"/>
          <w:color w:val="000000"/>
          <w:sz w:val="28"/>
          <w:szCs w:val="28"/>
        </w:rPr>
        <w:t>7</w:t>
      </w:r>
      <w:r>
        <w:rPr>
          <w:rFonts w:ascii="Times New Roman" w:hAnsi="Times New Roman" w:cs="Times New Roman"/>
          <w:color w:val="000000"/>
          <w:sz w:val="28"/>
          <w:szCs w:val="28"/>
        </w:rPr>
        <w:t xml:space="preserve">. </w:t>
      </w:r>
      <w:r w:rsidR="0049065C" w:rsidRPr="0049065C">
        <w:rPr>
          <w:rFonts w:ascii="Times New Roman" w:hAnsi="Times New Roman" w:cs="Times New Roman"/>
          <w:color w:val="auto"/>
          <w:sz w:val="28"/>
          <w:szCs w:val="28"/>
        </w:rPr>
        <w:t>Срок использования (эксплуатации) Концессионером имущества:</w:t>
      </w:r>
      <w:r w:rsidR="0049065C" w:rsidRPr="0049065C">
        <w:rPr>
          <w:rFonts w:ascii="Times New Roman" w:hAnsi="Times New Roman" w:cs="Times New Roman"/>
          <w:color w:val="auto"/>
          <w:szCs w:val="22"/>
        </w:rPr>
        <w:t xml:space="preserve"> </w:t>
      </w:r>
      <w:r w:rsidR="0049065C" w:rsidRPr="0049065C">
        <w:rPr>
          <w:rFonts w:ascii="Times New Roman" w:hAnsi="Times New Roman" w:cs="Times New Roman"/>
          <w:color w:val="auto"/>
          <w:sz w:val="28"/>
          <w:szCs w:val="28"/>
        </w:rPr>
        <w:lastRenderedPageBreak/>
        <w:t xml:space="preserve">с даты </w:t>
      </w:r>
      <w:proofErr w:type="gramStart"/>
      <w:r w:rsidR="0049065C" w:rsidRPr="0049065C">
        <w:rPr>
          <w:rFonts w:ascii="Times New Roman" w:hAnsi="Times New Roman" w:cs="Times New Roman"/>
          <w:color w:val="auto"/>
          <w:sz w:val="28"/>
          <w:szCs w:val="28"/>
        </w:rPr>
        <w:t>подписания акта приема-передачи Объекта Соглашения</w:t>
      </w:r>
      <w:proofErr w:type="gramEnd"/>
      <w:r w:rsidR="0049065C" w:rsidRPr="0049065C">
        <w:rPr>
          <w:rFonts w:ascii="Times New Roman" w:hAnsi="Times New Roman" w:cs="Times New Roman"/>
          <w:color w:val="auto"/>
          <w:sz w:val="28"/>
          <w:szCs w:val="28"/>
        </w:rPr>
        <w:t xml:space="preserve"> от Концедента к Концессионеру до даты подписания акта приема-передачи Объекта Соглашения от Концессионера к </w:t>
      </w:r>
      <w:proofErr w:type="spellStart"/>
      <w:r w:rsidR="0049065C" w:rsidRPr="0049065C">
        <w:rPr>
          <w:rFonts w:ascii="Times New Roman" w:hAnsi="Times New Roman" w:cs="Times New Roman"/>
          <w:color w:val="auto"/>
          <w:sz w:val="28"/>
          <w:szCs w:val="28"/>
        </w:rPr>
        <w:t>Концеденту</w:t>
      </w:r>
      <w:proofErr w:type="spellEnd"/>
      <w:r w:rsidR="0049065C" w:rsidRPr="0049065C">
        <w:rPr>
          <w:rFonts w:ascii="Times New Roman" w:hAnsi="Times New Roman" w:cs="Times New Roman"/>
          <w:color w:val="auto"/>
          <w:sz w:val="28"/>
          <w:szCs w:val="28"/>
        </w:rPr>
        <w:t>.</w:t>
      </w:r>
    </w:p>
    <w:p w:rsidR="00EB203D" w:rsidRPr="00FF18D7" w:rsidRDefault="00352F29">
      <w:pPr>
        <w:pStyle w:val="ConsPlusNonformat"/>
        <w:ind w:firstLine="709"/>
        <w:jc w:val="both"/>
        <w:rPr>
          <w:rFonts w:ascii="Times New Roman" w:hAnsi="Times New Roman" w:cs="Times New Roman"/>
          <w:color w:val="auto"/>
          <w:szCs w:val="22"/>
        </w:rPr>
      </w:pPr>
      <w:r w:rsidRPr="00FF18D7">
        <w:rPr>
          <w:rFonts w:ascii="Times New Roman" w:hAnsi="Times New Roman" w:cs="Times New Roman"/>
          <w:color w:val="auto"/>
          <w:sz w:val="28"/>
          <w:szCs w:val="28"/>
        </w:rPr>
        <w:t>6</w:t>
      </w:r>
      <w:r w:rsidR="00BA460C">
        <w:rPr>
          <w:rFonts w:ascii="Times New Roman" w:hAnsi="Times New Roman" w:cs="Times New Roman"/>
          <w:color w:val="auto"/>
          <w:sz w:val="28"/>
          <w:szCs w:val="28"/>
        </w:rPr>
        <w:t>8</w:t>
      </w:r>
      <w:r w:rsidRPr="00FF18D7">
        <w:rPr>
          <w:rFonts w:ascii="Times New Roman" w:hAnsi="Times New Roman" w:cs="Times New Roman"/>
          <w:color w:val="auto"/>
          <w:sz w:val="28"/>
          <w:szCs w:val="28"/>
        </w:rPr>
        <w:t xml:space="preserve">. Срок передачи </w:t>
      </w:r>
      <w:proofErr w:type="spellStart"/>
      <w:r w:rsidRPr="00FF18D7">
        <w:rPr>
          <w:rFonts w:ascii="Times New Roman" w:hAnsi="Times New Roman" w:cs="Times New Roman"/>
          <w:color w:val="auto"/>
          <w:sz w:val="28"/>
          <w:szCs w:val="28"/>
        </w:rPr>
        <w:t>Конце</w:t>
      </w:r>
      <w:r w:rsidR="003A7F95">
        <w:rPr>
          <w:rFonts w:ascii="Times New Roman" w:hAnsi="Times New Roman" w:cs="Times New Roman"/>
          <w:color w:val="auto"/>
          <w:sz w:val="28"/>
          <w:szCs w:val="28"/>
        </w:rPr>
        <w:t>дентом</w:t>
      </w:r>
      <w:proofErr w:type="spellEnd"/>
      <w:r w:rsidR="003A7F95">
        <w:rPr>
          <w:rFonts w:ascii="Times New Roman" w:hAnsi="Times New Roman" w:cs="Times New Roman"/>
          <w:color w:val="auto"/>
          <w:sz w:val="28"/>
          <w:szCs w:val="28"/>
        </w:rPr>
        <w:t xml:space="preserve"> Концессионеру имущества </w:t>
      </w:r>
      <w:r w:rsidR="003A7F95" w:rsidRPr="00FF18D7">
        <w:rPr>
          <w:rFonts w:ascii="Times New Roman" w:hAnsi="Times New Roman" w:cs="Times New Roman"/>
          <w:color w:val="auto"/>
          <w:sz w:val="28"/>
          <w:szCs w:val="28"/>
        </w:rPr>
        <w:t>–</w:t>
      </w:r>
      <w:r w:rsidR="003A7F95">
        <w:rPr>
          <w:rFonts w:ascii="Times New Roman" w:hAnsi="Times New Roman" w:cs="Times New Roman"/>
          <w:color w:val="auto"/>
          <w:sz w:val="28"/>
          <w:szCs w:val="28"/>
        </w:rPr>
        <w:t xml:space="preserve"> </w:t>
      </w:r>
      <w:r w:rsidRPr="00FF18D7">
        <w:rPr>
          <w:rFonts w:ascii="Times New Roman" w:hAnsi="Times New Roman" w:cs="Times New Roman"/>
          <w:color w:val="auto"/>
          <w:sz w:val="28"/>
          <w:szCs w:val="28"/>
        </w:rPr>
        <w:t xml:space="preserve">30 (тридцать) календарных дней </w:t>
      </w:r>
      <w:proofErr w:type="gramStart"/>
      <w:r w:rsidRPr="00FF18D7">
        <w:rPr>
          <w:rFonts w:ascii="Times New Roman" w:hAnsi="Times New Roman" w:cs="Times New Roman"/>
          <w:color w:val="auto"/>
          <w:sz w:val="28"/>
          <w:szCs w:val="28"/>
        </w:rPr>
        <w:t>с даты заключения</w:t>
      </w:r>
      <w:proofErr w:type="gramEnd"/>
      <w:r w:rsidRPr="00FF18D7">
        <w:rPr>
          <w:rFonts w:ascii="Times New Roman" w:hAnsi="Times New Roman" w:cs="Times New Roman"/>
          <w:color w:val="auto"/>
          <w:sz w:val="28"/>
          <w:szCs w:val="28"/>
        </w:rPr>
        <w:t xml:space="preserve"> настоящего Соглашения.</w:t>
      </w:r>
    </w:p>
    <w:p w:rsidR="00EB203D" w:rsidRPr="00FF18D7"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69</w:t>
      </w:r>
      <w:r w:rsidR="00352F29" w:rsidRPr="00FF18D7">
        <w:rPr>
          <w:rFonts w:ascii="Times New Roman" w:hAnsi="Times New Roman" w:cs="Times New Roman"/>
          <w:color w:val="auto"/>
          <w:sz w:val="28"/>
          <w:szCs w:val="28"/>
        </w:rPr>
        <w:t xml:space="preserve">. Срок передачи Концессионером </w:t>
      </w:r>
      <w:proofErr w:type="spellStart"/>
      <w:r w:rsidR="00352F29" w:rsidRPr="00FF18D7">
        <w:rPr>
          <w:rFonts w:ascii="Times New Roman" w:hAnsi="Times New Roman" w:cs="Times New Roman"/>
          <w:color w:val="auto"/>
          <w:sz w:val="28"/>
          <w:szCs w:val="28"/>
        </w:rPr>
        <w:t>Концеденту</w:t>
      </w:r>
      <w:proofErr w:type="spellEnd"/>
      <w:r w:rsidR="00352F29" w:rsidRPr="00FF18D7">
        <w:rPr>
          <w:rFonts w:ascii="Times New Roman" w:hAnsi="Times New Roman" w:cs="Times New Roman"/>
          <w:color w:val="auto"/>
          <w:sz w:val="28"/>
          <w:szCs w:val="28"/>
        </w:rPr>
        <w:t xml:space="preserve"> имущества – 30 рабочих дней </w:t>
      </w:r>
      <w:proofErr w:type="gramStart"/>
      <w:r w:rsidR="00352F29" w:rsidRPr="00FF18D7">
        <w:rPr>
          <w:rFonts w:ascii="Times New Roman" w:hAnsi="Times New Roman" w:cs="Times New Roman"/>
          <w:color w:val="auto"/>
          <w:sz w:val="28"/>
          <w:szCs w:val="28"/>
        </w:rPr>
        <w:t>с даты</w:t>
      </w:r>
      <w:proofErr w:type="gramEnd"/>
      <w:r w:rsidR="00352F29" w:rsidRPr="00FF18D7">
        <w:rPr>
          <w:rFonts w:ascii="Times New Roman" w:hAnsi="Times New Roman" w:cs="Times New Roman"/>
          <w:color w:val="auto"/>
          <w:sz w:val="28"/>
          <w:szCs w:val="28"/>
        </w:rPr>
        <w:t xml:space="preserve"> досрочного прекращения Соглашения либо в последний день срока действия соглашения, определенного пунктом 65 настоящего Соглашения либо дополнительным соглашением сторон (в случае продления в установленном законом порядке срока действия соглашения). </w:t>
      </w:r>
    </w:p>
    <w:p w:rsidR="00907AC7" w:rsidRDefault="00352F29" w:rsidP="00977BD1">
      <w:pPr>
        <w:pStyle w:val="ConsPlusNonformat"/>
        <w:ind w:firstLine="709"/>
        <w:jc w:val="both"/>
        <w:rPr>
          <w:rFonts w:ascii="Times New Roman" w:hAnsi="Times New Roman" w:cs="Times New Roman"/>
          <w:color w:val="auto"/>
          <w:sz w:val="28"/>
          <w:szCs w:val="28"/>
        </w:rPr>
      </w:pPr>
      <w:r w:rsidRPr="00FF18D7">
        <w:rPr>
          <w:rFonts w:ascii="Times New Roman" w:hAnsi="Times New Roman" w:cs="Times New Roman"/>
          <w:color w:val="auto"/>
          <w:sz w:val="28"/>
          <w:szCs w:val="28"/>
        </w:rPr>
        <w:t>7</w:t>
      </w:r>
      <w:r w:rsidR="00BA460C">
        <w:rPr>
          <w:rFonts w:ascii="Times New Roman" w:hAnsi="Times New Roman" w:cs="Times New Roman"/>
          <w:color w:val="auto"/>
          <w:sz w:val="28"/>
          <w:szCs w:val="28"/>
        </w:rPr>
        <w:t>0</w:t>
      </w:r>
      <w:r w:rsidRPr="00FF18D7">
        <w:rPr>
          <w:rFonts w:ascii="Times New Roman" w:hAnsi="Times New Roman" w:cs="Times New Roman"/>
          <w:color w:val="auto"/>
          <w:sz w:val="28"/>
          <w:szCs w:val="28"/>
        </w:rPr>
        <w:t xml:space="preserve">. </w:t>
      </w:r>
      <w:r w:rsidR="0049065C" w:rsidRPr="0049065C">
        <w:rPr>
          <w:rFonts w:ascii="Times New Roman" w:hAnsi="Times New Roman" w:cs="Times New Roman"/>
          <w:color w:val="auto"/>
          <w:sz w:val="28"/>
          <w:szCs w:val="28"/>
        </w:rPr>
        <w:t xml:space="preserve">Срок осуществления Концессионером деятельности, указанной в </w:t>
      </w:r>
      <w:hyperlink w:anchor="Par135" w:tgtFrame=" 1. Концессионер обязуется за свой счет ________________________________">
        <w:r w:rsidR="0049065C" w:rsidRPr="0049065C">
          <w:rPr>
            <w:rFonts w:ascii="Times New Roman" w:hAnsi="Times New Roman" w:cs="Times New Roman"/>
            <w:color w:val="auto"/>
            <w:sz w:val="28"/>
            <w:szCs w:val="28"/>
          </w:rPr>
          <w:t>разделе</w:t>
        </w:r>
      </w:hyperlink>
      <w:r w:rsidR="0049065C" w:rsidRPr="0049065C">
        <w:rPr>
          <w:rFonts w:ascii="Times New Roman" w:hAnsi="Times New Roman" w:cs="Times New Roman"/>
          <w:color w:val="auto"/>
          <w:sz w:val="28"/>
          <w:szCs w:val="28"/>
        </w:rPr>
        <w:t xml:space="preserve"> I настоящего Соглашения, определяется с даты </w:t>
      </w:r>
      <w:proofErr w:type="gramStart"/>
      <w:r w:rsidR="0049065C" w:rsidRPr="0049065C">
        <w:rPr>
          <w:rFonts w:ascii="Times New Roman" w:hAnsi="Times New Roman" w:cs="Times New Roman"/>
          <w:color w:val="auto"/>
          <w:sz w:val="28"/>
          <w:szCs w:val="28"/>
        </w:rPr>
        <w:t>подписания акта приема-передачи Объекта Соглашения</w:t>
      </w:r>
      <w:proofErr w:type="gramEnd"/>
      <w:r w:rsidR="0049065C" w:rsidRPr="0049065C">
        <w:rPr>
          <w:rFonts w:ascii="Times New Roman" w:hAnsi="Times New Roman" w:cs="Times New Roman"/>
          <w:color w:val="auto"/>
          <w:sz w:val="28"/>
          <w:szCs w:val="28"/>
        </w:rPr>
        <w:t xml:space="preserve"> от Концедента к Концессионеру до даты подписания акта приема-передачи Объекта Соглашения от Концессионера к </w:t>
      </w:r>
      <w:proofErr w:type="spellStart"/>
      <w:r w:rsidR="0049065C" w:rsidRPr="0049065C">
        <w:rPr>
          <w:rFonts w:ascii="Times New Roman" w:hAnsi="Times New Roman" w:cs="Times New Roman"/>
          <w:color w:val="auto"/>
          <w:sz w:val="28"/>
          <w:szCs w:val="28"/>
        </w:rPr>
        <w:t>Концеденту</w:t>
      </w:r>
      <w:proofErr w:type="spellEnd"/>
      <w:r w:rsidR="006458A5" w:rsidRPr="0049065C">
        <w:rPr>
          <w:rFonts w:ascii="Times New Roman" w:hAnsi="Times New Roman" w:cs="Times New Roman"/>
          <w:color w:val="auto"/>
          <w:sz w:val="28"/>
          <w:szCs w:val="28"/>
        </w:rPr>
        <w:t>.</w:t>
      </w:r>
    </w:p>
    <w:p w:rsidR="0049065C" w:rsidRPr="007E19A4" w:rsidRDefault="0049065C" w:rsidP="00977BD1">
      <w:pPr>
        <w:pStyle w:val="ConsPlusNonformat"/>
        <w:ind w:firstLine="709"/>
        <w:jc w:val="both"/>
        <w:rPr>
          <w:rFonts w:ascii="Times New Roman" w:hAnsi="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Плата по Соглашению</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xml:space="preserve">. Концессионная плата по настоящему Соглашению не предусмотрена. </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xml:space="preserve">I. Порядок осуществления </w:t>
      </w:r>
      <w:proofErr w:type="spellStart"/>
      <w:r w:rsidRPr="007E19A4">
        <w:rPr>
          <w:rFonts w:ascii="Times New Roman" w:hAnsi="Times New Roman" w:cs="Times New Roman"/>
          <w:b/>
          <w:color w:val="auto"/>
          <w:sz w:val="28"/>
          <w:szCs w:val="28"/>
        </w:rPr>
        <w:t>Концедентом</w:t>
      </w:r>
      <w:proofErr w:type="spellEnd"/>
      <w:r w:rsidRPr="007E19A4">
        <w:rPr>
          <w:rFonts w:ascii="Times New Roman" w:hAnsi="Times New Roman" w:cs="Times New Roman"/>
          <w:b/>
          <w:color w:val="auto"/>
          <w:sz w:val="28"/>
          <w:szCs w:val="28"/>
        </w:rPr>
        <w:t xml:space="preserve"> контроля</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за соблюдением Концессионером условий настоящего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Права и обязанности Концедента осуществляются уполномоченными им органами и юридическими лицами в соответствии с законодательством Российской Федерации, законодательством субъектов Российской Федерации и нормативными</w:t>
      </w:r>
      <w:r w:rsidR="00FA734A">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правовыми актами органов местного самоуправления. Концедент уведомляет Концессионера об органах  и юридических лицах, уполномоченных осуществлять от его имени права и обязанности, предусмотренные настоящим Соглашением, в разумный срок до начала осуществления указанными органами (юридическими  лицами) возложенных на них полномочий, предусмотренных настоящим Соглашением.</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Концедент осуществляет </w:t>
      </w:r>
      <w:proofErr w:type="gramStart"/>
      <w:r w:rsidRPr="007E19A4">
        <w:rPr>
          <w:rFonts w:ascii="Times New Roman" w:hAnsi="Times New Roman" w:cs="Times New Roman"/>
          <w:color w:val="auto"/>
          <w:sz w:val="28"/>
          <w:szCs w:val="28"/>
        </w:rPr>
        <w:t>контроль за</w:t>
      </w:r>
      <w:proofErr w:type="gramEnd"/>
      <w:r w:rsidRPr="007E19A4">
        <w:rPr>
          <w:rFonts w:ascii="Times New Roman" w:hAnsi="Times New Roman" w:cs="Times New Roman"/>
          <w:color w:val="auto"/>
          <w:sz w:val="28"/>
          <w:szCs w:val="28"/>
        </w:rPr>
        <w:t xml:space="preserve"> соблюдением Концессионером условий настоящего Соглашения, в том числе обязательств по осуществлению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обязательств по использованию (эксплуатации) объекта Соглашения в соответствии с целями, установленными настоящим Соглашением, а также сроков исполнения иных обязательств, указанных в тексте настоящего Соглашения.</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Концессионер обязан обеспечить представителям </w:t>
      </w:r>
      <w:r w:rsidRPr="007E19A4">
        <w:rPr>
          <w:rFonts w:ascii="Times New Roman" w:hAnsi="Times New Roman" w:cs="Times New Roman"/>
          <w:color w:val="auto"/>
          <w:sz w:val="28"/>
          <w:szCs w:val="28"/>
        </w:rPr>
        <w:lastRenderedPageBreak/>
        <w:t xml:space="preserve">уполномоченных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органов или юридических лиц, осуществляющим </w:t>
      </w:r>
      <w:proofErr w:type="gramStart"/>
      <w:r w:rsidRPr="007E19A4">
        <w:rPr>
          <w:rFonts w:ascii="Times New Roman" w:hAnsi="Times New Roman" w:cs="Times New Roman"/>
          <w:color w:val="auto"/>
          <w:sz w:val="28"/>
          <w:szCs w:val="28"/>
        </w:rPr>
        <w:t>контроль за</w:t>
      </w:r>
      <w:proofErr w:type="gramEnd"/>
      <w:r w:rsidRPr="007E19A4">
        <w:rPr>
          <w:rFonts w:ascii="Times New Roman" w:hAnsi="Times New Roman" w:cs="Times New Roman"/>
          <w:color w:val="auto"/>
          <w:sz w:val="28"/>
          <w:szCs w:val="28"/>
        </w:rPr>
        <w:t xml:space="preserve"> исполнением Концессионером условий настоящего Соглашения, доступ на объект Соглашения, а также к документации, относящейся к осуществлению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5</w:t>
      </w:r>
      <w:r w:rsidRPr="007E19A4">
        <w:rPr>
          <w:rFonts w:ascii="Times New Roman" w:hAnsi="Times New Roman" w:cs="Times New Roman"/>
          <w:color w:val="auto"/>
          <w:sz w:val="28"/>
          <w:szCs w:val="28"/>
        </w:rPr>
        <w:t>. Концедент имеет право запрашивать у Концессионера, а Концессионер обязан предоставить информацию об исполнении Концессионером обязательств, предусмотренных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Предоставление указанной информации Концессионером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осуществляется в рамках единой системы отчетности, определяемой федеральными органами исполнительной власти в соответствии с законодательством Российской Федерации в сфере регулирования цен (тарифов).</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6</w:t>
      </w:r>
      <w:r w:rsidRPr="007E19A4">
        <w:rPr>
          <w:rFonts w:ascii="Times New Roman" w:hAnsi="Times New Roman" w:cs="Times New Roman"/>
          <w:color w:val="auto"/>
          <w:sz w:val="28"/>
          <w:szCs w:val="28"/>
        </w:rPr>
        <w:t>. Концедент не вправе вмешиваться в осуществление хозяйственной деятельности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Представители уполномоченных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органов или юридических лиц не вправе разглашать сведения, отнесенные настоящим Соглашением к сведениям конфиденциального характера, являющиеся коммерческой тайной.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При обнаружении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в ходе осуществления контроля за деятельностью Концессионера нарушений, которые могут существенно повлиять на соблюдение Концессионером условий настоящего Соглашения, Концедент </w:t>
      </w:r>
      <w:proofErr w:type="gramStart"/>
      <w:r w:rsidRPr="007E19A4">
        <w:rPr>
          <w:rFonts w:ascii="Times New Roman" w:hAnsi="Times New Roman" w:cs="Times New Roman"/>
          <w:color w:val="auto"/>
          <w:sz w:val="28"/>
          <w:szCs w:val="28"/>
        </w:rPr>
        <w:t>обязан</w:t>
      </w:r>
      <w:proofErr w:type="gramEnd"/>
      <w:r w:rsidRPr="007E19A4">
        <w:rPr>
          <w:rFonts w:ascii="Times New Roman" w:hAnsi="Times New Roman" w:cs="Times New Roman"/>
          <w:color w:val="auto"/>
          <w:sz w:val="28"/>
          <w:szCs w:val="28"/>
        </w:rPr>
        <w:t xml:space="preserve"> сообщить об этом Концессионеру в течение трех календарных дней со дня обнаружения указанных нарушений.</w:t>
      </w:r>
    </w:p>
    <w:p w:rsidR="00EB203D" w:rsidRPr="007E19A4"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79</w:t>
      </w:r>
      <w:r w:rsidR="00352F29" w:rsidRPr="007E19A4">
        <w:rPr>
          <w:rFonts w:ascii="Times New Roman" w:hAnsi="Times New Roman" w:cs="Times New Roman"/>
          <w:color w:val="auto"/>
          <w:sz w:val="28"/>
          <w:szCs w:val="28"/>
        </w:rPr>
        <w:t>. Результаты</w:t>
      </w:r>
      <w:r w:rsidR="002A29C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 xml:space="preserve">осуществления </w:t>
      </w:r>
      <w:proofErr w:type="gramStart"/>
      <w:r w:rsidR="00352F29" w:rsidRPr="007E19A4">
        <w:rPr>
          <w:rFonts w:ascii="Times New Roman" w:hAnsi="Times New Roman" w:cs="Times New Roman"/>
          <w:color w:val="auto"/>
          <w:sz w:val="28"/>
          <w:szCs w:val="28"/>
        </w:rPr>
        <w:t>контроля за</w:t>
      </w:r>
      <w:proofErr w:type="gramEnd"/>
      <w:r w:rsidR="00352F29" w:rsidRPr="007E19A4">
        <w:rPr>
          <w:rFonts w:ascii="Times New Roman" w:hAnsi="Times New Roman" w:cs="Times New Roman"/>
          <w:color w:val="auto"/>
          <w:sz w:val="28"/>
          <w:szCs w:val="28"/>
        </w:rPr>
        <w:t xml:space="preserve"> соблюдением Концессионером условий настоящего Соглашения оформляются актом о результатах контроля.</w:t>
      </w:r>
    </w:p>
    <w:p w:rsidR="00EB203D" w:rsidRPr="007E19A4" w:rsidRDefault="00352F29" w:rsidP="00B92AA0">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Акт о результатах контроля подлежит размещению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в течение 5 рабочих дней со дня составления указанного акта на официальном сайте Концедента в сети Интернет, в случае отсутствия у Концедента официального сайта в сети Интернет - на официальном сайте субъекта Российской Федерации,</w:t>
      </w:r>
      <w:r w:rsidR="00B92AA0" w:rsidRPr="007E19A4">
        <w:rPr>
          <w:rFonts w:ascii="Times New Roman" w:hAnsi="Times New Roman" w:cs="Times New Roman"/>
          <w:color w:val="auto"/>
          <w:szCs w:val="22"/>
        </w:rPr>
        <w:t xml:space="preserve"> </w:t>
      </w:r>
      <w:r w:rsidRPr="007E19A4">
        <w:rPr>
          <w:rFonts w:ascii="Times New Roman" w:hAnsi="Times New Roman" w:cs="Times New Roman"/>
          <w:color w:val="auto"/>
          <w:sz w:val="28"/>
          <w:szCs w:val="28"/>
        </w:rPr>
        <w:t>в границах которого расположено такое муниципальное образование, в сети Интернет. Доступ к указанному акту обеспечивается в течение срока действия настоящего Соглашения и после дня окончания его срока действия в течение 3 лет.</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Акт о результатах контроля не размещается в сети Интернет в случае, если сведения об объекте настоящего Соглашения составляют государственную тайну или указанный объект имеет стратегическое значение для обеспечения обороноспособности и безопасности государства.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0</w:t>
      </w:r>
      <w:r w:rsidRPr="007E19A4">
        <w:rPr>
          <w:rFonts w:ascii="Times New Roman" w:hAnsi="Times New Roman" w:cs="Times New Roman"/>
          <w:color w:val="auto"/>
          <w:sz w:val="28"/>
          <w:szCs w:val="28"/>
        </w:rPr>
        <w:t xml:space="preserve">. Стороны обязаны своевременно предоставлять друг другу </w:t>
      </w:r>
      <w:r w:rsidRPr="007E19A4">
        <w:rPr>
          <w:rFonts w:ascii="Times New Roman" w:hAnsi="Times New Roman" w:cs="Times New Roman"/>
          <w:color w:val="auto"/>
          <w:sz w:val="28"/>
          <w:szCs w:val="28"/>
        </w:rPr>
        <w:lastRenderedPageBreak/>
        <w:t>информацию, необходимую для исполнения обязанностей, предусмотренных настоящим Соглашением, и незамедлительно уведомлять друг друга о наступлении существенных событий, способных повлиять на надлежащее исполнение указанных обязанностей.</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XIII. Ответственность Сторон</w:t>
      </w:r>
    </w:p>
    <w:p w:rsidR="003642AD" w:rsidRDefault="003642A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За неисполнение или ненадлежащее исполнение обязательств, предусмотренных настоящим Соглашением, Стороны несут ответственность, предусмотренную законодательством Российской Федерации и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Концессионер несет ответственность перед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за допущенное при </w:t>
      </w:r>
      <w:r w:rsidR="00240203"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нарушение требований, установленных настоящим Соглашением,</w:t>
      </w:r>
      <w:r w:rsidR="00FA734A">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требований технических регламентов, проектной документации, иных обязательных требований к качеству объекта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В случае нарушения условий, установленных пунктом </w:t>
      </w:r>
      <w:r w:rsidR="00434320" w:rsidRPr="00434320">
        <w:rPr>
          <w:rFonts w:ascii="Times New Roman" w:hAnsi="Times New Roman" w:cs="Times New Roman"/>
          <w:color w:val="auto"/>
          <w:sz w:val="28"/>
          <w:szCs w:val="28"/>
        </w:rPr>
        <w:t>82</w:t>
      </w:r>
      <w:r w:rsidRPr="007E19A4">
        <w:rPr>
          <w:rFonts w:ascii="Times New Roman" w:hAnsi="Times New Roman" w:cs="Times New Roman"/>
          <w:color w:val="auto"/>
          <w:sz w:val="28"/>
          <w:szCs w:val="28"/>
        </w:rPr>
        <w:t xml:space="preserve"> настоящего Соглашения, Концедент </w:t>
      </w:r>
      <w:proofErr w:type="gramStart"/>
      <w:r w:rsidRPr="007E19A4">
        <w:rPr>
          <w:rFonts w:ascii="Times New Roman" w:hAnsi="Times New Roman" w:cs="Times New Roman"/>
          <w:color w:val="auto"/>
          <w:sz w:val="28"/>
          <w:szCs w:val="28"/>
        </w:rPr>
        <w:t>обязан</w:t>
      </w:r>
      <w:proofErr w:type="gramEnd"/>
      <w:r w:rsidRPr="007E19A4">
        <w:rPr>
          <w:rFonts w:ascii="Times New Roman" w:hAnsi="Times New Roman" w:cs="Times New Roman"/>
          <w:color w:val="auto"/>
          <w:sz w:val="28"/>
          <w:szCs w:val="28"/>
        </w:rPr>
        <w:t xml:space="preserve"> в течение 10 календарных дней, прошедших с даты обнаружения нарушения, направить Концессионеру в письменной форме требование безвозмездно устранить обнаруженное нарушение с указанием пункта настоящего Соглашения и (или) документа, требования которых нарушены. При этом срок для устранения нарушения определяется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и Концессионером по взаимному согласию.</w:t>
      </w:r>
    </w:p>
    <w:p w:rsidR="00EB203D" w:rsidRPr="00483791"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Концедент вправе потребовать от Концессионера возмещения причиненных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убытков, вызванных нарушением Концессионером </w:t>
      </w:r>
      <w:r w:rsidRPr="00AF4DF4">
        <w:rPr>
          <w:rFonts w:ascii="Times New Roman" w:hAnsi="Times New Roman" w:cs="Times New Roman"/>
          <w:color w:val="auto"/>
          <w:sz w:val="28"/>
          <w:szCs w:val="28"/>
        </w:rPr>
        <w:t xml:space="preserve">пункта </w:t>
      </w:r>
      <w:r w:rsidR="00AF4DF4" w:rsidRPr="00AF4DF4">
        <w:rPr>
          <w:rFonts w:ascii="Times New Roman" w:hAnsi="Times New Roman" w:cs="Times New Roman"/>
          <w:color w:val="auto"/>
          <w:sz w:val="28"/>
          <w:szCs w:val="28"/>
        </w:rPr>
        <w:t>82</w:t>
      </w:r>
      <w:r w:rsidRPr="007E19A4">
        <w:rPr>
          <w:rFonts w:ascii="Times New Roman" w:hAnsi="Times New Roman" w:cs="Times New Roman"/>
          <w:color w:val="auto"/>
          <w:sz w:val="28"/>
          <w:szCs w:val="28"/>
        </w:rPr>
        <w:t xml:space="preserve"> настоящего Соглашения, если эти нарушения не были устранены Концессионером в согласованный срок, предусмотренный пунктом </w:t>
      </w:r>
      <w:r w:rsidR="00AF4DF4" w:rsidRPr="00AF4DF4">
        <w:rPr>
          <w:rFonts w:ascii="Times New Roman" w:hAnsi="Times New Roman" w:cs="Times New Roman"/>
          <w:color w:val="auto"/>
          <w:sz w:val="28"/>
          <w:szCs w:val="28"/>
        </w:rPr>
        <w:t>83</w:t>
      </w:r>
      <w:r w:rsidRPr="007E19A4">
        <w:rPr>
          <w:rFonts w:ascii="Times New Roman" w:hAnsi="Times New Roman" w:cs="Times New Roman"/>
          <w:color w:val="auto"/>
          <w:sz w:val="28"/>
          <w:szCs w:val="28"/>
        </w:rPr>
        <w:t xml:space="preserve"> настоящего </w:t>
      </w:r>
      <w:r w:rsidRPr="00483791">
        <w:rPr>
          <w:rFonts w:ascii="Times New Roman" w:hAnsi="Times New Roman" w:cs="Times New Roman"/>
          <w:color w:val="auto"/>
          <w:sz w:val="28"/>
          <w:szCs w:val="28"/>
        </w:rPr>
        <w:t>Соглашения, или являются существенными.</w:t>
      </w:r>
    </w:p>
    <w:p w:rsidR="00EB203D" w:rsidRPr="00483791"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8</w:t>
      </w:r>
      <w:r w:rsidR="00BA460C">
        <w:rPr>
          <w:rFonts w:ascii="Times New Roman" w:hAnsi="Times New Roman" w:cs="Times New Roman"/>
          <w:color w:val="auto"/>
          <w:sz w:val="28"/>
          <w:szCs w:val="28"/>
        </w:rPr>
        <w:t>5</w:t>
      </w:r>
      <w:r w:rsidRPr="00483791">
        <w:rPr>
          <w:rFonts w:ascii="Times New Roman" w:hAnsi="Times New Roman" w:cs="Times New Roman"/>
          <w:color w:val="auto"/>
          <w:sz w:val="28"/>
          <w:szCs w:val="28"/>
        </w:rPr>
        <w:t xml:space="preserve">. Концессионер несет перед </w:t>
      </w:r>
      <w:proofErr w:type="spellStart"/>
      <w:r w:rsidRPr="00483791">
        <w:rPr>
          <w:rFonts w:ascii="Times New Roman" w:hAnsi="Times New Roman" w:cs="Times New Roman"/>
          <w:color w:val="auto"/>
          <w:sz w:val="28"/>
          <w:szCs w:val="28"/>
        </w:rPr>
        <w:t>Концедентом</w:t>
      </w:r>
      <w:proofErr w:type="spellEnd"/>
      <w:r w:rsidRPr="00483791">
        <w:rPr>
          <w:rFonts w:ascii="Times New Roman" w:hAnsi="Times New Roman" w:cs="Times New Roman"/>
          <w:color w:val="auto"/>
          <w:sz w:val="28"/>
          <w:szCs w:val="28"/>
        </w:rPr>
        <w:t xml:space="preserve"> ответственность за качество работ по </w:t>
      </w:r>
      <w:r w:rsidR="00CA052D" w:rsidRPr="00483791">
        <w:rPr>
          <w:rFonts w:ascii="Times New Roman" w:hAnsi="Times New Roman" w:cs="Times New Roman"/>
          <w:color w:val="auto"/>
          <w:sz w:val="28"/>
          <w:szCs w:val="28"/>
        </w:rPr>
        <w:t>реконструкции</w:t>
      </w:r>
      <w:r w:rsidRPr="00483791">
        <w:rPr>
          <w:rFonts w:ascii="Times New Roman" w:hAnsi="Times New Roman" w:cs="Times New Roman"/>
          <w:color w:val="auto"/>
          <w:sz w:val="28"/>
          <w:szCs w:val="28"/>
        </w:rPr>
        <w:t xml:space="preserve"> объекта Соглашения в течение </w:t>
      </w:r>
      <w:r w:rsidR="00CC5FB9" w:rsidRPr="00483791">
        <w:rPr>
          <w:rFonts w:ascii="Times New Roman" w:hAnsi="Times New Roman" w:cs="Times New Roman"/>
          <w:color w:val="auto"/>
          <w:sz w:val="28"/>
          <w:szCs w:val="28"/>
        </w:rPr>
        <w:t>1 (одного) года</w:t>
      </w:r>
      <w:r w:rsidRPr="00483791">
        <w:rPr>
          <w:rFonts w:ascii="Times New Roman" w:hAnsi="Times New Roman" w:cs="Times New Roman"/>
          <w:color w:val="auto"/>
          <w:sz w:val="28"/>
          <w:szCs w:val="28"/>
        </w:rPr>
        <w:t xml:space="preserve"> </w:t>
      </w:r>
      <w:proofErr w:type="gramStart"/>
      <w:r w:rsidRPr="00483791">
        <w:rPr>
          <w:rFonts w:ascii="Times New Roman" w:hAnsi="Times New Roman" w:cs="Times New Roman"/>
          <w:color w:val="auto"/>
          <w:sz w:val="28"/>
          <w:szCs w:val="28"/>
        </w:rPr>
        <w:t>с даты ввода</w:t>
      </w:r>
      <w:proofErr w:type="gramEnd"/>
      <w:r w:rsidRPr="00483791">
        <w:rPr>
          <w:rFonts w:ascii="Times New Roman" w:hAnsi="Times New Roman" w:cs="Times New Roman"/>
          <w:color w:val="auto"/>
          <w:sz w:val="28"/>
          <w:szCs w:val="28"/>
        </w:rPr>
        <w:t xml:space="preserve"> в эксплуатацию объекта.</w:t>
      </w:r>
    </w:p>
    <w:p w:rsidR="00EB203D" w:rsidRPr="007E19A4"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8</w:t>
      </w:r>
      <w:r w:rsidR="00BA460C">
        <w:rPr>
          <w:rFonts w:ascii="Times New Roman" w:hAnsi="Times New Roman" w:cs="Times New Roman"/>
          <w:color w:val="auto"/>
          <w:sz w:val="28"/>
          <w:szCs w:val="28"/>
        </w:rPr>
        <w:t>6</w:t>
      </w:r>
      <w:r w:rsidRPr="00483791">
        <w:rPr>
          <w:rFonts w:ascii="Times New Roman" w:hAnsi="Times New Roman" w:cs="Times New Roman"/>
          <w:color w:val="auto"/>
          <w:sz w:val="28"/>
          <w:szCs w:val="28"/>
        </w:rPr>
        <w:t xml:space="preserve">. Концессионер имеет право на возмещение убытков, возникших в результате неисполнения или ненадлежащего исполнения </w:t>
      </w:r>
      <w:proofErr w:type="spellStart"/>
      <w:r w:rsidRPr="00483791">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обязательств, предусмотренных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w:t>
      </w:r>
      <w:bookmarkStart w:id="5" w:name="__DdeLink__29864_2395439883"/>
      <w:bookmarkEnd w:id="5"/>
      <w:r w:rsidRPr="007E19A4">
        <w:rPr>
          <w:rFonts w:ascii="Times New Roman" w:hAnsi="Times New Roman" w:cs="Times New Roman"/>
          <w:color w:val="auto"/>
          <w:sz w:val="28"/>
          <w:szCs w:val="28"/>
        </w:rPr>
        <w:t xml:space="preserve">Концессионер обязан уплатить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в соответствующий бюджет неустойку в виде штрафа в случае неисполнения или ненадлежащего исполнения Концессионером обязательств, установленных пунктом </w:t>
      </w:r>
      <w:r w:rsidRPr="00AF4DF4">
        <w:rPr>
          <w:rFonts w:ascii="Times New Roman" w:hAnsi="Times New Roman" w:cs="Times New Roman"/>
          <w:color w:val="auto"/>
          <w:sz w:val="28"/>
          <w:szCs w:val="28"/>
        </w:rPr>
        <w:t>7.2</w:t>
      </w:r>
      <w:r w:rsidRPr="007E19A4">
        <w:rPr>
          <w:rFonts w:ascii="Times New Roman" w:hAnsi="Times New Roman" w:cs="Times New Roman"/>
          <w:color w:val="auto"/>
          <w:sz w:val="28"/>
          <w:szCs w:val="28"/>
        </w:rPr>
        <w:t xml:space="preserve"> настоящего Соглашения, в размере 1000</w:t>
      </w:r>
      <w:r w:rsidR="00240203" w:rsidRPr="007E19A4">
        <w:rPr>
          <w:rFonts w:ascii="Times New Roman" w:hAnsi="Times New Roman" w:cs="Times New Roman"/>
          <w:color w:val="auto"/>
          <w:sz w:val="28"/>
          <w:szCs w:val="28"/>
        </w:rPr>
        <w:t> </w:t>
      </w:r>
      <w:r w:rsidRPr="007E19A4">
        <w:rPr>
          <w:rFonts w:ascii="Times New Roman" w:hAnsi="Times New Roman" w:cs="Times New Roman"/>
          <w:color w:val="auto"/>
          <w:sz w:val="28"/>
          <w:szCs w:val="28"/>
        </w:rPr>
        <w:t>(одна тысяча) рублей.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Концедент </w:t>
      </w:r>
      <w:proofErr w:type="gramStart"/>
      <w:r w:rsidRPr="007E19A4">
        <w:rPr>
          <w:rFonts w:ascii="Times New Roman" w:hAnsi="Times New Roman" w:cs="Times New Roman"/>
          <w:color w:val="auto"/>
          <w:sz w:val="28"/>
          <w:szCs w:val="28"/>
        </w:rPr>
        <w:t>обязан</w:t>
      </w:r>
      <w:proofErr w:type="gramEnd"/>
      <w:r w:rsidRPr="007E19A4">
        <w:rPr>
          <w:rFonts w:ascii="Times New Roman" w:hAnsi="Times New Roman" w:cs="Times New Roman"/>
          <w:color w:val="auto"/>
          <w:sz w:val="28"/>
          <w:szCs w:val="28"/>
        </w:rPr>
        <w:t xml:space="preserve"> уплатить Концессионеру неустойку в виде штрафа в случае неисполнения или ненадлежащего исполнения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обязательств, установленных пунктами 6.1 – 6.</w:t>
      </w:r>
      <w:r w:rsidR="00CC5FB9" w:rsidRPr="007E19A4">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в размере </w:t>
      </w:r>
      <w:r w:rsidRPr="007E19A4">
        <w:rPr>
          <w:rFonts w:ascii="Times New Roman" w:hAnsi="Times New Roman" w:cs="Times New Roman"/>
          <w:color w:val="auto"/>
          <w:sz w:val="28"/>
          <w:szCs w:val="28"/>
        </w:rPr>
        <w:lastRenderedPageBreak/>
        <w:t>1000 (одна тысяча) рублей.</w:t>
      </w:r>
    </w:p>
    <w:p w:rsidR="00EB203D" w:rsidRPr="007E19A4"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89</w:t>
      </w:r>
      <w:r w:rsidR="00352F29" w:rsidRPr="007E19A4">
        <w:rPr>
          <w:rFonts w:ascii="Times New Roman" w:hAnsi="Times New Roman" w:cs="Times New Roman"/>
          <w:color w:val="auto"/>
          <w:sz w:val="28"/>
          <w:szCs w:val="28"/>
        </w:rPr>
        <w:t>. Возмещение Сторонами настоящего Соглашения убытков и уплата неустойки в случае неисполнения или ненадлежащего исполнения обязательств, предусмотренных   настоящим Соглашением, не освобождают соответствующую Сторону от исполнения этого обязательства в натуре.</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0</w:t>
      </w:r>
      <w:r w:rsidRPr="007E19A4">
        <w:rPr>
          <w:rFonts w:ascii="Times New Roman" w:hAnsi="Times New Roman" w:cs="Times New Roman"/>
          <w:color w:val="auto"/>
          <w:sz w:val="28"/>
          <w:szCs w:val="28"/>
        </w:rPr>
        <w:t xml:space="preserve">. </w:t>
      </w:r>
      <w:proofErr w:type="gramStart"/>
      <w:r w:rsidRPr="007E19A4">
        <w:rPr>
          <w:rFonts w:ascii="Times New Roman" w:hAnsi="Times New Roman" w:cs="Times New Roman"/>
          <w:color w:val="auto"/>
          <w:sz w:val="28"/>
          <w:szCs w:val="28"/>
        </w:rPr>
        <w:t>Сторона, не исполнившая или исполнившая ненадлежащим образом свои обязательства, предусмотренные настоящим Соглашением, несет ответственность, предусмотренную законодательством Российской Федерации и настоящим Соглашением, если не докажет, что надлежащее исполнение указанных обязательств оказалось невозможным вследствие наступления обстоятельств непреодолимой силы.</w:t>
      </w:r>
      <w:proofErr w:type="gramEnd"/>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XIV. Порядок взаимодействия Сторон при наступлении</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обстоятельств непреодолимой силы</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Сторона, нарушившая условия настоящего Соглашения в результате наступления обстоятельств непреодолимой силы, обязана: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 в письменной форме уведомить другую Сторону о наступлении указанных обстоятельств не позднее 5 календарных дней со дня их наступления и представить необходимые документальные подтверждения;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б) в письменной форме уведомить другую Сторону о возобновлении исполнения своих обязательств, предусмотренных настоящим Соглашением.</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w:t>
      </w:r>
      <w:proofErr w:type="gramStart"/>
      <w:r w:rsidRPr="007E19A4">
        <w:rPr>
          <w:rFonts w:ascii="Times New Roman" w:hAnsi="Times New Roman" w:cs="Times New Roman"/>
          <w:color w:val="auto"/>
          <w:sz w:val="28"/>
          <w:szCs w:val="28"/>
        </w:rPr>
        <w:t>Стороны обязаны предпринять все разумные меры для устранения последст</w:t>
      </w:r>
      <w:r w:rsidR="003A7F95">
        <w:rPr>
          <w:rFonts w:ascii="Times New Roman" w:hAnsi="Times New Roman" w:cs="Times New Roman"/>
          <w:color w:val="auto"/>
          <w:sz w:val="28"/>
          <w:szCs w:val="28"/>
        </w:rPr>
        <w:t xml:space="preserve">вий, причиненных наступлением </w:t>
      </w:r>
      <w:r w:rsidRPr="007E19A4">
        <w:rPr>
          <w:rFonts w:ascii="Times New Roman" w:hAnsi="Times New Roman" w:cs="Times New Roman"/>
          <w:color w:val="auto"/>
          <w:sz w:val="28"/>
          <w:szCs w:val="28"/>
        </w:rPr>
        <w:t xml:space="preserve">обстоятельств непреодолимой силы, послуживших препятствием к исполнению или надлежащему исполнению обязательств, предусмотренных настоящим Соглашением, а также до устранения этих последствий предпринять в течение 10 календарных дней следующие меры, направленные на  обеспечение надлежащего осуществления Концессионером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0002592B" w:rsidRPr="007E19A4">
        <w:rPr>
          <w:rFonts w:ascii="Times New Roman" w:hAnsi="Times New Roman" w:cs="Times New Roman"/>
          <w:color w:val="auto"/>
          <w:sz w:val="28"/>
          <w:szCs w:val="28"/>
        </w:rPr>
        <w:t>.2</w:t>
      </w:r>
      <w:r w:rsidR="003A7F95">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настоящего Соглашения:</w:t>
      </w:r>
      <w:r w:rsidRPr="007E19A4">
        <w:rPr>
          <w:rFonts w:ascii="Times New Roman" w:hAnsi="Times New Roman"/>
          <w:color w:val="auto"/>
          <w:sz w:val="28"/>
          <w:szCs w:val="28"/>
        </w:rPr>
        <w:t xml:space="preserve"> </w:t>
      </w:r>
      <w:r w:rsidRPr="007E19A4">
        <w:rPr>
          <w:rFonts w:ascii="Times New Roman" w:hAnsi="Times New Roman" w:cs="Times New Roman"/>
          <w:color w:val="auto"/>
          <w:sz w:val="28"/>
          <w:szCs w:val="28"/>
        </w:rPr>
        <w:t>создать комиссию с участием представителей Концессионера и</w:t>
      </w:r>
      <w:proofErr w:type="gramEnd"/>
      <w:r w:rsidRPr="007E19A4">
        <w:rPr>
          <w:rFonts w:ascii="Times New Roman" w:hAnsi="Times New Roman" w:cs="Times New Roman"/>
          <w:color w:val="auto"/>
          <w:sz w:val="28"/>
          <w:szCs w:val="28"/>
        </w:rPr>
        <w:t xml:space="preserve"> Концедента, </w:t>
      </w:r>
      <w:proofErr w:type="gramStart"/>
      <w:r w:rsidRPr="007E19A4">
        <w:rPr>
          <w:rFonts w:ascii="Times New Roman" w:hAnsi="Times New Roman" w:cs="Times New Roman"/>
          <w:color w:val="auto"/>
          <w:sz w:val="28"/>
          <w:szCs w:val="28"/>
        </w:rPr>
        <w:t>которая</w:t>
      </w:r>
      <w:proofErr w:type="gramEnd"/>
      <w:r w:rsidRPr="007E19A4">
        <w:rPr>
          <w:rFonts w:ascii="Times New Roman" w:hAnsi="Times New Roman" w:cs="Times New Roman"/>
          <w:color w:val="auto"/>
          <w:sz w:val="28"/>
          <w:szCs w:val="28"/>
        </w:rPr>
        <w:t xml:space="preserve"> принимает решение о возможности/ невозможности дальнейшего исполнения настоящего Соглашения; в случае принятия решения о дальнейшем исполнении настоящего Соглашения разработать план мероприятий и определить источники финансирования мероприятий, внести необходимые изменения в настоящее Соглашение в установленном законом порядке.</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 Изменение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Настоящее Соглашение может быть изменено по соглашению его </w:t>
      </w:r>
      <w:r w:rsidRPr="007E19A4">
        <w:rPr>
          <w:rFonts w:ascii="Times New Roman" w:hAnsi="Times New Roman" w:cs="Times New Roman"/>
          <w:color w:val="auto"/>
          <w:sz w:val="28"/>
          <w:szCs w:val="28"/>
        </w:rPr>
        <w:lastRenderedPageBreak/>
        <w:t>Сторон.</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Условия настоящего Соглашения, определенные на основании решения о заключении настоящего Соглашения и конкурсного предложения, могут быть изменены по соглашению Сторон настоящего Соглашения на основании решения органа местного самоуправления, а также в иных случаях, преду</w:t>
      </w:r>
      <w:r w:rsidR="00434320">
        <w:rPr>
          <w:rFonts w:ascii="Times New Roman" w:hAnsi="Times New Roman" w:cs="Times New Roman"/>
          <w:color w:val="auto"/>
          <w:sz w:val="28"/>
          <w:szCs w:val="28"/>
        </w:rPr>
        <w:t>смотренных Федеральным законом «О концессионных соглашениях»</w:t>
      </w:r>
      <w:r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Изменение настоящего Соглашения осуществляется в письменной форме.</w:t>
      </w:r>
    </w:p>
    <w:p w:rsidR="00EB203D" w:rsidRPr="000B32E3" w:rsidRDefault="00352F29">
      <w:pPr>
        <w:pStyle w:val="ConsPlusNonformat"/>
        <w:ind w:firstLine="709"/>
        <w:jc w:val="both"/>
        <w:rPr>
          <w:color w:val="auto"/>
        </w:rPr>
      </w:pPr>
      <w:r w:rsidRPr="000B32E3">
        <w:rPr>
          <w:rFonts w:ascii="Times New Roman" w:hAnsi="Times New Roman" w:cs="Times New Roman"/>
          <w:color w:val="auto"/>
          <w:sz w:val="28"/>
          <w:szCs w:val="28"/>
        </w:rPr>
        <w:t>9</w:t>
      </w:r>
      <w:r w:rsidR="00BA460C" w:rsidRPr="000B32E3">
        <w:rPr>
          <w:rFonts w:ascii="Times New Roman" w:hAnsi="Times New Roman" w:cs="Times New Roman"/>
          <w:color w:val="auto"/>
          <w:sz w:val="28"/>
          <w:szCs w:val="28"/>
        </w:rPr>
        <w:t>4</w:t>
      </w:r>
      <w:r w:rsidRPr="000B32E3">
        <w:rPr>
          <w:rFonts w:ascii="Times New Roman" w:hAnsi="Times New Roman" w:cs="Times New Roman"/>
          <w:color w:val="auto"/>
          <w:sz w:val="28"/>
          <w:szCs w:val="28"/>
        </w:rPr>
        <w:t xml:space="preserve">. Изменение условий настоящего Соглашения осуществляется по согласованию с антимонопольным органом в случаях, предусмотренных Федеральным </w:t>
      </w:r>
      <w:hyperlink r:id="rId10">
        <w:r w:rsidRPr="000B32E3">
          <w:rPr>
            <w:rFonts w:ascii="Times New Roman" w:hAnsi="Times New Roman" w:cs="Times New Roman"/>
            <w:color w:val="auto"/>
            <w:sz w:val="28"/>
            <w:szCs w:val="28"/>
          </w:rPr>
          <w:t>законом</w:t>
        </w:r>
      </w:hyperlink>
      <w:r w:rsidR="00434320" w:rsidRPr="000B32E3">
        <w:rPr>
          <w:rFonts w:ascii="Times New Roman" w:hAnsi="Times New Roman" w:cs="Times New Roman"/>
          <w:color w:val="auto"/>
          <w:sz w:val="28"/>
          <w:szCs w:val="28"/>
        </w:rPr>
        <w:t xml:space="preserve"> «О концессионных соглашениях»</w:t>
      </w:r>
      <w:r w:rsidRPr="000B32E3">
        <w:rPr>
          <w:rFonts w:ascii="Times New Roman" w:hAnsi="Times New Roman" w:cs="Times New Roman"/>
          <w:color w:val="auto"/>
          <w:sz w:val="28"/>
          <w:szCs w:val="28"/>
        </w:rPr>
        <w:t>. Согласие антимонопольного органа получается в порядке и на условиях, утверждаемых Правительством Российской Федерации.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Изменение значений долгосрочных параметров регулирования деятельности </w:t>
      </w:r>
      <w:r w:rsidRPr="000E2604">
        <w:rPr>
          <w:rFonts w:ascii="Times New Roman" w:hAnsi="Times New Roman" w:cs="Times New Roman"/>
          <w:color w:val="auto"/>
          <w:sz w:val="28"/>
          <w:szCs w:val="28"/>
        </w:rPr>
        <w:t xml:space="preserve">Концессионера, указанных в </w:t>
      </w:r>
      <w:r w:rsidRPr="000B32E3">
        <w:rPr>
          <w:rFonts w:ascii="Times New Roman" w:hAnsi="Times New Roman" w:cs="Times New Roman"/>
          <w:color w:val="auto"/>
          <w:sz w:val="28"/>
          <w:szCs w:val="28"/>
        </w:rPr>
        <w:t>приложени</w:t>
      </w:r>
      <w:r w:rsidR="000B32E3" w:rsidRPr="000B32E3">
        <w:rPr>
          <w:rFonts w:ascii="Times New Roman" w:hAnsi="Times New Roman" w:cs="Times New Roman"/>
          <w:color w:val="auto"/>
          <w:sz w:val="28"/>
          <w:szCs w:val="28"/>
        </w:rPr>
        <w:t>и 5</w:t>
      </w:r>
      <w:r w:rsidR="00FA65A5" w:rsidRPr="000B32E3">
        <w:rPr>
          <w:rFonts w:ascii="Times New Roman" w:hAnsi="Times New Roman" w:cs="Times New Roman"/>
          <w:color w:val="auto"/>
          <w:sz w:val="28"/>
          <w:szCs w:val="28"/>
        </w:rPr>
        <w:t>,</w:t>
      </w:r>
      <w:r w:rsidRPr="000E2604">
        <w:rPr>
          <w:rFonts w:ascii="Times New Roman" w:hAnsi="Times New Roman" w:cs="Times New Roman"/>
          <w:color w:val="auto"/>
          <w:sz w:val="28"/>
          <w:szCs w:val="28"/>
        </w:rPr>
        <w:t xml:space="preserve">  осуществляется по предварительному</w:t>
      </w:r>
      <w:r w:rsidRPr="007E19A4">
        <w:rPr>
          <w:rFonts w:ascii="Times New Roman" w:hAnsi="Times New Roman" w:cs="Times New Roman"/>
          <w:color w:val="auto"/>
          <w:sz w:val="28"/>
          <w:szCs w:val="28"/>
        </w:rPr>
        <w:t xml:space="preserve"> сог</w:t>
      </w:r>
      <w:r w:rsidR="00434320">
        <w:rPr>
          <w:rFonts w:ascii="Times New Roman" w:hAnsi="Times New Roman" w:cs="Times New Roman"/>
          <w:color w:val="auto"/>
          <w:sz w:val="28"/>
          <w:szCs w:val="28"/>
        </w:rPr>
        <w:t xml:space="preserve">ласованию </w:t>
      </w:r>
      <w:r w:rsidRPr="007E19A4">
        <w:rPr>
          <w:rFonts w:ascii="Times New Roman" w:hAnsi="Times New Roman" w:cs="Times New Roman"/>
          <w:color w:val="auto"/>
          <w:sz w:val="28"/>
          <w:szCs w:val="28"/>
        </w:rPr>
        <w:t>с органом исполнительной власти, осуществляющим регулирование цен (тарифов) в соответствии с законодательством Российской Федерации в сфере регулирования цен (тарифов), получаемому в порядке, утверждаемом Правительством Российской Федерации.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5</w:t>
      </w:r>
      <w:r w:rsidRPr="007E19A4">
        <w:rPr>
          <w:rFonts w:ascii="Times New Roman" w:hAnsi="Times New Roman" w:cs="Times New Roman"/>
          <w:color w:val="auto"/>
          <w:sz w:val="28"/>
          <w:szCs w:val="28"/>
        </w:rPr>
        <w:t>.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Сторона в течение 14 календарных дней со дня получения указанного предложения рассматривает его и принимает решение о согласии или о мотивированном отказе внести изменения в условия настоящего Соглашения.</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6</w:t>
      </w:r>
      <w:r w:rsidRPr="007E19A4">
        <w:rPr>
          <w:rFonts w:ascii="Times New Roman" w:hAnsi="Times New Roman" w:cs="Times New Roman"/>
          <w:color w:val="auto"/>
          <w:sz w:val="28"/>
          <w:szCs w:val="28"/>
        </w:rPr>
        <w:t xml:space="preserve">. Настоящее Соглашение может быть изменено по требованию одной из Сторон по решению суда по основаниям, предусмотренным Гражданским </w:t>
      </w:r>
      <w:hyperlink r:id="rId11">
        <w:r w:rsidRPr="007E19A4">
          <w:rPr>
            <w:rFonts w:ascii="Times New Roman" w:hAnsi="Times New Roman" w:cs="Times New Roman"/>
            <w:color w:val="auto"/>
            <w:sz w:val="28"/>
            <w:szCs w:val="28"/>
          </w:rPr>
          <w:t>кодексом</w:t>
        </w:r>
      </w:hyperlink>
      <w:r w:rsidRPr="007E19A4">
        <w:rPr>
          <w:rFonts w:ascii="Times New Roman" w:hAnsi="Times New Roman" w:cs="Times New Roman"/>
          <w:color w:val="auto"/>
          <w:sz w:val="28"/>
          <w:szCs w:val="28"/>
        </w:rPr>
        <w:t xml:space="preserve"> Российской Федерации.</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XVI. Прекращение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Настоящее Соглашение прекращается: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 по истечении срока действия;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б) по соглашению Сторон;</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в) на основании судебного решения о его досрочном расторжении.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Настоящее Соглашение может быть расторгнуто досрочно на основании решения суда по требованию одной из Сторон в случае существенного нарушения другой  Стороной  условий настоящего Соглашения, существенного изменения обстоятельств, из которых Стороны исходили при его заключении, а также по иным основаниям, </w:t>
      </w:r>
      <w:r w:rsidRPr="007E19A4">
        <w:rPr>
          <w:rFonts w:ascii="Times New Roman" w:hAnsi="Times New Roman" w:cs="Times New Roman"/>
          <w:color w:val="auto"/>
          <w:sz w:val="28"/>
          <w:szCs w:val="28"/>
        </w:rPr>
        <w:lastRenderedPageBreak/>
        <w:t>предусмотренным федеральными законами и настоящим Соглашением.</w:t>
      </w:r>
    </w:p>
    <w:p w:rsidR="00EB203D" w:rsidRPr="007E19A4"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99</w:t>
      </w:r>
      <w:r w:rsidR="00352F29" w:rsidRPr="007E19A4">
        <w:rPr>
          <w:rFonts w:ascii="Times New Roman" w:hAnsi="Times New Roman" w:cs="Times New Roman"/>
          <w:color w:val="auto"/>
          <w:sz w:val="28"/>
          <w:szCs w:val="28"/>
        </w:rPr>
        <w:t>. К существенным нарушениям Концессионером условий настоящего Соглашения относятся: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 нарушение установленных н</w:t>
      </w:r>
      <w:r w:rsidR="00C05363" w:rsidRPr="007E19A4">
        <w:rPr>
          <w:rFonts w:ascii="Times New Roman" w:hAnsi="Times New Roman" w:cs="Times New Roman"/>
          <w:color w:val="auto"/>
          <w:sz w:val="28"/>
          <w:szCs w:val="28"/>
        </w:rPr>
        <w:t>астоящим Соглашением сроков реконструкции</w:t>
      </w:r>
      <w:r w:rsidRPr="007E19A4">
        <w:rPr>
          <w:rFonts w:ascii="Times New Roman" w:hAnsi="Times New Roman" w:cs="Times New Roman"/>
          <w:color w:val="auto"/>
          <w:sz w:val="28"/>
          <w:szCs w:val="28"/>
        </w:rPr>
        <w:t xml:space="preserve"> объекта Соглашения</w:t>
      </w:r>
      <w:r w:rsidR="00860F29" w:rsidRPr="007E19A4">
        <w:rPr>
          <w:rFonts w:ascii="Times New Roman" w:hAnsi="Times New Roman" w:cs="Times New Roman"/>
          <w:color w:val="auto"/>
          <w:sz w:val="28"/>
          <w:szCs w:val="28"/>
        </w:rPr>
        <w:t xml:space="preserve">, </w:t>
      </w:r>
      <w:r w:rsidR="00860F29" w:rsidRPr="000E2604">
        <w:rPr>
          <w:rFonts w:ascii="Times New Roman" w:hAnsi="Times New Roman" w:cs="Times New Roman"/>
          <w:color w:val="auto"/>
          <w:sz w:val="28"/>
          <w:szCs w:val="28"/>
        </w:rPr>
        <w:t>за исключением случаев, когда нарушение сроков возникло по вине Концедента или ввиду обстоятельств непреодолимой силы</w:t>
      </w:r>
      <w:r w:rsidRPr="000E260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б) использование (эксплуатация)</w:t>
      </w:r>
      <w:r w:rsidR="002158F6">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объекта Соглашения в целях, не установленных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в) нарушение установленного настоящим Соглашением порядка использования (эксплуатации) объекта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г) прекращение или приостановление Концессионером деятельности, предусмотренной настоящим Соглашением, без согласия Концедента, не предусмотренное условиями настоящего Соглашения</w:t>
      </w:r>
      <w:r w:rsidR="00C05363" w:rsidRPr="007E19A4">
        <w:rPr>
          <w:rFonts w:ascii="Times New Roman" w:hAnsi="Times New Roman" w:cs="Times New Roman"/>
          <w:color w:val="auto"/>
          <w:sz w:val="28"/>
          <w:szCs w:val="28"/>
        </w:rPr>
        <w:t xml:space="preserve"> и действующим законодательством</w:t>
      </w:r>
      <w:r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д) неисполнение Концессионером обязательств по предоставлению гражданам и другим потребителям производимых им товаров и услуг</w:t>
      </w:r>
      <w:r w:rsidR="00C05363" w:rsidRPr="007E19A4">
        <w:rPr>
          <w:rFonts w:ascii="Times New Roman" w:hAnsi="Times New Roman" w:cs="Times New Roman"/>
          <w:color w:val="auto"/>
          <w:sz w:val="28"/>
          <w:szCs w:val="28"/>
        </w:rPr>
        <w:t>, не предусмотренное действующим законодательством</w:t>
      </w:r>
      <w:r w:rsidRPr="007E19A4">
        <w:rPr>
          <w:rFonts w:ascii="Times New Roman" w:hAnsi="Times New Roman" w:cs="Times New Roman"/>
          <w:color w:val="auto"/>
          <w:sz w:val="28"/>
          <w:szCs w:val="28"/>
        </w:rPr>
        <w:t>.</w:t>
      </w:r>
    </w:p>
    <w:p w:rsidR="00EB203D" w:rsidRPr="00AF4DF4" w:rsidRDefault="00352F29">
      <w:pPr>
        <w:pStyle w:val="ConsPlusNonformat"/>
        <w:ind w:firstLine="709"/>
        <w:jc w:val="both"/>
        <w:rPr>
          <w:rFonts w:ascii="Times New Roman" w:hAnsi="Times New Roman" w:cs="Times New Roman"/>
          <w:color w:val="auto"/>
          <w:szCs w:val="22"/>
        </w:rPr>
      </w:pPr>
      <w:r w:rsidRPr="00AF4DF4">
        <w:rPr>
          <w:rFonts w:ascii="Times New Roman" w:hAnsi="Times New Roman" w:cs="Times New Roman"/>
          <w:color w:val="auto"/>
          <w:sz w:val="28"/>
          <w:szCs w:val="28"/>
        </w:rPr>
        <w:t>10</w:t>
      </w:r>
      <w:r w:rsidR="00BA460C" w:rsidRPr="00AF4DF4">
        <w:rPr>
          <w:rFonts w:ascii="Times New Roman" w:hAnsi="Times New Roman" w:cs="Times New Roman"/>
          <w:color w:val="auto"/>
          <w:sz w:val="28"/>
          <w:szCs w:val="28"/>
        </w:rPr>
        <w:t>0</w:t>
      </w:r>
      <w:r w:rsidRPr="00AF4DF4">
        <w:rPr>
          <w:rFonts w:ascii="Times New Roman" w:hAnsi="Times New Roman" w:cs="Times New Roman"/>
          <w:color w:val="auto"/>
          <w:sz w:val="28"/>
          <w:szCs w:val="28"/>
        </w:rPr>
        <w:t xml:space="preserve">. К существенным нарушениям </w:t>
      </w:r>
      <w:proofErr w:type="spellStart"/>
      <w:r w:rsidRPr="00AF4DF4">
        <w:rPr>
          <w:rFonts w:ascii="Times New Roman" w:hAnsi="Times New Roman" w:cs="Times New Roman"/>
          <w:color w:val="auto"/>
          <w:sz w:val="28"/>
          <w:szCs w:val="28"/>
        </w:rPr>
        <w:t>Концедентом</w:t>
      </w:r>
      <w:proofErr w:type="spellEnd"/>
      <w:r w:rsidRPr="00AF4DF4">
        <w:rPr>
          <w:rFonts w:ascii="Times New Roman" w:hAnsi="Times New Roman" w:cs="Times New Roman"/>
          <w:color w:val="auto"/>
          <w:sz w:val="28"/>
          <w:szCs w:val="28"/>
        </w:rPr>
        <w:t xml:space="preserve"> условий настоящего Соглашения относятся:</w:t>
      </w:r>
    </w:p>
    <w:p w:rsidR="00EB203D" w:rsidRPr="007E19A4" w:rsidRDefault="00352F29">
      <w:pPr>
        <w:pStyle w:val="ConsPlusNonformat"/>
        <w:ind w:firstLine="709"/>
        <w:jc w:val="both"/>
        <w:rPr>
          <w:rFonts w:ascii="Times New Roman" w:hAnsi="Times New Roman" w:cs="Times New Roman"/>
          <w:color w:val="auto"/>
          <w:szCs w:val="22"/>
        </w:rPr>
      </w:pPr>
      <w:r w:rsidRPr="00AF4DF4">
        <w:rPr>
          <w:rFonts w:ascii="Times New Roman" w:hAnsi="Times New Roman" w:cs="Times New Roman"/>
          <w:color w:val="auto"/>
          <w:sz w:val="28"/>
          <w:szCs w:val="28"/>
        </w:rPr>
        <w:t>а) невыполнение в</w:t>
      </w:r>
      <w:r w:rsidR="00434320" w:rsidRPr="00AF4DF4">
        <w:rPr>
          <w:rFonts w:ascii="Times New Roman" w:hAnsi="Times New Roman" w:cs="Times New Roman"/>
          <w:color w:val="auto"/>
          <w:sz w:val="28"/>
          <w:szCs w:val="28"/>
        </w:rPr>
        <w:t xml:space="preserve"> срок, установленный в пункте 68</w:t>
      </w:r>
      <w:r w:rsidRPr="007E19A4">
        <w:rPr>
          <w:rFonts w:ascii="Times New Roman" w:hAnsi="Times New Roman" w:cs="Times New Roman"/>
          <w:color w:val="auto"/>
          <w:sz w:val="28"/>
          <w:szCs w:val="28"/>
        </w:rPr>
        <w:t xml:space="preserve"> настоящего Соглашения, обязанности по передаче Концессионеру объекта Соглашения;</w:t>
      </w:r>
    </w:p>
    <w:p w:rsidR="00EB203D" w:rsidRPr="00483791"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б) передача Концессионеру имущества по описанию, технико-экономическим показателям и назначению и в состоянии, не соответствующем установленному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риложением</w:t>
      </w:r>
      <w:r w:rsidR="0094037D">
        <w:rPr>
          <w:rFonts w:ascii="Times New Roman" w:hAnsi="Times New Roman" w:cs="Times New Roman"/>
          <w:color w:val="auto"/>
          <w:sz w:val="28"/>
          <w:szCs w:val="28"/>
        </w:rPr>
        <w:t xml:space="preserve"> </w:t>
      </w:r>
      <w:r w:rsidR="0094037D" w:rsidRPr="007E19A4">
        <w:rPr>
          <w:rFonts w:ascii="Times New Roman" w:hAnsi="Times New Roman" w:cs="Times New Roman"/>
          <w:color w:val="auto"/>
          <w:sz w:val="28"/>
          <w:szCs w:val="28"/>
        </w:rPr>
        <w:t>1,</w:t>
      </w:r>
      <w:r w:rsidR="0094037D">
        <w:rPr>
          <w:rFonts w:ascii="Times New Roman" w:hAnsi="Times New Roman" w:cs="Times New Roman"/>
          <w:color w:val="auto"/>
          <w:sz w:val="28"/>
          <w:szCs w:val="28"/>
        </w:rPr>
        <w:t xml:space="preserve"> </w:t>
      </w:r>
      <w:r w:rsidR="0094037D" w:rsidRPr="007E19A4">
        <w:rPr>
          <w:rFonts w:ascii="Times New Roman" w:hAnsi="Times New Roman" w:cs="Times New Roman"/>
          <w:color w:val="auto"/>
          <w:sz w:val="28"/>
          <w:szCs w:val="28"/>
        </w:rPr>
        <w:t>в случае если</w:t>
      </w:r>
      <w:r w:rsidRPr="007E19A4">
        <w:rPr>
          <w:rFonts w:ascii="Times New Roman" w:hAnsi="Times New Roman" w:cs="Times New Roman"/>
          <w:color w:val="auto"/>
          <w:sz w:val="28"/>
          <w:szCs w:val="28"/>
        </w:rPr>
        <w:t xml:space="preserve"> такое несоответствие выявлено в течение одного года с момента подписания </w:t>
      </w:r>
      <w:r w:rsidRPr="00483791">
        <w:rPr>
          <w:rFonts w:ascii="Times New Roman" w:hAnsi="Times New Roman" w:cs="Times New Roman"/>
          <w:color w:val="auto"/>
          <w:sz w:val="28"/>
          <w:szCs w:val="28"/>
        </w:rPr>
        <w:t>сторонами Соглашения акта приема-передачи и не могло быть выявлено при передаче имущества и возникло по вине Концедента;</w:t>
      </w:r>
    </w:p>
    <w:p w:rsidR="00EB203D" w:rsidRPr="00483791"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в) не</w:t>
      </w:r>
      <w:r w:rsidR="002158F6">
        <w:rPr>
          <w:rFonts w:ascii="Times New Roman" w:hAnsi="Times New Roman" w:cs="Times New Roman"/>
          <w:color w:val="auto"/>
          <w:sz w:val="28"/>
          <w:szCs w:val="28"/>
        </w:rPr>
        <w:t xml:space="preserve"> </w:t>
      </w:r>
      <w:r w:rsidRPr="00483791">
        <w:rPr>
          <w:rFonts w:ascii="Times New Roman" w:hAnsi="Times New Roman" w:cs="Times New Roman"/>
          <w:color w:val="auto"/>
          <w:sz w:val="28"/>
          <w:szCs w:val="28"/>
        </w:rPr>
        <w:t>предоставление Концессионеру земельных участков в соответствии с условиями настоящего Соглашения</w:t>
      </w:r>
      <w:r w:rsidR="00593C47" w:rsidRPr="00483791">
        <w:rPr>
          <w:rFonts w:ascii="Times New Roman" w:hAnsi="Times New Roman" w:cs="Times New Roman"/>
          <w:color w:val="auto"/>
          <w:sz w:val="28"/>
          <w:szCs w:val="28"/>
        </w:rPr>
        <w:t xml:space="preserve"> и (или) необеспечение доступа к земельным участкам третьих лиц, если это необходимо для реконструкции объекта Соглашения или осуществления деятельности, предусмотренной Соглашением</w:t>
      </w:r>
      <w:r w:rsidRPr="00483791">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10</w:t>
      </w:r>
      <w:r w:rsidR="00BA460C">
        <w:rPr>
          <w:rFonts w:ascii="Times New Roman" w:hAnsi="Times New Roman" w:cs="Times New Roman"/>
          <w:color w:val="auto"/>
          <w:sz w:val="28"/>
          <w:szCs w:val="28"/>
        </w:rPr>
        <w:t>1</w:t>
      </w:r>
      <w:r w:rsidRPr="00483791">
        <w:rPr>
          <w:rFonts w:ascii="Times New Roman" w:hAnsi="Times New Roman" w:cs="Times New Roman"/>
          <w:color w:val="auto"/>
          <w:sz w:val="28"/>
          <w:szCs w:val="28"/>
        </w:rPr>
        <w:t>. Порядок и условия возмещения расходов Концессионера, связанных с досрочным расторжением</w:t>
      </w:r>
      <w:r w:rsidRPr="007E19A4">
        <w:rPr>
          <w:rFonts w:ascii="Times New Roman" w:hAnsi="Times New Roman" w:cs="Times New Roman"/>
          <w:color w:val="auto"/>
          <w:sz w:val="28"/>
          <w:szCs w:val="28"/>
        </w:rPr>
        <w:t xml:space="preserve"> настоящего Соглашения, приведены в </w:t>
      </w:r>
      <w:r w:rsidR="00C13A67">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риложении 10. Указанный порядок применяется также в случае признания настоящего Соглашения недействительным по основаниям, предусмотренным действующим законодательством.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В случае досрочного расторжения настоящего Соглашения возмещение расходов Концессионера по </w:t>
      </w:r>
      <w:r w:rsidR="00CA052D"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осуществляется в течение шести месяцев </w:t>
      </w:r>
      <w:proofErr w:type="gramStart"/>
      <w:r w:rsidRPr="007E19A4">
        <w:rPr>
          <w:rFonts w:ascii="Times New Roman" w:hAnsi="Times New Roman" w:cs="Times New Roman"/>
          <w:color w:val="auto"/>
          <w:sz w:val="28"/>
          <w:szCs w:val="28"/>
        </w:rPr>
        <w:t>с даты расторжения</w:t>
      </w:r>
      <w:proofErr w:type="gramEnd"/>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10</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Порядок возмещения расходов Концессионера, не возмещенных ему на момент окончания срока действия Соглашения, приведен в </w:t>
      </w:r>
      <w:r w:rsidR="00C13A67">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риложении 10.</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ind w:firstLine="709"/>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XVII. Гарантии осуществления Концессионером деятельности,</w:t>
      </w:r>
    </w:p>
    <w:p w:rsidR="00EB203D" w:rsidRPr="007E19A4" w:rsidRDefault="00352F29">
      <w:pPr>
        <w:pStyle w:val="ConsPlusNonformat"/>
        <w:jc w:val="center"/>
        <w:rPr>
          <w:rFonts w:ascii="Times New Roman" w:hAnsi="Times New Roman" w:cs="Times New Roman"/>
          <w:b/>
          <w:color w:val="auto"/>
          <w:szCs w:val="22"/>
        </w:rPr>
      </w:pPr>
      <w:proofErr w:type="gramStart"/>
      <w:r w:rsidRPr="007E19A4">
        <w:rPr>
          <w:rFonts w:ascii="Times New Roman" w:hAnsi="Times New Roman" w:cs="Times New Roman"/>
          <w:b/>
          <w:color w:val="auto"/>
          <w:sz w:val="28"/>
          <w:szCs w:val="28"/>
        </w:rPr>
        <w:t>предусмотренной</w:t>
      </w:r>
      <w:proofErr w:type="gramEnd"/>
      <w:r w:rsidRPr="007E19A4">
        <w:rPr>
          <w:rFonts w:ascii="Times New Roman" w:hAnsi="Times New Roman" w:cs="Times New Roman"/>
          <w:b/>
          <w:color w:val="auto"/>
          <w:sz w:val="28"/>
          <w:szCs w:val="28"/>
        </w:rPr>
        <w:t xml:space="preserve"> Соглашением</w:t>
      </w:r>
    </w:p>
    <w:p w:rsidR="00EB203D" w:rsidRPr="007E19A4" w:rsidRDefault="00EB203D">
      <w:pPr>
        <w:pStyle w:val="ConsPlusNonformat"/>
        <w:jc w:val="center"/>
        <w:rPr>
          <w:rFonts w:ascii="Times New Roman" w:hAnsi="Times New Roman" w:cs="Times New Roman"/>
          <w:b/>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w:t>
      </w:r>
      <w:proofErr w:type="gramStart"/>
      <w:r w:rsidRPr="007E19A4">
        <w:rPr>
          <w:rFonts w:ascii="Times New Roman" w:hAnsi="Times New Roman" w:cs="Times New Roman"/>
          <w:color w:val="auto"/>
          <w:sz w:val="28"/>
          <w:szCs w:val="28"/>
        </w:rPr>
        <w:t>В соответствии с законодательством о концессионных соглашениях органы в области регулирования цен (тарифов) на производимые и реализуемые Концессионером товары, выполняемые работы, оказываемые услуги устанавливают цены (тарифы) и (или) надбавки к ценам (тарифам) исходя из определенных настоящим Соглашением объема инвест</w:t>
      </w:r>
      <w:r w:rsidR="00434320">
        <w:rPr>
          <w:rFonts w:ascii="Times New Roman" w:hAnsi="Times New Roman" w:cs="Times New Roman"/>
          <w:color w:val="auto"/>
          <w:sz w:val="28"/>
          <w:szCs w:val="28"/>
        </w:rPr>
        <w:t xml:space="preserve">иций, предусмотренного пунктом </w:t>
      </w:r>
      <w:r w:rsidRPr="007E19A4">
        <w:rPr>
          <w:rFonts w:ascii="Times New Roman" w:hAnsi="Times New Roman" w:cs="Times New Roman"/>
          <w:color w:val="auto"/>
          <w:sz w:val="28"/>
          <w:szCs w:val="28"/>
        </w:rPr>
        <w:t xml:space="preserve">28 настоящего Соглашения, и сроков их осуществления, предусмотренных настоящим Соглашением, на </w:t>
      </w:r>
      <w:r w:rsidR="00CA052D" w:rsidRPr="007E19A4">
        <w:rPr>
          <w:rFonts w:ascii="Times New Roman" w:hAnsi="Times New Roman" w:cs="Times New Roman"/>
          <w:color w:val="auto"/>
          <w:sz w:val="28"/>
          <w:szCs w:val="28"/>
        </w:rPr>
        <w:t>реконструкцию</w:t>
      </w:r>
      <w:r w:rsidRPr="007E19A4">
        <w:rPr>
          <w:rFonts w:ascii="Times New Roman" w:hAnsi="Times New Roman" w:cs="Times New Roman"/>
          <w:color w:val="auto"/>
          <w:sz w:val="28"/>
          <w:szCs w:val="28"/>
        </w:rPr>
        <w:t xml:space="preserve"> объекта Соглашения, долгосрочных параметров регулиро</w:t>
      </w:r>
      <w:r w:rsidR="00761435" w:rsidRPr="007E19A4">
        <w:rPr>
          <w:rFonts w:ascii="Times New Roman" w:hAnsi="Times New Roman" w:cs="Times New Roman"/>
          <w:color w:val="auto"/>
          <w:sz w:val="28"/>
          <w:szCs w:val="28"/>
        </w:rPr>
        <w:t>вания, указанных в</w:t>
      </w:r>
      <w:proofErr w:type="gramEnd"/>
      <w:r w:rsidR="00761435" w:rsidRPr="007E19A4">
        <w:rPr>
          <w:rFonts w:ascii="Times New Roman" w:hAnsi="Times New Roman" w:cs="Times New Roman"/>
          <w:color w:val="auto"/>
          <w:sz w:val="28"/>
          <w:szCs w:val="28"/>
        </w:rPr>
        <w:t xml:space="preserve"> </w:t>
      </w:r>
      <w:proofErr w:type="gramStart"/>
      <w:r w:rsidR="00BA460C" w:rsidRPr="000B32E3">
        <w:rPr>
          <w:rFonts w:ascii="Times New Roman" w:hAnsi="Times New Roman" w:cs="Times New Roman"/>
          <w:color w:val="auto"/>
          <w:sz w:val="28"/>
          <w:szCs w:val="28"/>
        </w:rPr>
        <w:t>п</w:t>
      </w:r>
      <w:r w:rsidR="00761435" w:rsidRPr="000B32E3">
        <w:rPr>
          <w:rFonts w:ascii="Times New Roman" w:hAnsi="Times New Roman" w:cs="Times New Roman"/>
          <w:color w:val="auto"/>
          <w:sz w:val="28"/>
          <w:szCs w:val="28"/>
        </w:rPr>
        <w:t>риложени</w:t>
      </w:r>
      <w:r w:rsidR="000B32E3" w:rsidRPr="000B32E3">
        <w:rPr>
          <w:rFonts w:ascii="Times New Roman" w:hAnsi="Times New Roman" w:cs="Times New Roman"/>
          <w:color w:val="auto"/>
          <w:sz w:val="28"/>
          <w:szCs w:val="28"/>
        </w:rPr>
        <w:t>и</w:t>
      </w:r>
      <w:proofErr w:type="gramEnd"/>
      <w:r w:rsidR="000B32E3" w:rsidRPr="000B32E3">
        <w:rPr>
          <w:rFonts w:ascii="Times New Roman" w:hAnsi="Times New Roman" w:cs="Times New Roman"/>
          <w:color w:val="auto"/>
          <w:sz w:val="28"/>
          <w:szCs w:val="28"/>
        </w:rPr>
        <w:t xml:space="preserve"> 5</w:t>
      </w:r>
      <w:r w:rsidRPr="000B32E3">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5</w:t>
      </w:r>
      <w:r w:rsidRPr="007E19A4">
        <w:rPr>
          <w:rFonts w:ascii="Times New Roman" w:hAnsi="Times New Roman" w:cs="Times New Roman"/>
          <w:color w:val="auto"/>
          <w:sz w:val="28"/>
          <w:szCs w:val="28"/>
        </w:rPr>
        <w:t xml:space="preserve">.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по правилам, действовавшим на момент заключения настоящего Соглашения и предусмотренным федеральными законами, иными нормативными правовыми актами </w:t>
      </w:r>
      <w:r w:rsidR="00434320">
        <w:rPr>
          <w:rFonts w:ascii="Times New Roman" w:hAnsi="Times New Roman" w:cs="Times New Roman"/>
          <w:color w:val="auto"/>
          <w:sz w:val="28"/>
          <w:szCs w:val="28"/>
        </w:rPr>
        <w:t xml:space="preserve">Российской Федерации, законами </w:t>
      </w:r>
      <w:r w:rsidRPr="007E19A4">
        <w:rPr>
          <w:rFonts w:ascii="Times New Roman" w:hAnsi="Times New Roman" w:cs="Times New Roman"/>
          <w:color w:val="auto"/>
          <w:sz w:val="28"/>
          <w:szCs w:val="28"/>
        </w:rPr>
        <w:t>субъекта Российской Федерации, иными нормативными правовыми актами субъекта Российской Федерации, правовыми актами органов местного самоуправления.</w:t>
      </w:r>
    </w:p>
    <w:p w:rsidR="00EB203D" w:rsidRPr="007E19A4" w:rsidRDefault="00352F29">
      <w:pPr>
        <w:pStyle w:val="ConsPlusNonformat"/>
        <w:ind w:firstLine="709"/>
        <w:jc w:val="both"/>
        <w:rPr>
          <w:rFonts w:ascii="Times New Roman" w:hAnsi="Times New Roman" w:cs="Times New Roman"/>
          <w:color w:val="auto"/>
          <w:szCs w:val="22"/>
        </w:rPr>
      </w:pPr>
      <w:proofErr w:type="gramStart"/>
      <w:r w:rsidRPr="007E19A4">
        <w:rPr>
          <w:rFonts w:ascii="Times New Roman" w:hAnsi="Times New Roman" w:cs="Times New Roman"/>
          <w:color w:val="auto"/>
          <w:sz w:val="28"/>
          <w:szCs w:val="28"/>
        </w:rPr>
        <w:t xml:space="preserve">По соглашению Сторон и по согласованию в порядке, утверждаемом Правительством Российской Федерации в сфере </w:t>
      </w:r>
      <w:r w:rsidR="007C1C27">
        <w:rPr>
          <w:rFonts w:ascii="Times New Roman" w:hAnsi="Times New Roman" w:cs="Times New Roman"/>
          <w:color w:val="auto"/>
          <w:sz w:val="28"/>
          <w:szCs w:val="28"/>
        </w:rPr>
        <w:t>водоснабжения</w:t>
      </w:r>
      <w:r w:rsidRPr="007E19A4">
        <w:rPr>
          <w:rFonts w:ascii="Times New Roman" w:hAnsi="Times New Roman" w:cs="Times New Roman"/>
          <w:color w:val="auto"/>
          <w:sz w:val="28"/>
          <w:szCs w:val="28"/>
        </w:rPr>
        <w:t>, с органом исполнительной власти или органом местного самоуправления, осуществляющим регулирование цен (тарифов) в соответствии с законодательством Российской Федерации в сфере регулирования цен (тарифов),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до конца срока действия настоящего Соглашения по</w:t>
      </w:r>
      <w:proofErr w:type="gramEnd"/>
      <w:r w:rsidRPr="007E19A4">
        <w:rPr>
          <w:rFonts w:ascii="Times New Roman" w:hAnsi="Times New Roman" w:cs="Times New Roman"/>
          <w:color w:val="auto"/>
          <w:sz w:val="28"/>
          <w:szCs w:val="28"/>
        </w:rPr>
        <w:t xml:space="preserve"> правилам, действующим на момент соответственно установления, изменения, корректировки цен (тарифов) и предусмотренным федеральными законами, иными нормативными правовыми актами Российской Федерации, законами субъекта Российской Федерации, иными нормативными правовыми актами субъекта Российской Федерации, правовыми актами органов местного самоуправления.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XVIII. Разрешение споров</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6</w:t>
      </w:r>
      <w:r w:rsidRPr="007E19A4">
        <w:rPr>
          <w:rFonts w:ascii="Times New Roman" w:hAnsi="Times New Roman" w:cs="Times New Roman"/>
          <w:color w:val="auto"/>
          <w:sz w:val="28"/>
          <w:szCs w:val="28"/>
        </w:rPr>
        <w:t>. Споры и разногласия между Сторонами по настоящему Соглашению или в связи с ним разрешаются путем переговоров.</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10</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В случае </w:t>
      </w:r>
      <w:proofErr w:type="spellStart"/>
      <w:r w:rsidRPr="007E19A4">
        <w:rPr>
          <w:rFonts w:ascii="Times New Roman" w:hAnsi="Times New Roman" w:cs="Times New Roman"/>
          <w:color w:val="auto"/>
          <w:sz w:val="28"/>
          <w:szCs w:val="28"/>
        </w:rPr>
        <w:t>недостижения</w:t>
      </w:r>
      <w:proofErr w:type="spellEnd"/>
      <w:r w:rsidRPr="007E19A4">
        <w:rPr>
          <w:rFonts w:ascii="Times New Roman" w:hAnsi="Times New Roman" w:cs="Times New Roman"/>
          <w:color w:val="auto"/>
          <w:sz w:val="28"/>
          <w:szCs w:val="28"/>
        </w:rPr>
        <w:t xml:space="preserve"> согласия в результате проведенных переговоров Сторона, заявляющая о существовании спора или разногласий по настоящему Соглашению, направляет другой Стороне письменную претензию, ответ на которую должен быть представлен заявителю в течение 30 календарных дней со дня ее получения.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Претензия (ответ на претензию) направляется с уведомлением о вручении или иным способом, обеспечивающим получение Стороной такого сообщения.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В случае</w:t>
      </w:r>
      <w:proofErr w:type="gramStart"/>
      <w:r w:rsidR="00C20E27">
        <w:rPr>
          <w:rFonts w:ascii="Times New Roman" w:hAnsi="Times New Roman" w:cs="Times New Roman"/>
          <w:color w:val="auto"/>
          <w:sz w:val="28"/>
          <w:szCs w:val="28"/>
        </w:rPr>
        <w:t>,</w:t>
      </w:r>
      <w:proofErr w:type="gramEnd"/>
      <w:r w:rsidRPr="007E19A4">
        <w:rPr>
          <w:rFonts w:ascii="Times New Roman" w:hAnsi="Times New Roman" w:cs="Times New Roman"/>
          <w:color w:val="auto"/>
          <w:sz w:val="28"/>
          <w:szCs w:val="28"/>
        </w:rPr>
        <w:t xml:space="preserve"> если ответ не представлен в указанный срок, претензия считается принятой.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В случае </w:t>
      </w:r>
      <w:proofErr w:type="spellStart"/>
      <w:r w:rsidRPr="007E19A4">
        <w:rPr>
          <w:rFonts w:ascii="Times New Roman" w:hAnsi="Times New Roman" w:cs="Times New Roman"/>
          <w:color w:val="auto"/>
          <w:sz w:val="28"/>
          <w:szCs w:val="28"/>
        </w:rPr>
        <w:t>недостижения</w:t>
      </w:r>
      <w:proofErr w:type="spellEnd"/>
      <w:r w:rsidRPr="007E19A4">
        <w:rPr>
          <w:rFonts w:ascii="Times New Roman" w:hAnsi="Times New Roman" w:cs="Times New Roman"/>
          <w:color w:val="auto"/>
          <w:sz w:val="28"/>
          <w:szCs w:val="28"/>
        </w:rPr>
        <w:t xml:space="preserve"> Сторонами согласия споры, возникшие между Сторонами, разрешаются в соответствии с законодательством Российской Федерации в Арбитражном суде Ивановской области.</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XIX. Размещение информации</w:t>
      </w:r>
    </w:p>
    <w:p w:rsidR="00EB203D" w:rsidRPr="007E19A4" w:rsidRDefault="00EB203D">
      <w:pPr>
        <w:pStyle w:val="ConsPlusNonformat"/>
        <w:jc w:val="both"/>
        <w:rPr>
          <w:rFonts w:ascii="Times New Roman" w:hAnsi="Times New Roman" w:cs="Times New Roman"/>
          <w:color w:val="auto"/>
          <w:sz w:val="28"/>
          <w:szCs w:val="28"/>
        </w:rPr>
      </w:pPr>
    </w:p>
    <w:p w:rsidR="00EB203D" w:rsidRPr="00B061FE" w:rsidRDefault="00352F29">
      <w:pPr>
        <w:pStyle w:val="ConsPlusNonformat"/>
        <w:ind w:firstLine="709"/>
        <w:jc w:val="both"/>
        <w:rPr>
          <w:rFonts w:ascii="Times New Roman" w:hAnsi="Times New Roman"/>
          <w:color w:val="auto"/>
          <w:sz w:val="28"/>
          <w:szCs w:val="28"/>
        </w:rPr>
      </w:pPr>
      <w:r w:rsidRPr="007E19A4">
        <w:rPr>
          <w:rFonts w:ascii="Times New Roman" w:hAnsi="Times New Roman" w:cs="Times New Roman"/>
          <w:color w:val="auto"/>
          <w:sz w:val="28"/>
          <w:szCs w:val="28"/>
        </w:rPr>
        <w:t>1</w:t>
      </w:r>
      <w:r w:rsidR="00BA460C">
        <w:rPr>
          <w:rFonts w:ascii="Times New Roman" w:hAnsi="Times New Roman" w:cs="Times New Roman"/>
          <w:color w:val="auto"/>
          <w:sz w:val="28"/>
          <w:szCs w:val="28"/>
        </w:rPr>
        <w:t>09</w:t>
      </w:r>
      <w:r w:rsidRPr="007E19A4">
        <w:rPr>
          <w:rFonts w:ascii="Times New Roman" w:hAnsi="Times New Roman" w:cs="Times New Roman"/>
          <w:color w:val="auto"/>
          <w:sz w:val="28"/>
          <w:szCs w:val="28"/>
        </w:rPr>
        <w:t xml:space="preserve">. Настоящее Соглашение, за исключением сведений, составляющих государственную и коммерческую тайну, подлежит размещению (опубликованию) на официальном сайте Концедента в сети </w:t>
      </w:r>
      <w:r w:rsidRPr="007E19A4">
        <w:rPr>
          <w:rFonts w:ascii="Times New Roman" w:hAnsi="Times New Roman" w:cs="Times New Roman"/>
          <w:color w:val="auto"/>
          <w:sz w:val="28"/>
          <w:szCs w:val="28"/>
          <w:highlight w:val="white"/>
        </w:rPr>
        <w:t>Интернет</w:t>
      </w:r>
      <w:r w:rsidR="00AF4DF4">
        <w:rPr>
          <w:rFonts w:ascii="Times New Roman" w:hAnsi="Times New Roman" w:cs="Times New Roman"/>
          <w:color w:val="auto"/>
          <w:sz w:val="28"/>
          <w:szCs w:val="28"/>
        </w:rPr>
        <w:t>.</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XX. Заключительные положения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11</w:t>
      </w:r>
      <w:r w:rsidR="00BA460C">
        <w:rPr>
          <w:rFonts w:ascii="Times New Roman" w:hAnsi="Times New Roman" w:cs="Times New Roman"/>
          <w:color w:val="auto"/>
          <w:sz w:val="28"/>
          <w:szCs w:val="28"/>
        </w:rPr>
        <w:t>0</w:t>
      </w:r>
      <w:r w:rsidRPr="007E19A4">
        <w:rPr>
          <w:rFonts w:ascii="Times New Roman" w:hAnsi="Times New Roman" w:cs="Times New Roman"/>
          <w:color w:val="auto"/>
          <w:sz w:val="28"/>
          <w:szCs w:val="28"/>
        </w:rPr>
        <w:t>. Сторона, изменившая свое местонахождение и (или) реквизиты, обязана сообщить об этом другой Стороне в течение 5 календарных дней со дня этого изменения.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11</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xml:space="preserve">. Настоящее Соглашение составлено на русском языке в 5 подлинных экземплярах, имеющих равную юридическую силу, из них два экземпляра для Концедента, один экземпляр для Концессионера, один экземпляр для Субъекта РФ, один экземпляр для органа государственной регистрации прав на недвижимое имущество и сделок с ним. </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11</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Все приложения и дополнительные соглашения к настоящему Соглашению, </w:t>
      </w:r>
      <w:proofErr w:type="gramStart"/>
      <w:r w:rsidRPr="007E19A4">
        <w:rPr>
          <w:rFonts w:ascii="Times New Roman" w:hAnsi="Times New Roman" w:cs="Times New Roman"/>
          <w:color w:val="auto"/>
          <w:sz w:val="28"/>
          <w:szCs w:val="28"/>
        </w:rPr>
        <w:t>заключенные</w:t>
      </w:r>
      <w:proofErr w:type="gramEnd"/>
      <w:r w:rsidRPr="007E19A4">
        <w:rPr>
          <w:rFonts w:ascii="Times New Roman" w:hAnsi="Times New Roman" w:cs="Times New Roman"/>
          <w:color w:val="auto"/>
          <w:sz w:val="28"/>
          <w:szCs w:val="28"/>
        </w:rPr>
        <w:t xml:space="preserve"> как при подписании настоящего Соглашения, так и после вступления в силу настоящего Соглашения, являются его неотъемлемой частью. Указанные приложения и дополнительные соглашения подписываются уполномоченными представителями Сторон.</w:t>
      </w:r>
    </w:p>
    <w:p w:rsidR="00EB203D" w:rsidRPr="007E19A4" w:rsidRDefault="00EB203D">
      <w:pPr>
        <w:pStyle w:val="ConsPlusNonformat"/>
        <w:jc w:val="both"/>
        <w:rPr>
          <w:rFonts w:ascii="Times New Roman" w:hAnsi="Times New Roman" w:cs="Times New Roman"/>
          <w:color w:val="auto"/>
          <w:sz w:val="28"/>
          <w:szCs w:val="28"/>
        </w:rPr>
      </w:pPr>
    </w:p>
    <w:p w:rsidR="00EB203D" w:rsidRDefault="00352F29">
      <w:pPr>
        <w:pStyle w:val="ConsPlusNonformat"/>
        <w:ind w:firstLine="709"/>
        <w:jc w:val="both"/>
        <w:rPr>
          <w:rFonts w:ascii="Times New Roman" w:hAnsi="Times New Roman" w:cs="Times New Roman"/>
          <w:b/>
          <w:color w:val="auto"/>
          <w:sz w:val="28"/>
          <w:szCs w:val="28"/>
        </w:rPr>
      </w:pPr>
      <w:r w:rsidRPr="007E19A4">
        <w:rPr>
          <w:rFonts w:ascii="Times New Roman" w:hAnsi="Times New Roman" w:cs="Times New Roman"/>
          <w:b/>
          <w:color w:val="auto"/>
          <w:sz w:val="28"/>
          <w:szCs w:val="28"/>
        </w:rPr>
        <w:t>11</w:t>
      </w:r>
      <w:r w:rsidR="00BA460C">
        <w:rPr>
          <w:rFonts w:ascii="Times New Roman" w:hAnsi="Times New Roman" w:cs="Times New Roman"/>
          <w:b/>
          <w:color w:val="auto"/>
          <w:sz w:val="28"/>
          <w:szCs w:val="28"/>
        </w:rPr>
        <w:t>3</w:t>
      </w:r>
      <w:r w:rsidRPr="007E19A4">
        <w:rPr>
          <w:rFonts w:ascii="Times New Roman" w:hAnsi="Times New Roman" w:cs="Times New Roman"/>
          <w:b/>
          <w:color w:val="auto"/>
          <w:sz w:val="28"/>
          <w:szCs w:val="28"/>
        </w:rPr>
        <w:t>. Перечень Приложений:</w:t>
      </w:r>
    </w:p>
    <w:p w:rsidR="007E0344" w:rsidRPr="007E19A4" w:rsidRDefault="007E0344">
      <w:pPr>
        <w:pStyle w:val="ConsPlusNonformat"/>
        <w:ind w:firstLine="709"/>
        <w:jc w:val="both"/>
        <w:rPr>
          <w:rFonts w:ascii="Times New Roman" w:hAnsi="Times New Roman" w:cs="Times New Roman"/>
          <w:b/>
          <w:color w:val="auto"/>
          <w:szCs w:val="22"/>
        </w:rPr>
      </w:pPr>
    </w:p>
    <w:p w:rsidR="00E912EF" w:rsidRPr="000B32E3" w:rsidRDefault="00FF0DBA" w:rsidP="000828DA">
      <w:pPr>
        <w:spacing w:after="0" w:line="240" w:lineRule="auto"/>
        <w:ind w:firstLine="680"/>
        <w:jc w:val="both"/>
        <w:rPr>
          <w:color w:val="auto"/>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риложение 1. Состав</w:t>
      </w:r>
      <w:r w:rsidR="00E912EF" w:rsidRPr="000B32E3">
        <w:rPr>
          <w:rFonts w:ascii="Times New Roman" w:hAnsi="Times New Roman" w:cs="Times New Roman"/>
          <w:color w:val="auto"/>
          <w:sz w:val="28"/>
          <w:szCs w:val="28"/>
        </w:rPr>
        <w:t>,</w:t>
      </w:r>
      <w:r w:rsidR="00352F29" w:rsidRPr="000B32E3">
        <w:rPr>
          <w:rFonts w:ascii="Times New Roman" w:hAnsi="Times New Roman" w:cs="Times New Roman"/>
          <w:color w:val="auto"/>
          <w:sz w:val="28"/>
          <w:szCs w:val="28"/>
        </w:rPr>
        <w:t xml:space="preserve"> </w:t>
      </w:r>
      <w:r w:rsidR="00E912EF" w:rsidRPr="000B32E3">
        <w:rPr>
          <w:rFonts w:ascii="Times New Roman" w:hAnsi="Times New Roman" w:cs="Times New Roman"/>
          <w:color w:val="auto"/>
          <w:sz w:val="28"/>
          <w:szCs w:val="28"/>
        </w:rPr>
        <w:t xml:space="preserve">описание и </w:t>
      </w:r>
      <w:proofErr w:type="spellStart"/>
      <w:proofErr w:type="gramStart"/>
      <w:r w:rsidR="00E912EF" w:rsidRPr="000B32E3">
        <w:rPr>
          <w:rFonts w:ascii="Times New Roman" w:hAnsi="Times New Roman" w:cs="Times New Roman"/>
          <w:color w:val="auto"/>
          <w:sz w:val="28"/>
          <w:szCs w:val="28"/>
        </w:rPr>
        <w:t>технико</w:t>
      </w:r>
      <w:proofErr w:type="spellEnd"/>
      <w:r w:rsidR="00E912EF" w:rsidRPr="000B32E3">
        <w:rPr>
          <w:rFonts w:ascii="Times New Roman" w:hAnsi="Times New Roman" w:cs="Times New Roman"/>
          <w:color w:val="auto"/>
          <w:sz w:val="28"/>
          <w:szCs w:val="28"/>
        </w:rPr>
        <w:t xml:space="preserve"> – экономические</w:t>
      </w:r>
      <w:proofErr w:type="gramEnd"/>
      <w:r w:rsidR="00E912EF" w:rsidRPr="000B32E3">
        <w:rPr>
          <w:rFonts w:ascii="Times New Roman" w:hAnsi="Times New Roman" w:cs="Times New Roman"/>
          <w:color w:val="auto"/>
          <w:sz w:val="28"/>
          <w:szCs w:val="28"/>
        </w:rPr>
        <w:t xml:space="preserve"> показатели объекта соглашения</w:t>
      </w:r>
      <w:r w:rsidR="000828DA" w:rsidRPr="000B32E3">
        <w:rPr>
          <w:rFonts w:ascii="Times New Roman" w:hAnsi="Times New Roman" w:cs="Times New Roman"/>
          <w:b/>
          <w:color w:val="auto"/>
        </w:rPr>
        <w:t>;</w:t>
      </w:r>
      <w:r w:rsidR="00E912EF" w:rsidRPr="000B32E3">
        <w:rPr>
          <w:rFonts w:ascii="Times New Roman" w:hAnsi="Times New Roman" w:cs="Times New Roman"/>
          <w:b/>
          <w:color w:val="auto"/>
        </w:rPr>
        <w:t xml:space="preserve"> </w:t>
      </w:r>
    </w:p>
    <w:p w:rsidR="00EB203D"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E912EF" w:rsidRPr="000B32E3">
        <w:rPr>
          <w:rFonts w:ascii="Times New Roman" w:hAnsi="Times New Roman" w:cs="Times New Roman"/>
          <w:color w:val="auto"/>
          <w:sz w:val="28"/>
          <w:szCs w:val="28"/>
        </w:rPr>
        <w:t>2</w:t>
      </w:r>
      <w:r w:rsidR="00352F29" w:rsidRPr="000B32E3">
        <w:rPr>
          <w:rFonts w:ascii="Times New Roman" w:hAnsi="Times New Roman" w:cs="Times New Roman"/>
          <w:color w:val="auto"/>
          <w:sz w:val="28"/>
          <w:szCs w:val="28"/>
        </w:rPr>
        <w:t>. Состав и описание земельных участков</w:t>
      </w:r>
      <w:r w:rsidR="007A2378" w:rsidRPr="000B32E3">
        <w:rPr>
          <w:rFonts w:ascii="Times New Roman" w:hAnsi="Times New Roman" w:cs="Times New Roman"/>
          <w:color w:val="auto"/>
          <w:sz w:val="28"/>
          <w:szCs w:val="28"/>
        </w:rPr>
        <w:t xml:space="preserve">, </w:t>
      </w:r>
      <w:r w:rsidR="000B62F5" w:rsidRPr="000B32E3">
        <w:rPr>
          <w:rFonts w:ascii="Times New Roman" w:hAnsi="Times New Roman" w:cs="Times New Roman"/>
          <w:color w:val="auto"/>
          <w:sz w:val="28"/>
          <w:szCs w:val="28"/>
        </w:rPr>
        <w:t xml:space="preserve">на которых размещен объект соглашения и которые необходимы для его эксплуатации </w:t>
      </w:r>
      <w:r w:rsidR="000B62F5" w:rsidRPr="000B32E3">
        <w:rPr>
          <w:rFonts w:ascii="Times New Roman" w:hAnsi="Times New Roman" w:cs="Times New Roman"/>
          <w:color w:val="auto"/>
          <w:sz w:val="28"/>
          <w:szCs w:val="28"/>
        </w:rPr>
        <w:lastRenderedPageBreak/>
        <w:t>и реконструкции;</w:t>
      </w:r>
    </w:p>
    <w:p w:rsidR="00EB203D" w:rsidRPr="000B32E3" w:rsidRDefault="00D22A61"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E912EF" w:rsidRPr="000B32E3">
        <w:rPr>
          <w:rFonts w:ascii="Times New Roman" w:hAnsi="Times New Roman" w:cs="Times New Roman"/>
          <w:color w:val="auto"/>
          <w:sz w:val="28"/>
          <w:szCs w:val="28"/>
        </w:rPr>
        <w:t>3</w:t>
      </w:r>
      <w:r w:rsidR="00352F29" w:rsidRPr="000B32E3">
        <w:rPr>
          <w:rFonts w:ascii="Times New Roman" w:hAnsi="Times New Roman" w:cs="Times New Roman"/>
          <w:color w:val="auto"/>
          <w:sz w:val="28"/>
          <w:szCs w:val="28"/>
        </w:rPr>
        <w:t xml:space="preserve">. </w:t>
      </w:r>
      <w:r w:rsidRPr="000B32E3">
        <w:rPr>
          <w:rFonts w:ascii="Times New Roman" w:hAnsi="Times New Roman" w:cs="Times New Roman"/>
          <w:color w:val="auto"/>
          <w:sz w:val="28"/>
          <w:szCs w:val="28"/>
        </w:rPr>
        <w:t>Информация о землях и земельных участках кадастровых кварталов 37:1</w:t>
      </w:r>
      <w:r w:rsidR="00F21C8C">
        <w:rPr>
          <w:rFonts w:ascii="Times New Roman" w:hAnsi="Times New Roman" w:cs="Times New Roman"/>
          <w:color w:val="auto"/>
          <w:sz w:val="28"/>
          <w:szCs w:val="28"/>
        </w:rPr>
        <w:t>4</w:t>
      </w:r>
      <w:r w:rsidRPr="000B32E3">
        <w:rPr>
          <w:rFonts w:ascii="Times New Roman" w:hAnsi="Times New Roman" w:cs="Times New Roman"/>
          <w:color w:val="auto"/>
          <w:sz w:val="28"/>
          <w:szCs w:val="28"/>
        </w:rPr>
        <w:t>:</w:t>
      </w:r>
      <w:r w:rsidR="002158F6" w:rsidRPr="000B32E3">
        <w:rPr>
          <w:rFonts w:ascii="Times New Roman" w:hAnsi="Times New Roman" w:cs="Times New Roman"/>
          <w:color w:val="auto"/>
          <w:sz w:val="28"/>
          <w:szCs w:val="28"/>
        </w:rPr>
        <w:t>_________</w:t>
      </w:r>
      <w:r w:rsidR="00352F29" w:rsidRPr="000B32E3">
        <w:rPr>
          <w:rFonts w:ascii="Times New Roman" w:hAnsi="Times New Roman" w:cs="Times New Roman"/>
          <w:color w:val="auto"/>
          <w:sz w:val="28"/>
          <w:szCs w:val="28"/>
        </w:rPr>
        <w:t>;</w:t>
      </w:r>
    </w:p>
    <w:p w:rsidR="00EB203D" w:rsidRPr="000B32E3" w:rsidRDefault="00FF0DBA" w:rsidP="000828DA">
      <w:pPr>
        <w:pStyle w:val="ConsPlusNonformat"/>
        <w:ind w:firstLine="680"/>
        <w:jc w:val="both"/>
        <w:rPr>
          <w:rFonts w:ascii="Times New Roman" w:hAnsi="Times New Roman" w:cs="Times New Roman"/>
          <w:color w:val="auto"/>
          <w:szCs w:val="22"/>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E912EF" w:rsidRPr="000B32E3">
        <w:rPr>
          <w:rFonts w:ascii="Times New Roman" w:hAnsi="Times New Roman" w:cs="Times New Roman"/>
          <w:color w:val="auto"/>
          <w:sz w:val="28"/>
          <w:szCs w:val="28"/>
        </w:rPr>
        <w:t>4</w:t>
      </w:r>
      <w:r w:rsidR="00352F29" w:rsidRPr="000B32E3">
        <w:rPr>
          <w:rFonts w:ascii="Times New Roman" w:hAnsi="Times New Roman" w:cs="Times New Roman"/>
          <w:color w:val="auto"/>
          <w:sz w:val="28"/>
          <w:szCs w:val="28"/>
        </w:rPr>
        <w:t xml:space="preserve">. </w:t>
      </w:r>
      <w:r w:rsidR="00E912EF" w:rsidRPr="000B32E3">
        <w:rPr>
          <w:rFonts w:ascii="Times New Roman" w:hAnsi="Times New Roman" w:cs="Times New Roman"/>
          <w:color w:val="auto"/>
          <w:sz w:val="28"/>
          <w:szCs w:val="28"/>
        </w:rPr>
        <w:t>Перечень мероприятий концессионного соглашения  ООО «Илада» по комплексному развитию системы водоснабжения в городе Пучеж  Пучежского муниципального района</w:t>
      </w:r>
      <w:r w:rsidR="000828DA" w:rsidRPr="000B32E3">
        <w:rPr>
          <w:rFonts w:ascii="Times New Roman" w:hAnsi="Times New Roman" w:cs="Times New Roman"/>
          <w:color w:val="auto"/>
          <w:sz w:val="28"/>
          <w:szCs w:val="28"/>
        </w:rPr>
        <w:t xml:space="preserve"> </w:t>
      </w:r>
      <w:r w:rsidR="00E912EF" w:rsidRPr="000B32E3">
        <w:rPr>
          <w:rFonts w:ascii="Times New Roman" w:hAnsi="Times New Roman" w:cs="Times New Roman"/>
          <w:color w:val="auto"/>
          <w:sz w:val="28"/>
          <w:szCs w:val="28"/>
        </w:rPr>
        <w:t>на период 2023 – 204</w:t>
      </w:r>
      <w:r w:rsidR="00493180">
        <w:rPr>
          <w:rFonts w:ascii="Times New Roman" w:hAnsi="Times New Roman" w:cs="Times New Roman"/>
          <w:color w:val="auto"/>
          <w:sz w:val="28"/>
          <w:szCs w:val="28"/>
        </w:rPr>
        <w:t>7</w:t>
      </w:r>
      <w:r w:rsidR="00E912EF" w:rsidRPr="000B32E3">
        <w:rPr>
          <w:rFonts w:ascii="Times New Roman" w:hAnsi="Times New Roman" w:cs="Times New Roman"/>
          <w:color w:val="auto"/>
          <w:sz w:val="28"/>
          <w:szCs w:val="28"/>
        </w:rPr>
        <w:t xml:space="preserve"> гг.</w:t>
      </w:r>
      <w:r w:rsidR="00352F29" w:rsidRPr="000B32E3">
        <w:rPr>
          <w:rFonts w:ascii="Times New Roman" w:hAnsi="Times New Roman" w:cs="Times New Roman"/>
          <w:color w:val="auto"/>
          <w:sz w:val="28"/>
          <w:szCs w:val="28"/>
        </w:rPr>
        <w:t>;</w:t>
      </w:r>
    </w:p>
    <w:p w:rsidR="00EB203D"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3E485C" w:rsidRPr="000B32E3">
        <w:rPr>
          <w:rFonts w:ascii="Times New Roman" w:hAnsi="Times New Roman" w:cs="Times New Roman"/>
          <w:color w:val="auto"/>
          <w:sz w:val="28"/>
          <w:szCs w:val="28"/>
        </w:rPr>
        <w:t>5</w:t>
      </w:r>
      <w:r w:rsidR="001A1247" w:rsidRPr="000B32E3">
        <w:rPr>
          <w:rFonts w:ascii="Times New Roman" w:hAnsi="Times New Roman" w:cs="Times New Roman"/>
          <w:color w:val="auto"/>
          <w:sz w:val="28"/>
          <w:szCs w:val="28"/>
        </w:rPr>
        <w:t>.</w:t>
      </w:r>
      <w:r w:rsidR="00352F29" w:rsidRPr="000B32E3">
        <w:rPr>
          <w:rFonts w:ascii="Times New Roman" w:hAnsi="Times New Roman" w:cs="Times New Roman"/>
          <w:color w:val="auto"/>
          <w:sz w:val="28"/>
          <w:szCs w:val="28"/>
        </w:rPr>
        <w:t xml:space="preserve"> </w:t>
      </w:r>
      <w:proofErr w:type="gramStart"/>
      <w:r w:rsidR="003E485C" w:rsidRPr="000B32E3">
        <w:rPr>
          <w:rFonts w:ascii="Times New Roman" w:hAnsi="Times New Roman" w:cs="Times New Roman"/>
          <w:color w:val="auto"/>
          <w:sz w:val="28"/>
          <w:szCs w:val="28"/>
        </w:rPr>
        <w:t>Значения долгосрочных параметров регулирования деятельности Концессионера (долгосрочные параметры регулирования тарифов, определенные в соответствии с нормативными правовыми актами Российской Федерации в сфере водоснабжения) на оказываемые Концессионером услуги, согласованные с органами исполнительной власти или органами местного самоуправления, осуществляющими регулирование цен (тарифов) в соответствии с законодательством Российской Федерации в сфере регулирования цен (тарифов)</w:t>
      </w:r>
      <w:r w:rsidR="00352F29" w:rsidRPr="000B32E3">
        <w:rPr>
          <w:rFonts w:ascii="Times New Roman" w:hAnsi="Times New Roman" w:cs="Times New Roman"/>
          <w:color w:val="auto"/>
          <w:sz w:val="28"/>
          <w:szCs w:val="28"/>
        </w:rPr>
        <w:t>;</w:t>
      </w:r>
      <w:proofErr w:type="gramEnd"/>
    </w:p>
    <w:p w:rsidR="001A1247"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3E485C" w:rsidRPr="000B32E3">
        <w:rPr>
          <w:rFonts w:ascii="Times New Roman" w:hAnsi="Times New Roman" w:cs="Times New Roman"/>
          <w:color w:val="auto"/>
          <w:sz w:val="28"/>
          <w:szCs w:val="28"/>
        </w:rPr>
        <w:t>6</w:t>
      </w:r>
      <w:r w:rsidR="001A1247" w:rsidRPr="000B32E3">
        <w:rPr>
          <w:rFonts w:ascii="Times New Roman" w:hAnsi="Times New Roman" w:cs="Times New Roman"/>
          <w:color w:val="auto"/>
          <w:sz w:val="28"/>
          <w:szCs w:val="28"/>
        </w:rPr>
        <w:t>.</w:t>
      </w:r>
      <w:r w:rsidR="001A1247" w:rsidRPr="000B32E3">
        <w:rPr>
          <w:color w:val="auto"/>
        </w:rPr>
        <w:t xml:space="preserve"> </w:t>
      </w:r>
      <w:r w:rsidR="003E485C" w:rsidRPr="000B32E3">
        <w:rPr>
          <w:rFonts w:ascii="Times New Roman" w:hAnsi="Times New Roman" w:cs="Times New Roman"/>
          <w:color w:val="auto"/>
          <w:sz w:val="28"/>
          <w:szCs w:val="28"/>
        </w:rPr>
        <w:t>Плановые значения показателей деятельности Концессионера по виду деятельности «Водоснабжение</w:t>
      </w:r>
      <w:r w:rsidR="001A1247" w:rsidRPr="000B32E3">
        <w:rPr>
          <w:rFonts w:ascii="Times New Roman" w:hAnsi="Times New Roman" w:cs="Times New Roman"/>
          <w:color w:val="auto"/>
          <w:sz w:val="28"/>
          <w:szCs w:val="28"/>
        </w:rPr>
        <w:t>;</w:t>
      </w:r>
    </w:p>
    <w:p w:rsidR="001A1247" w:rsidRPr="000B32E3" w:rsidRDefault="00FF0DBA" w:rsidP="000828DA">
      <w:pPr>
        <w:pStyle w:val="ConsPlusNonformat"/>
        <w:ind w:firstLine="680"/>
        <w:jc w:val="both"/>
        <w:rPr>
          <w:rFonts w:ascii="Times New Roman" w:hAnsi="Times New Roman" w:cs="Times New Roman"/>
          <w:color w:val="auto"/>
          <w:szCs w:val="22"/>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3E485C" w:rsidRPr="000B32E3">
        <w:rPr>
          <w:rFonts w:ascii="Times New Roman" w:hAnsi="Times New Roman" w:cs="Times New Roman"/>
          <w:color w:val="auto"/>
          <w:sz w:val="28"/>
          <w:szCs w:val="28"/>
        </w:rPr>
        <w:t>7</w:t>
      </w:r>
      <w:r w:rsidR="001A1247" w:rsidRPr="000B32E3">
        <w:rPr>
          <w:rFonts w:ascii="Times New Roman" w:hAnsi="Times New Roman" w:cs="Times New Roman"/>
          <w:color w:val="auto"/>
          <w:sz w:val="28"/>
          <w:szCs w:val="28"/>
        </w:rPr>
        <w:t xml:space="preserve">. </w:t>
      </w:r>
      <w:r w:rsidR="003E485C" w:rsidRPr="000B32E3">
        <w:rPr>
          <w:rFonts w:ascii="Times New Roman" w:hAnsi="Times New Roman" w:cs="Times New Roman"/>
          <w:color w:val="auto"/>
          <w:sz w:val="28"/>
          <w:szCs w:val="28"/>
        </w:rPr>
        <w:t>Величина необходимой валовой выручки по виду деятельности «Водоснабжение</w:t>
      </w:r>
      <w:r w:rsidR="001A1247" w:rsidRPr="000B32E3">
        <w:rPr>
          <w:rFonts w:ascii="Times New Roman" w:hAnsi="Times New Roman" w:cs="Times New Roman"/>
          <w:color w:val="auto"/>
          <w:sz w:val="28"/>
          <w:szCs w:val="28"/>
        </w:rPr>
        <w:t>»;</w:t>
      </w:r>
    </w:p>
    <w:p w:rsidR="00BB61A4"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BB61A4" w:rsidRPr="000B32E3">
        <w:rPr>
          <w:rFonts w:ascii="Times New Roman" w:hAnsi="Times New Roman" w:cs="Times New Roman"/>
          <w:color w:val="auto"/>
          <w:sz w:val="28"/>
          <w:szCs w:val="28"/>
        </w:rPr>
        <w:t>8</w:t>
      </w:r>
      <w:r w:rsidR="001A1247" w:rsidRPr="000B32E3">
        <w:rPr>
          <w:rFonts w:ascii="Times New Roman" w:hAnsi="Times New Roman" w:cs="Times New Roman"/>
          <w:color w:val="auto"/>
          <w:sz w:val="28"/>
          <w:szCs w:val="28"/>
        </w:rPr>
        <w:t>.</w:t>
      </w:r>
      <w:r w:rsidR="00352F29" w:rsidRPr="000B32E3">
        <w:rPr>
          <w:rFonts w:ascii="Times New Roman" w:hAnsi="Times New Roman" w:cs="Times New Roman"/>
          <w:color w:val="auto"/>
          <w:sz w:val="28"/>
          <w:szCs w:val="28"/>
        </w:rPr>
        <w:t xml:space="preserve"> </w:t>
      </w:r>
      <w:r w:rsidR="00BB61A4" w:rsidRPr="000B32E3">
        <w:rPr>
          <w:rFonts w:ascii="Times New Roman" w:hAnsi="Times New Roman" w:cs="Times New Roman"/>
          <w:color w:val="auto"/>
          <w:sz w:val="28"/>
          <w:szCs w:val="28"/>
        </w:rPr>
        <w:t xml:space="preserve">Финансовый план по реализации мероприятий по виду деятельности «Водоснабжение» в </w:t>
      </w:r>
      <w:proofErr w:type="spellStart"/>
      <w:r w:rsidR="00BB61A4" w:rsidRPr="000B32E3">
        <w:rPr>
          <w:rFonts w:ascii="Times New Roman" w:hAnsi="Times New Roman" w:cs="Times New Roman"/>
          <w:color w:val="auto"/>
          <w:sz w:val="28"/>
          <w:szCs w:val="28"/>
        </w:rPr>
        <w:t>Пучежском</w:t>
      </w:r>
      <w:proofErr w:type="spellEnd"/>
      <w:r w:rsidR="00BB61A4" w:rsidRPr="000B32E3">
        <w:rPr>
          <w:rFonts w:ascii="Times New Roman" w:hAnsi="Times New Roman" w:cs="Times New Roman"/>
          <w:color w:val="auto"/>
          <w:sz w:val="28"/>
          <w:szCs w:val="28"/>
        </w:rPr>
        <w:t xml:space="preserve"> муниципальном районе Ивановской области;</w:t>
      </w:r>
    </w:p>
    <w:p w:rsidR="001A1247"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BB61A4" w:rsidRPr="000B32E3">
        <w:rPr>
          <w:rFonts w:ascii="Times New Roman" w:hAnsi="Times New Roman" w:cs="Times New Roman"/>
          <w:color w:val="auto"/>
          <w:sz w:val="28"/>
          <w:szCs w:val="28"/>
        </w:rPr>
        <w:t>9</w:t>
      </w:r>
      <w:r w:rsidR="001A1247" w:rsidRPr="000B32E3">
        <w:rPr>
          <w:rFonts w:ascii="Times New Roman" w:hAnsi="Times New Roman" w:cs="Times New Roman"/>
          <w:color w:val="auto"/>
          <w:sz w:val="28"/>
          <w:szCs w:val="28"/>
        </w:rPr>
        <w:t>.</w:t>
      </w:r>
      <w:r w:rsidR="00F43A22" w:rsidRPr="000B32E3">
        <w:rPr>
          <w:rFonts w:ascii="Times New Roman" w:hAnsi="Times New Roman" w:cs="Times New Roman"/>
          <w:color w:val="auto"/>
          <w:sz w:val="28"/>
          <w:szCs w:val="28"/>
        </w:rPr>
        <w:t xml:space="preserve"> </w:t>
      </w:r>
      <w:r w:rsidR="00BB61A4" w:rsidRPr="000B32E3">
        <w:rPr>
          <w:rFonts w:ascii="Times New Roman" w:hAnsi="Times New Roman" w:cs="Times New Roman"/>
          <w:color w:val="auto"/>
          <w:sz w:val="28"/>
          <w:szCs w:val="28"/>
        </w:rPr>
        <w:t>Акт приема передачи объекта концессионного соглашения</w:t>
      </w:r>
      <w:r w:rsidR="00F43A22" w:rsidRPr="000B32E3">
        <w:rPr>
          <w:rFonts w:ascii="Times New Roman" w:hAnsi="Times New Roman" w:cs="Times New Roman"/>
          <w:color w:val="auto"/>
          <w:sz w:val="28"/>
          <w:szCs w:val="28"/>
        </w:rPr>
        <w:t>;</w:t>
      </w:r>
    </w:p>
    <w:p w:rsidR="000828DA" w:rsidRPr="000B32E3" w:rsidRDefault="00FF0DBA" w:rsidP="000828DA">
      <w:pPr>
        <w:pStyle w:val="ConsPlusNonformat"/>
        <w:ind w:firstLine="680"/>
        <w:jc w:val="both"/>
        <w:rPr>
          <w:rFonts w:ascii="Times New Roman" w:hAnsi="Times New Roman" w:cs="Times New Roman"/>
          <w:b/>
          <w:color w:val="auto"/>
          <w:szCs w:val="22"/>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BB61A4" w:rsidRPr="000B32E3">
        <w:rPr>
          <w:rFonts w:ascii="Times New Roman" w:hAnsi="Times New Roman" w:cs="Times New Roman"/>
          <w:color w:val="auto"/>
          <w:sz w:val="28"/>
          <w:szCs w:val="28"/>
        </w:rPr>
        <w:t>10</w:t>
      </w:r>
      <w:r w:rsidR="001A1247" w:rsidRPr="000B32E3">
        <w:rPr>
          <w:rFonts w:ascii="Times New Roman" w:hAnsi="Times New Roman" w:cs="Times New Roman"/>
          <w:color w:val="auto"/>
          <w:sz w:val="28"/>
          <w:szCs w:val="28"/>
        </w:rPr>
        <w:t>.</w:t>
      </w:r>
      <w:r w:rsidR="00F43A22" w:rsidRPr="000B32E3">
        <w:rPr>
          <w:rFonts w:ascii="Times New Roman" w:hAnsi="Times New Roman" w:cs="Times New Roman"/>
          <w:color w:val="auto"/>
          <w:sz w:val="28"/>
          <w:szCs w:val="28"/>
        </w:rPr>
        <w:t xml:space="preserve"> </w:t>
      </w:r>
      <w:r w:rsidR="000828DA" w:rsidRPr="000B32E3">
        <w:rPr>
          <w:rFonts w:ascii="Times New Roman" w:hAnsi="Times New Roman" w:cs="Times New Roman"/>
          <w:color w:val="auto"/>
          <w:sz w:val="28"/>
          <w:szCs w:val="28"/>
        </w:rPr>
        <w:t xml:space="preserve">Порядок возмещения расходов </w:t>
      </w:r>
      <w:proofErr w:type="spellStart"/>
      <w:r w:rsidR="000828DA" w:rsidRPr="000B32E3">
        <w:rPr>
          <w:rFonts w:ascii="Times New Roman" w:hAnsi="Times New Roman" w:cs="Times New Roman"/>
          <w:color w:val="auto"/>
          <w:sz w:val="28"/>
          <w:szCs w:val="28"/>
        </w:rPr>
        <w:t>коцессионера</w:t>
      </w:r>
      <w:proofErr w:type="spellEnd"/>
      <w:r w:rsidR="000828DA" w:rsidRPr="000B32E3">
        <w:rPr>
          <w:rFonts w:ascii="Times New Roman" w:hAnsi="Times New Roman" w:cs="Times New Roman"/>
          <w:color w:val="auto"/>
          <w:sz w:val="28"/>
          <w:szCs w:val="28"/>
        </w:rPr>
        <w:t xml:space="preserve"> при досрочном расторжении соглашения или возмещенных ему на дату окончания срока действия соглашения.</w:t>
      </w:r>
    </w:p>
    <w:p w:rsidR="00AF4DF4" w:rsidRDefault="00AF4DF4">
      <w:pPr>
        <w:pStyle w:val="ConsPlusNonformat"/>
        <w:jc w:val="center"/>
        <w:rPr>
          <w:rFonts w:ascii="Times New Roman" w:hAnsi="Times New Roman" w:cs="Times New Roman"/>
          <w:b/>
          <w:color w:val="auto"/>
          <w:sz w:val="28"/>
          <w:szCs w:val="28"/>
        </w:rPr>
      </w:pPr>
    </w:p>
    <w:p w:rsidR="00EB203D" w:rsidRDefault="00352F29">
      <w:pPr>
        <w:pStyle w:val="ConsPlusNonformat"/>
        <w:jc w:val="center"/>
        <w:rPr>
          <w:rFonts w:ascii="Times New Roman" w:hAnsi="Times New Roman" w:cs="Times New Roman"/>
          <w:b/>
          <w:color w:val="auto"/>
          <w:sz w:val="28"/>
          <w:szCs w:val="28"/>
        </w:rPr>
      </w:pPr>
      <w:r w:rsidRPr="007E19A4">
        <w:rPr>
          <w:rFonts w:ascii="Times New Roman" w:hAnsi="Times New Roman" w:cs="Times New Roman"/>
          <w:b/>
          <w:color w:val="auto"/>
          <w:sz w:val="28"/>
          <w:szCs w:val="28"/>
        </w:rPr>
        <w:t>XXI. Адреса и реквизиты Сторон</w:t>
      </w:r>
    </w:p>
    <w:p w:rsidR="00FF0DBA" w:rsidRDefault="00FF0DBA">
      <w:pPr>
        <w:pStyle w:val="ConsPlusNonformat"/>
        <w:jc w:val="center"/>
        <w:rPr>
          <w:rFonts w:ascii="Times New Roman" w:hAnsi="Times New Roman" w:cs="Times New Roman"/>
          <w:b/>
          <w:color w:val="auto"/>
          <w:sz w:val="28"/>
          <w:szCs w:val="28"/>
        </w:rPr>
      </w:pPr>
    </w:p>
    <w:tbl>
      <w:tblPr>
        <w:tblStyle w:val="af3"/>
        <w:tblW w:w="9071" w:type="dxa"/>
        <w:tblInd w:w="118" w:type="dxa"/>
        <w:tblLayout w:type="fixed"/>
        <w:tblCellMar>
          <w:left w:w="143" w:type="dxa"/>
        </w:tblCellMar>
        <w:tblLook w:val="04A0" w:firstRow="1" w:lastRow="0" w:firstColumn="1" w:lastColumn="0" w:noHBand="0" w:noVBand="1"/>
      </w:tblPr>
      <w:tblGrid>
        <w:gridCol w:w="9071"/>
      </w:tblGrid>
      <w:tr w:rsidR="00FF0DBA" w:rsidRPr="00237C55" w:rsidTr="00FF0DBA">
        <w:tc>
          <w:tcPr>
            <w:tcW w:w="9071" w:type="dxa"/>
            <w:tcBorders>
              <w:top w:val="nil"/>
              <w:left w:val="nil"/>
              <w:bottom w:val="nil"/>
              <w:right w:val="nil"/>
            </w:tcBorders>
            <w:shd w:val="clear" w:color="auto" w:fill="auto"/>
          </w:tcPr>
          <w:p w:rsidR="00FF2230" w:rsidRPr="00F21C8C" w:rsidRDefault="00F21C8C" w:rsidP="00FF0DBA">
            <w:pPr>
              <w:pStyle w:val="ConsPlusNonformat"/>
              <w:jc w:val="both"/>
              <w:rPr>
                <w:rFonts w:ascii="Times New Roman" w:hAnsi="Times New Roman" w:cs="Times New Roman"/>
                <w:color w:val="auto"/>
                <w:sz w:val="28"/>
                <w:szCs w:val="28"/>
              </w:rPr>
            </w:pPr>
            <w:r w:rsidRPr="00F21C8C">
              <w:rPr>
                <w:rFonts w:ascii="Times New Roman" w:hAnsi="Times New Roman" w:cs="Times New Roman"/>
                <w:b/>
                <w:color w:val="auto"/>
                <w:sz w:val="28"/>
                <w:szCs w:val="28"/>
              </w:rPr>
              <w:t xml:space="preserve">Концедент: Муниципальное образование </w:t>
            </w:r>
            <w:proofErr w:type="spellStart"/>
            <w:r w:rsidRPr="00F21C8C">
              <w:rPr>
                <w:rFonts w:ascii="Times New Roman" w:hAnsi="Times New Roman" w:cs="Times New Roman"/>
                <w:b/>
                <w:color w:val="auto"/>
                <w:sz w:val="28"/>
                <w:szCs w:val="28"/>
              </w:rPr>
              <w:t>Пучежское</w:t>
            </w:r>
            <w:proofErr w:type="spellEnd"/>
            <w:r w:rsidRPr="00F21C8C">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 </w:t>
            </w:r>
            <w:r w:rsidRPr="00F21C8C">
              <w:rPr>
                <w:rFonts w:ascii="Times New Roman" w:hAnsi="Times New Roman" w:cs="Times New Roman"/>
                <w:color w:val="auto"/>
                <w:sz w:val="28"/>
                <w:szCs w:val="28"/>
              </w:rPr>
              <w:t>155360, Ивановская область, г.</w:t>
            </w:r>
            <w:r>
              <w:rPr>
                <w:rFonts w:ascii="Times New Roman" w:hAnsi="Times New Roman" w:cs="Times New Roman"/>
                <w:color w:val="auto"/>
                <w:sz w:val="28"/>
                <w:szCs w:val="28"/>
              </w:rPr>
              <w:t xml:space="preserve"> </w:t>
            </w:r>
            <w:r w:rsidRPr="00F21C8C">
              <w:rPr>
                <w:rFonts w:ascii="Times New Roman" w:hAnsi="Times New Roman" w:cs="Times New Roman"/>
                <w:color w:val="auto"/>
                <w:sz w:val="28"/>
                <w:szCs w:val="28"/>
              </w:rPr>
              <w:t>Пучеж, ул.</w:t>
            </w:r>
            <w:r>
              <w:rPr>
                <w:rFonts w:ascii="Times New Roman" w:hAnsi="Times New Roman" w:cs="Times New Roman"/>
                <w:color w:val="auto"/>
                <w:sz w:val="28"/>
                <w:szCs w:val="28"/>
              </w:rPr>
              <w:t xml:space="preserve"> </w:t>
            </w:r>
            <w:r w:rsidRPr="00F21C8C">
              <w:rPr>
                <w:rFonts w:ascii="Times New Roman" w:hAnsi="Times New Roman" w:cs="Times New Roman"/>
                <w:color w:val="auto"/>
                <w:sz w:val="28"/>
                <w:szCs w:val="28"/>
              </w:rPr>
              <w:t>Ленина, д.27 ОКАТО: 24221501, ИНН: 3720001846, КПП:  372001001, ОГРН 1023701728071, ЕКС 40102810645370000025, НСПС 03231643246211013300, БИК: 012406500, л/</w:t>
            </w:r>
            <w:proofErr w:type="spellStart"/>
            <w:r w:rsidRPr="00F21C8C">
              <w:rPr>
                <w:rFonts w:ascii="Times New Roman" w:hAnsi="Times New Roman" w:cs="Times New Roman"/>
                <w:color w:val="auto"/>
                <w:sz w:val="28"/>
                <w:szCs w:val="28"/>
              </w:rPr>
              <w:t>сч</w:t>
            </w:r>
            <w:proofErr w:type="spellEnd"/>
            <w:r w:rsidRPr="00F21C8C">
              <w:rPr>
                <w:rFonts w:ascii="Times New Roman" w:hAnsi="Times New Roman" w:cs="Times New Roman"/>
                <w:color w:val="auto"/>
                <w:sz w:val="28"/>
                <w:szCs w:val="28"/>
              </w:rPr>
              <w:t xml:space="preserve"> 03333204830, ОКПО 04027310, ОКТМО 24621101, </w:t>
            </w:r>
            <w:r>
              <w:rPr>
                <w:rFonts w:ascii="Times New Roman" w:hAnsi="Times New Roman" w:cs="Times New Roman"/>
                <w:color w:val="auto"/>
                <w:sz w:val="28"/>
                <w:szCs w:val="28"/>
              </w:rPr>
              <w:t>отделение Иваново банка России</w:t>
            </w:r>
            <w:r w:rsidRPr="00F21C8C">
              <w:rPr>
                <w:rFonts w:ascii="Times New Roman" w:hAnsi="Times New Roman" w:cs="Times New Roman"/>
                <w:color w:val="auto"/>
                <w:sz w:val="28"/>
                <w:szCs w:val="28"/>
              </w:rPr>
              <w:t xml:space="preserve">/УФК </w:t>
            </w:r>
            <w:r>
              <w:rPr>
                <w:rFonts w:ascii="Times New Roman" w:hAnsi="Times New Roman" w:cs="Times New Roman"/>
                <w:color w:val="auto"/>
                <w:sz w:val="28"/>
                <w:szCs w:val="28"/>
              </w:rPr>
              <w:t>по</w:t>
            </w:r>
            <w:r w:rsidRPr="00F21C8C">
              <w:rPr>
                <w:rFonts w:ascii="Times New Roman" w:hAnsi="Times New Roman" w:cs="Times New Roman"/>
                <w:color w:val="auto"/>
                <w:sz w:val="28"/>
                <w:szCs w:val="28"/>
              </w:rPr>
              <w:t xml:space="preserve"> И</w:t>
            </w:r>
            <w:r>
              <w:rPr>
                <w:rFonts w:ascii="Times New Roman" w:hAnsi="Times New Roman" w:cs="Times New Roman"/>
                <w:color w:val="auto"/>
                <w:sz w:val="28"/>
                <w:szCs w:val="28"/>
              </w:rPr>
              <w:t>вановской области</w:t>
            </w:r>
            <w:r w:rsidRPr="00F21C8C">
              <w:rPr>
                <w:rFonts w:ascii="Times New Roman" w:hAnsi="Times New Roman" w:cs="Times New Roman"/>
                <w:color w:val="auto"/>
                <w:sz w:val="28"/>
                <w:szCs w:val="28"/>
              </w:rPr>
              <w:t xml:space="preserve"> г.</w:t>
            </w:r>
            <w:r>
              <w:rPr>
                <w:rFonts w:ascii="Times New Roman" w:hAnsi="Times New Roman" w:cs="Times New Roman"/>
                <w:color w:val="auto"/>
                <w:sz w:val="28"/>
                <w:szCs w:val="28"/>
              </w:rPr>
              <w:t xml:space="preserve"> </w:t>
            </w:r>
            <w:r w:rsidRPr="00F21C8C">
              <w:rPr>
                <w:rFonts w:ascii="Times New Roman" w:hAnsi="Times New Roman" w:cs="Times New Roman"/>
                <w:color w:val="auto"/>
                <w:sz w:val="28"/>
                <w:szCs w:val="28"/>
              </w:rPr>
              <w:t>Иваново</w:t>
            </w:r>
          </w:p>
          <w:p w:rsidR="00FF2230" w:rsidRDefault="00FF2230" w:rsidP="00FF0DBA">
            <w:pPr>
              <w:pStyle w:val="ConsPlusNonformat"/>
              <w:jc w:val="both"/>
              <w:rPr>
                <w:rFonts w:ascii="Times New Roman" w:hAnsi="Times New Roman" w:cs="Times New Roman"/>
                <w:color w:val="auto"/>
                <w:sz w:val="28"/>
                <w:szCs w:val="28"/>
              </w:rPr>
            </w:pPr>
          </w:p>
          <w:p w:rsidR="00FF0DBA" w:rsidRDefault="00FF0DBA" w:rsidP="00FF0DBA">
            <w:pPr>
              <w:pStyle w:val="ConsPlusNonformat"/>
              <w:jc w:val="both"/>
              <w:rPr>
                <w:rFonts w:ascii="Times New Roman" w:hAnsi="Times New Roman" w:cs="Times New Roman"/>
                <w:color w:val="auto"/>
                <w:sz w:val="28"/>
                <w:szCs w:val="28"/>
              </w:rPr>
            </w:pPr>
            <w:r>
              <w:rPr>
                <w:rFonts w:ascii="Times New Roman" w:hAnsi="Times New Roman" w:cs="Times New Roman"/>
                <w:color w:val="auto"/>
                <w:sz w:val="28"/>
                <w:szCs w:val="28"/>
              </w:rPr>
              <w:t>Глава</w:t>
            </w:r>
            <w:r w:rsidR="006F7884">
              <w:rPr>
                <w:rFonts w:ascii="Times New Roman" w:hAnsi="Times New Roman" w:cs="Times New Roman"/>
                <w:color w:val="auto"/>
                <w:sz w:val="28"/>
                <w:szCs w:val="28"/>
              </w:rPr>
              <w:t xml:space="preserve"> Пучежского</w:t>
            </w:r>
          </w:p>
          <w:p w:rsidR="00FF0DBA" w:rsidRPr="00237C55" w:rsidRDefault="00FF0DBA" w:rsidP="006F7884">
            <w:pPr>
              <w:pStyle w:val="ConsPlusNonformat"/>
              <w:jc w:val="both"/>
              <w:rPr>
                <w:rFonts w:ascii="Times New Roman" w:hAnsi="Times New Roman"/>
                <w:sz w:val="28"/>
                <w:szCs w:val="28"/>
              </w:rPr>
            </w:pPr>
            <w:r>
              <w:rPr>
                <w:rFonts w:ascii="Times New Roman" w:hAnsi="Times New Roman" w:cs="Times New Roman"/>
                <w:color w:val="000000"/>
                <w:sz w:val="28"/>
                <w:szCs w:val="28"/>
              </w:rPr>
              <w:t xml:space="preserve">муниципального района              </w:t>
            </w:r>
            <w:r>
              <w:rPr>
                <w:rFonts w:ascii="Times New Roman" w:hAnsi="Times New Roman"/>
                <w:color w:val="000000"/>
                <w:sz w:val="28"/>
                <w:szCs w:val="28"/>
              </w:rPr>
              <w:t>___________________</w:t>
            </w:r>
            <w:r w:rsidR="002158F6">
              <w:rPr>
                <w:rFonts w:ascii="Times New Roman" w:hAnsi="Times New Roman"/>
                <w:color w:val="000000"/>
                <w:sz w:val="28"/>
                <w:szCs w:val="28"/>
              </w:rPr>
              <w:t>/</w:t>
            </w:r>
            <w:r>
              <w:rPr>
                <w:rFonts w:ascii="Times New Roman" w:hAnsi="Times New Roman"/>
                <w:color w:val="000000"/>
                <w:sz w:val="28"/>
                <w:szCs w:val="28"/>
              </w:rPr>
              <w:t xml:space="preserve"> </w:t>
            </w:r>
            <w:r w:rsidR="006F7884" w:rsidRPr="006F7884">
              <w:rPr>
                <w:rFonts w:ascii="Times New Roman" w:hAnsi="Times New Roman"/>
                <w:color w:val="000000"/>
                <w:sz w:val="28"/>
                <w:szCs w:val="28"/>
                <w:u w:val="single"/>
              </w:rPr>
              <w:t xml:space="preserve">И.Н. </w:t>
            </w:r>
            <w:proofErr w:type="spellStart"/>
            <w:r w:rsidR="006F7884" w:rsidRPr="006F7884">
              <w:rPr>
                <w:rFonts w:ascii="Times New Roman" w:hAnsi="Times New Roman"/>
                <w:color w:val="000000"/>
                <w:sz w:val="28"/>
                <w:szCs w:val="28"/>
                <w:u w:val="single"/>
              </w:rPr>
              <w:t>Шипков</w:t>
            </w:r>
            <w:proofErr w:type="spellEnd"/>
          </w:p>
        </w:tc>
      </w:tr>
      <w:tr w:rsidR="00FF0DBA" w:rsidTr="00FF0DBA">
        <w:tc>
          <w:tcPr>
            <w:tcW w:w="9071" w:type="dxa"/>
            <w:tcBorders>
              <w:top w:val="nil"/>
              <w:left w:val="nil"/>
              <w:bottom w:val="nil"/>
              <w:right w:val="nil"/>
            </w:tcBorders>
            <w:shd w:val="clear" w:color="auto" w:fill="auto"/>
          </w:tcPr>
          <w:p w:rsidR="00FF0DBA" w:rsidRDefault="00FF0DBA" w:rsidP="00FF0DBA">
            <w:pPr>
              <w:pStyle w:val="ConsPlusNonformat"/>
              <w:jc w:val="both"/>
              <w:rPr>
                <w:rFonts w:ascii="Times New Roman" w:hAnsi="Times New Roman" w:cs="Times New Roman"/>
                <w:b/>
                <w:color w:val="000000"/>
                <w:sz w:val="28"/>
                <w:szCs w:val="28"/>
              </w:rPr>
            </w:pPr>
          </w:p>
        </w:tc>
      </w:tr>
      <w:tr w:rsidR="00FF0DBA" w:rsidTr="00FF0DBA">
        <w:tc>
          <w:tcPr>
            <w:tcW w:w="9071" w:type="dxa"/>
            <w:tcBorders>
              <w:top w:val="nil"/>
              <w:left w:val="nil"/>
              <w:bottom w:val="nil"/>
              <w:right w:val="nil"/>
            </w:tcBorders>
            <w:shd w:val="clear" w:color="auto" w:fill="auto"/>
          </w:tcPr>
          <w:p w:rsidR="00FF0DBA" w:rsidRDefault="00FF0DBA" w:rsidP="00FF0DBA">
            <w:pPr>
              <w:pStyle w:val="ConsPlusNonformat"/>
              <w:jc w:val="both"/>
              <w:rPr>
                <w:rFonts w:ascii="Times New Roman" w:hAnsi="Times New Roman" w:cs="Times New Roman"/>
                <w:b/>
                <w:color w:val="000000"/>
                <w:sz w:val="28"/>
                <w:szCs w:val="28"/>
              </w:rPr>
            </w:pPr>
          </w:p>
        </w:tc>
      </w:tr>
      <w:tr w:rsidR="00FF0DBA" w:rsidRPr="00237C55" w:rsidTr="00FF0DBA">
        <w:tc>
          <w:tcPr>
            <w:tcW w:w="9071" w:type="dxa"/>
            <w:tcBorders>
              <w:top w:val="nil"/>
              <w:left w:val="nil"/>
              <w:bottom w:val="nil"/>
              <w:right w:val="nil"/>
            </w:tcBorders>
            <w:shd w:val="clear" w:color="auto" w:fill="auto"/>
          </w:tcPr>
          <w:p w:rsidR="00FF2230" w:rsidRDefault="00FF0DBA" w:rsidP="00FF0DBA">
            <w:pPr>
              <w:pStyle w:val="ConsPlusNonformat"/>
              <w:jc w:val="both"/>
              <w:rPr>
                <w:rFonts w:ascii="Times New Roman" w:hAnsi="Times New Roman" w:cs="Times New Roman"/>
                <w:b/>
                <w:color w:val="000000"/>
                <w:sz w:val="28"/>
                <w:szCs w:val="28"/>
              </w:rPr>
            </w:pPr>
            <w:r w:rsidRPr="00371948">
              <w:rPr>
                <w:rFonts w:ascii="Times New Roman" w:hAnsi="Times New Roman" w:cs="Times New Roman"/>
                <w:b/>
                <w:color w:val="000000"/>
                <w:sz w:val="28"/>
                <w:szCs w:val="28"/>
              </w:rPr>
              <w:lastRenderedPageBreak/>
              <w:t>Концессионер</w:t>
            </w:r>
            <w:r w:rsidRPr="00C413A8">
              <w:rPr>
                <w:rFonts w:ascii="Times New Roman" w:hAnsi="Times New Roman" w:cs="Times New Roman"/>
                <w:b/>
                <w:color w:val="000000"/>
                <w:sz w:val="28"/>
                <w:szCs w:val="28"/>
              </w:rPr>
              <w:t>:</w:t>
            </w:r>
            <w:r w:rsidRPr="00C413A8">
              <w:rPr>
                <w:rFonts w:ascii="Times New Roman" w:hAnsi="Times New Roman" w:cs="Times New Roman"/>
                <w:b/>
                <w:sz w:val="28"/>
                <w:szCs w:val="28"/>
              </w:rPr>
              <w:t xml:space="preserve"> </w:t>
            </w:r>
            <w:r w:rsidR="00863D54">
              <w:rPr>
                <w:rFonts w:ascii="Times New Roman" w:hAnsi="Times New Roman" w:cs="Times New Roman"/>
                <w:b/>
                <w:sz w:val="28"/>
                <w:szCs w:val="28"/>
              </w:rPr>
              <w:t>о</w:t>
            </w:r>
            <w:r w:rsidRPr="00C413A8">
              <w:rPr>
                <w:rFonts w:ascii="Times New Roman" w:hAnsi="Times New Roman" w:cs="Times New Roman"/>
                <w:b/>
                <w:color w:val="000000"/>
                <w:sz w:val="28"/>
                <w:szCs w:val="28"/>
              </w:rPr>
              <w:t>бщество с ограниченной ответственностью</w:t>
            </w:r>
            <w:r w:rsidR="006F7884">
              <w:rPr>
                <w:rFonts w:ascii="Times New Roman" w:hAnsi="Times New Roman" w:cs="Times New Roman"/>
                <w:b/>
                <w:color w:val="000000"/>
                <w:sz w:val="28"/>
                <w:szCs w:val="28"/>
              </w:rPr>
              <w:t xml:space="preserve"> </w:t>
            </w:r>
            <w:r w:rsidR="00D07CDF">
              <w:rPr>
                <w:rFonts w:ascii="Times New Roman" w:hAnsi="Times New Roman" w:cs="Times New Roman"/>
                <w:b/>
                <w:color w:val="000000"/>
                <w:sz w:val="28"/>
                <w:szCs w:val="28"/>
              </w:rPr>
              <w:t>«</w:t>
            </w:r>
            <w:r w:rsidR="006F7884">
              <w:rPr>
                <w:rFonts w:ascii="Times New Roman" w:hAnsi="Times New Roman" w:cs="Times New Roman"/>
                <w:b/>
                <w:color w:val="000000"/>
                <w:sz w:val="28"/>
                <w:szCs w:val="28"/>
              </w:rPr>
              <w:t>Илада</w:t>
            </w:r>
            <w:r w:rsidR="00D07CDF">
              <w:rPr>
                <w:rFonts w:ascii="Times New Roman" w:hAnsi="Times New Roman" w:cs="Times New Roman"/>
                <w:b/>
                <w:color w:val="000000"/>
                <w:sz w:val="28"/>
                <w:szCs w:val="28"/>
              </w:rPr>
              <w:t>»</w:t>
            </w:r>
            <w:r>
              <w:rPr>
                <w:rFonts w:ascii="Times New Roman" w:hAnsi="Times New Roman" w:cs="Times New Roman"/>
                <w:b/>
                <w:color w:val="000000"/>
                <w:sz w:val="28"/>
                <w:szCs w:val="28"/>
              </w:rPr>
              <w:t xml:space="preserve"> </w:t>
            </w:r>
          </w:p>
          <w:p w:rsidR="00FF2230" w:rsidRPr="00FF2230" w:rsidRDefault="00FF2230" w:rsidP="00FF2230">
            <w:pPr>
              <w:suppressAutoHyphens w:val="0"/>
              <w:spacing w:after="0" w:line="240" w:lineRule="auto"/>
              <w:rPr>
                <w:rFonts w:ascii="Times New Roman" w:eastAsia="Times New Roman" w:hAnsi="Times New Roman" w:cs="Times New Roman"/>
                <w:color w:val="000000"/>
                <w:sz w:val="28"/>
                <w:szCs w:val="28"/>
              </w:rPr>
            </w:pPr>
            <w:r w:rsidRPr="00FF2230">
              <w:rPr>
                <w:rFonts w:ascii="Times New Roman" w:eastAsia="Times New Roman" w:hAnsi="Times New Roman" w:cs="Times New Roman"/>
                <w:color w:val="000000"/>
                <w:sz w:val="28"/>
                <w:szCs w:val="28"/>
              </w:rPr>
              <w:t>Юридический адрес: 153012, Ивановская область, г. Иваново, ул. Пу</w:t>
            </w:r>
            <w:r w:rsidRPr="00FF2230">
              <w:rPr>
                <w:rFonts w:ascii="Times New Roman" w:eastAsia="Times New Roman" w:hAnsi="Times New Roman" w:cs="Times New Roman"/>
                <w:color w:val="000000"/>
                <w:sz w:val="28"/>
                <w:szCs w:val="28"/>
              </w:rPr>
              <w:t>ш</w:t>
            </w:r>
            <w:r w:rsidRPr="00FF2230">
              <w:rPr>
                <w:rFonts w:ascii="Times New Roman" w:eastAsia="Times New Roman" w:hAnsi="Times New Roman" w:cs="Times New Roman"/>
                <w:color w:val="000000"/>
                <w:sz w:val="28"/>
                <w:szCs w:val="28"/>
              </w:rPr>
              <w:t xml:space="preserve">кина, д.33, кв. 35, ИНН: 3702661857, КПП: 370201001, ОГРН: 1113702036843, Тел./факс: </w:t>
            </w:r>
            <w:r w:rsidRPr="00FF2230">
              <w:rPr>
                <w:rFonts w:ascii="Times New Roman" w:eastAsia="Calibri" w:hAnsi="Times New Roman" w:cs="Times New Roman"/>
                <w:color w:val="auto"/>
                <w:sz w:val="28"/>
                <w:szCs w:val="28"/>
                <w:shd w:val="clear" w:color="auto" w:fill="FFFFFF"/>
                <w:lang w:eastAsia="en-US"/>
              </w:rPr>
              <w:t xml:space="preserve">8(49345)2-12-76, </w:t>
            </w:r>
            <w:r w:rsidRPr="00FF2230">
              <w:rPr>
                <w:rFonts w:ascii="Times New Roman" w:eastAsia="Times New Roman" w:hAnsi="Times New Roman" w:cs="Times New Roman"/>
                <w:color w:val="000000"/>
                <w:sz w:val="28"/>
                <w:szCs w:val="28"/>
                <w:lang w:val="en-US"/>
              </w:rPr>
              <w:t>e</w:t>
            </w:r>
            <w:r w:rsidRPr="00FF2230">
              <w:rPr>
                <w:rFonts w:ascii="Times New Roman" w:eastAsia="Times New Roman" w:hAnsi="Times New Roman" w:cs="Times New Roman"/>
                <w:color w:val="000000"/>
                <w:sz w:val="28"/>
                <w:szCs w:val="28"/>
              </w:rPr>
              <w:t>-</w:t>
            </w:r>
            <w:r w:rsidRPr="00FF2230">
              <w:rPr>
                <w:rFonts w:ascii="Times New Roman" w:eastAsia="Times New Roman" w:hAnsi="Times New Roman" w:cs="Times New Roman"/>
                <w:color w:val="000000"/>
                <w:sz w:val="28"/>
                <w:szCs w:val="28"/>
                <w:lang w:val="en-US"/>
              </w:rPr>
              <w:t>mail</w:t>
            </w:r>
            <w:r w:rsidRPr="00FF2230">
              <w:rPr>
                <w:rFonts w:ascii="Times New Roman" w:eastAsia="Times New Roman" w:hAnsi="Times New Roman" w:cs="Times New Roman"/>
                <w:color w:val="000000"/>
                <w:sz w:val="28"/>
                <w:szCs w:val="28"/>
              </w:rPr>
              <w:t xml:space="preserve">: </w:t>
            </w:r>
            <w:hyperlink r:id="rId12" w:history="1">
              <w:r w:rsidRPr="00FF2230">
                <w:rPr>
                  <w:rStyle w:val="afc"/>
                  <w:rFonts w:ascii="Times New Roman" w:eastAsia="Calibri" w:hAnsi="Times New Roman" w:cs="Times New Roman"/>
                  <w:sz w:val="28"/>
                  <w:szCs w:val="28"/>
                  <w:shd w:val="clear" w:color="auto" w:fill="FFFFFF"/>
                  <w:lang w:eastAsia="en-US"/>
                </w:rPr>
                <w:t>oooilada@mail.ru</w:t>
              </w:r>
            </w:hyperlink>
            <w:r w:rsidRPr="00FF2230">
              <w:rPr>
                <w:rFonts w:ascii="Times New Roman" w:eastAsia="Calibri" w:hAnsi="Times New Roman" w:cs="Times New Roman"/>
                <w:color w:val="auto"/>
                <w:sz w:val="28"/>
                <w:szCs w:val="28"/>
                <w:shd w:val="clear" w:color="auto" w:fill="FFFFFF"/>
                <w:lang w:eastAsia="en-US"/>
              </w:rPr>
              <w:t xml:space="preserve">, </w:t>
            </w:r>
            <w:proofErr w:type="gramStart"/>
            <w:r w:rsidRPr="00FF2230">
              <w:rPr>
                <w:rFonts w:ascii="Times New Roman" w:eastAsia="Times New Roman" w:hAnsi="Times New Roman" w:cs="Times New Roman"/>
                <w:color w:val="000000"/>
                <w:sz w:val="28"/>
                <w:szCs w:val="28"/>
              </w:rPr>
              <w:t>р</w:t>
            </w:r>
            <w:proofErr w:type="gramEnd"/>
            <w:r w:rsidRPr="00FF2230">
              <w:rPr>
                <w:rFonts w:ascii="Times New Roman" w:eastAsia="Times New Roman" w:hAnsi="Times New Roman" w:cs="Times New Roman"/>
                <w:color w:val="000000"/>
                <w:sz w:val="28"/>
                <w:szCs w:val="28"/>
              </w:rPr>
              <w:t>/с 40702810804640000152, к/с 30101810945250000297, БИК 04452597</w:t>
            </w:r>
          </w:p>
          <w:p w:rsidR="00FF2230" w:rsidRPr="00FF2230" w:rsidRDefault="00FF2230" w:rsidP="00FF2230">
            <w:pPr>
              <w:suppressAutoHyphens w:val="0"/>
              <w:spacing w:after="0" w:line="240" w:lineRule="auto"/>
              <w:rPr>
                <w:rFonts w:ascii="Times New Roman" w:eastAsia="Times New Roman" w:hAnsi="Times New Roman" w:cs="Times New Roman"/>
                <w:color w:val="000000"/>
                <w:sz w:val="28"/>
                <w:szCs w:val="28"/>
              </w:rPr>
            </w:pPr>
            <w:r w:rsidRPr="00FF2230">
              <w:rPr>
                <w:rFonts w:ascii="Times New Roman" w:eastAsia="Times New Roman" w:hAnsi="Times New Roman" w:cs="Times New Roman"/>
                <w:color w:val="000000"/>
                <w:sz w:val="28"/>
                <w:szCs w:val="28"/>
              </w:rPr>
              <w:t>Филиал Центральный ПАО Банк «ФК ОТКРЫТИЕ»</w:t>
            </w:r>
          </w:p>
          <w:p w:rsidR="00FF2230" w:rsidRDefault="00FF2230" w:rsidP="00FF2230">
            <w:pPr>
              <w:widowControl w:val="0"/>
              <w:spacing w:after="0" w:line="240" w:lineRule="auto"/>
              <w:jc w:val="both"/>
              <w:rPr>
                <w:rFonts w:ascii="Times New Roman" w:hAnsi="Times New Roman" w:cs="Times New Roman"/>
                <w:color w:val="000000"/>
                <w:sz w:val="28"/>
                <w:szCs w:val="28"/>
              </w:rPr>
            </w:pPr>
          </w:p>
          <w:p w:rsidR="00FF2230" w:rsidRDefault="00FF2230" w:rsidP="00FF2230">
            <w:pPr>
              <w:widowControl w:val="0"/>
              <w:spacing w:after="0" w:line="240" w:lineRule="auto"/>
              <w:jc w:val="both"/>
              <w:rPr>
                <w:rFonts w:ascii="Times New Roman" w:hAnsi="Times New Roman" w:cs="Times New Roman"/>
                <w:color w:val="000000"/>
                <w:sz w:val="28"/>
                <w:szCs w:val="28"/>
              </w:rPr>
            </w:pPr>
          </w:p>
          <w:p w:rsidR="00FF0DBA" w:rsidRPr="00237C55" w:rsidRDefault="00FF0DBA" w:rsidP="00FF2230">
            <w:pPr>
              <w:widowControl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Директор   </w:t>
            </w:r>
            <w:r w:rsidR="00FF2230">
              <w:rPr>
                <w:rFonts w:ascii="Times New Roman" w:hAnsi="Times New Roman" w:cs="Times New Roman"/>
                <w:color w:val="000000"/>
                <w:sz w:val="28"/>
                <w:szCs w:val="28"/>
              </w:rPr>
              <w:t>ООО «Илада»</w:t>
            </w:r>
            <w:r>
              <w:rPr>
                <w:rFonts w:ascii="Times New Roman" w:hAnsi="Times New Roman" w:cs="Times New Roman"/>
                <w:color w:val="000000"/>
                <w:sz w:val="28"/>
                <w:szCs w:val="28"/>
              </w:rPr>
              <w:t xml:space="preserve">                 </w:t>
            </w:r>
            <w:r>
              <w:rPr>
                <w:rFonts w:ascii="Times New Roman" w:hAnsi="Times New Roman"/>
                <w:color w:val="000000"/>
                <w:sz w:val="28"/>
                <w:szCs w:val="28"/>
              </w:rPr>
              <w:t>_______________</w:t>
            </w:r>
            <w:r>
              <w:rPr>
                <w:rFonts w:ascii="Times New Roman" w:hAnsi="Times New Roman" w:cs="Times New Roman"/>
                <w:color w:val="000000"/>
                <w:sz w:val="28"/>
                <w:szCs w:val="28"/>
              </w:rPr>
              <w:t xml:space="preserve"> </w:t>
            </w:r>
            <w:r w:rsidR="002158F6">
              <w:rPr>
                <w:rFonts w:ascii="Times New Roman" w:hAnsi="Times New Roman" w:cs="Times New Roman"/>
                <w:color w:val="000000"/>
                <w:sz w:val="28"/>
                <w:szCs w:val="28"/>
              </w:rPr>
              <w:t>/</w:t>
            </w:r>
            <w:r w:rsidR="00FF2230">
              <w:rPr>
                <w:rFonts w:ascii="Times New Roman" w:hAnsi="Times New Roman" w:cs="Times New Roman"/>
                <w:color w:val="000000"/>
                <w:sz w:val="28"/>
                <w:szCs w:val="28"/>
              </w:rPr>
              <w:t>И.А. Грушин</w:t>
            </w:r>
          </w:p>
        </w:tc>
      </w:tr>
      <w:tr w:rsidR="00FF0DBA" w:rsidRPr="00371948" w:rsidTr="00FF0DBA">
        <w:tc>
          <w:tcPr>
            <w:tcW w:w="9071" w:type="dxa"/>
            <w:tcBorders>
              <w:top w:val="nil"/>
              <w:left w:val="nil"/>
              <w:bottom w:val="nil"/>
              <w:right w:val="nil"/>
            </w:tcBorders>
            <w:shd w:val="clear" w:color="auto" w:fill="auto"/>
          </w:tcPr>
          <w:p w:rsidR="00FF0DBA" w:rsidRPr="00371948" w:rsidRDefault="00FF0DBA" w:rsidP="00FF0DBA">
            <w:pPr>
              <w:pStyle w:val="ConsPlusNonformat"/>
              <w:jc w:val="both"/>
              <w:rPr>
                <w:rFonts w:ascii="Times New Roman" w:hAnsi="Times New Roman" w:cs="Times New Roman"/>
                <w:b/>
                <w:color w:val="000000"/>
                <w:sz w:val="28"/>
                <w:szCs w:val="28"/>
              </w:rPr>
            </w:pPr>
          </w:p>
        </w:tc>
      </w:tr>
      <w:tr w:rsidR="00FF0DBA" w:rsidRPr="00371948" w:rsidTr="00FF0DBA">
        <w:tc>
          <w:tcPr>
            <w:tcW w:w="9071" w:type="dxa"/>
            <w:tcBorders>
              <w:top w:val="nil"/>
              <w:left w:val="nil"/>
              <w:bottom w:val="nil"/>
              <w:right w:val="nil"/>
            </w:tcBorders>
            <w:shd w:val="clear" w:color="auto" w:fill="auto"/>
          </w:tcPr>
          <w:p w:rsidR="00FF0DBA" w:rsidRPr="00371948" w:rsidRDefault="00FF0DBA" w:rsidP="00FF0DBA">
            <w:pPr>
              <w:pStyle w:val="ConsPlusNonformat"/>
              <w:jc w:val="both"/>
              <w:rPr>
                <w:rFonts w:ascii="Times New Roman" w:hAnsi="Times New Roman" w:cs="Times New Roman"/>
                <w:b/>
                <w:color w:val="000000"/>
                <w:sz w:val="28"/>
                <w:szCs w:val="28"/>
              </w:rPr>
            </w:pPr>
          </w:p>
        </w:tc>
      </w:tr>
      <w:tr w:rsidR="00FF0DBA" w:rsidRPr="00237C55" w:rsidTr="00FF0DBA">
        <w:tc>
          <w:tcPr>
            <w:tcW w:w="9071" w:type="dxa"/>
            <w:tcBorders>
              <w:top w:val="nil"/>
              <w:left w:val="nil"/>
              <w:bottom w:val="nil"/>
              <w:right w:val="nil"/>
            </w:tcBorders>
            <w:shd w:val="clear" w:color="auto" w:fill="auto"/>
          </w:tcPr>
          <w:p w:rsidR="00FF0DBA" w:rsidRDefault="00FF0DBA" w:rsidP="00FF0DBA">
            <w:pPr>
              <w:pStyle w:val="ConsPlusNonformat"/>
              <w:jc w:val="both"/>
              <w:rPr>
                <w:rFonts w:ascii="Times New Roman" w:hAnsi="Times New Roman" w:cs="Times New Roman"/>
                <w:color w:val="auto"/>
                <w:sz w:val="28"/>
                <w:szCs w:val="28"/>
              </w:rPr>
            </w:pPr>
            <w:r>
              <w:rPr>
                <w:rFonts w:ascii="Times New Roman" w:hAnsi="Times New Roman" w:cs="Times New Roman"/>
                <w:b/>
                <w:color w:val="000000"/>
                <w:sz w:val="28"/>
                <w:szCs w:val="28"/>
              </w:rPr>
              <w:t>Субъект РФ</w:t>
            </w:r>
            <w:r w:rsidRPr="00950A7A">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FF3790">
              <w:rPr>
                <w:rFonts w:ascii="Times New Roman" w:hAnsi="Times New Roman" w:cs="Times New Roman"/>
                <w:color w:val="auto"/>
                <w:sz w:val="28"/>
                <w:szCs w:val="28"/>
              </w:rPr>
              <w:t>от имени которого</w:t>
            </w:r>
            <w:r>
              <w:rPr>
                <w:rFonts w:ascii="Times New Roman" w:hAnsi="Times New Roman" w:cs="Times New Roman"/>
                <w:color w:val="auto"/>
                <w:sz w:val="28"/>
                <w:szCs w:val="28"/>
              </w:rPr>
              <w:t xml:space="preserve"> действует заместитель Председателя Правительства Ивановской области</w:t>
            </w:r>
          </w:p>
          <w:p w:rsidR="00FF2230" w:rsidRDefault="00FF2230" w:rsidP="00FF0DBA">
            <w:pPr>
              <w:pStyle w:val="ConsPlusNonformat"/>
              <w:jc w:val="both"/>
              <w:rPr>
                <w:rFonts w:ascii="Times New Roman" w:hAnsi="Times New Roman" w:cs="Times New Roman"/>
                <w:color w:val="auto"/>
                <w:sz w:val="28"/>
                <w:szCs w:val="28"/>
              </w:rPr>
            </w:pPr>
          </w:p>
          <w:p w:rsidR="00FF2230" w:rsidRDefault="00FF2230" w:rsidP="00FF0DBA">
            <w:pPr>
              <w:pStyle w:val="ConsPlusNonformat"/>
              <w:jc w:val="both"/>
              <w:rPr>
                <w:rFonts w:ascii="Times New Roman" w:hAnsi="Times New Roman" w:cs="Times New Roman"/>
                <w:color w:val="auto"/>
                <w:sz w:val="28"/>
                <w:szCs w:val="28"/>
              </w:rPr>
            </w:pPr>
          </w:p>
          <w:p w:rsidR="00FF0DBA" w:rsidRDefault="00FF0DBA" w:rsidP="00FF0DBA">
            <w:pPr>
              <w:pStyle w:val="ConsPlusNonformat"/>
              <w:jc w:val="both"/>
              <w:rPr>
                <w:rFonts w:ascii="Times New Roman" w:hAnsi="Times New Roman" w:cs="Times New Roman"/>
                <w:color w:val="auto"/>
                <w:sz w:val="28"/>
                <w:szCs w:val="28"/>
              </w:rPr>
            </w:pPr>
            <w:r>
              <w:rPr>
                <w:rFonts w:ascii="Times New Roman" w:hAnsi="Times New Roman" w:cs="Times New Roman"/>
                <w:color w:val="auto"/>
                <w:sz w:val="28"/>
                <w:szCs w:val="28"/>
              </w:rPr>
              <w:t>Заместитель Председателя</w:t>
            </w:r>
          </w:p>
          <w:p w:rsidR="00FF0DBA" w:rsidRPr="00237C55" w:rsidRDefault="00FF0DBA" w:rsidP="00FF2230">
            <w:pPr>
              <w:pStyle w:val="ConsPlusNonforma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Правительства Ивановской области </w:t>
            </w:r>
            <w:r>
              <w:rPr>
                <w:rFonts w:ascii="Times New Roman" w:hAnsi="Times New Roman" w:cs="Times New Roman"/>
                <w:color w:val="000000"/>
                <w:sz w:val="28"/>
                <w:szCs w:val="28"/>
              </w:rPr>
              <w:t>_____________</w:t>
            </w:r>
            <w:r w:rsidRPr="00950A7A">
              <w:rPr>
                <w:rFonts w:ascii="Times New Roman" w:hAnsi="Times New Roman" w:cs="Times New Roman"/>
                <w:color w:val="000000"/>
                <w:sz w:val="28"/>
                <w:szCs w:val="28"/>
              </w:rPr>
              <w:t>_</w:t>
            </w:r>
            <w:r w:rsidR="00FF2230">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FF2230">
              <w:rPr>
                <w:rFonts w:ascii="Times New Roman" w:hAnsi="Times New Roman" w:cs="Times New Roman"/>
                <w:color w:val="000000"/>
                <w:sz w:val="28"/>
                <w:szCs w:val="28"/>
              </w:rPr>
              <w:t xml:space="preserve">А.Л. </w:t>
            </w:r>
            <w:proofErr w:type="spellStart"/>
            <w:r w:rsidR="00FF2230">
              <w:rPr>
                <w:rFonts w:ascii="Times New Roman" w:hAnsi="Times New Roman" w:cs="Times New Roman"/>
                <w:color w:val="000000"/>
                <w:sz w:val="28"/>
                <w:szCs w:val="28"/>
              </w:rPr>
              <w:t>Шаботинский</w:t>
            </w:r>
            <w:proofErr w:type="spellEnd"/>
          </w:p>
        </w:tc>
      </w:tr>
    </w:tbl>
    <w:p w:rsidR="00FF0DBA" w:rsidRDefault="00FF0DBA">
      <w:pPr>
        <w:pStyle w:val="ConsPlusNonformat"/>
        <w:jc w:val="center"/>
        <w:rPr>
          <w:rFonts w:ascii="Times New Roman" w:hAnsi="Times New Roman" w:cs="Times New Roman"/>
          <w:b/>
          <w:color w:val="auto"/>
          <w:sz w:val="28"/>
          <w:szCs w:val="28"/>
        </w:rPr>
      </w:pPr>
    </w:p>
    <w:p w:rsidR="002A29CA" w:rsidRPr="007E19A4" w:rsidRDefault="002A29CA">
      <w:pPr>
        <w:pStyle w:val="ConsPlusNonformat"/>
        <w:jc w:val="center"/>
        <w:rPr>
          <w:rFonts w:ascii="Times New Roman" w:hAnsi="Times New Roman" w:cs="Times New Roman"/>
          <w:b/>
          <w:color w:val="auto"/>
          <w:szCs w:val="22"/>
        </w:rPr>
      </w:pPr>
    </w:p>
    <w:p w:rsidR="00113E68" w:rsidRPr="007E19A4" w:rsidRDefault="00113E68" w:rsidP="00113E68">
      <w:pPr>
        <w:spacing w:after="0" w:line="240" w:lineRule="auto"/>
        <w:jc w:val="right"/>
        <w:rPr>
          <w:rFonts w:ascii="Times New Roman" w:hAnsi="Times New Roman" w:cs="Times New Roman"/>
          <w:b/>
          <w:color w:val="auto"/>
        </w:rPr>
      </w:pPr>
    </w:p>
    <w:p w:rsidR="00113E68" w:rsidRPr="007E19A4" w:rsidRDefault="00113E68" w:rsidP="00113E68">
      <w:pPr>
        <w:spacing w:after="0" w:line="240" w:lineRule="auto"/>
        <w:jc w:val="right"/>
        <w:rPr>
          <w:rFonts w:ascii="Times New Roman" w:hAnsi="Times New Roman" w:cs="Times New Roman"/>
          <w:b/>
          <w:color w:val="auto"/>
        </w:rPr>
        <w:sectPr w:rsidR="00113E68" w:rsidRPr="007E19A4" w:rsidSect="003642AD">
          <w:headerReference w:type="default" r:id="rId13"/>
          <w:pgSz w:w="11906" w:h="16838"/>
          <w:pgMar w:top="1134" w:right="1134" w:bottom="1686" w:left="1701" w:header="0" w:footer="1134" w:gutter="0"/>
          <w:cols w:space="720"/>
          <w:formProt w:val="0"/>
          <w:titlePg/>
          <w:docGrid w:linePitch="299" w:charSpace="4096"/>
        </w:sectPr>
      </w:pPr>
    </w:p>
    <w:p w:rsidR="00113E68" w:rsidRPr="007E19A4" w:rsidRDefault="00113E68" w:rsidP="00113E68">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1 </w:t>
      </w:r>
    </w:p>
    <w:p w:rsidR="00113E68" w:rsidRPr="007E19A4" w:rsidRDefault="00113E68" w:rsidP="00113E68">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113E68" w:rsidRPr="007E19A4" w:rsidRDefault="00113E68" w:rsidP="00E86B1A">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C13A67" w:rsidRDefault="00C13A67" w:rsidP="00113E68">
      <w:pPr>
        <w:spacing w:after="0" w:line="240" w:lineRule="auto"/>
        <w:jc w:val="center"/>
        <w:rPr>
          <w:rFonts w:ascii="Times New Roman" w:hAnsi="Times New Roman" w:cs="Times New Roman"/>
          <w:b/>
          <w:color w:val="auto"/>
        </w:rPr>
      </w:pPr>
    </w:p>
    <w:p w:rsidR="002B6438" w:rsidRDefault="002B6438" w:rsidP="00884566">
      <w:pPr>
        <w:spacing w:after="0" w:line="240" w:lineRule="auto"/>
        <w:jc w:val="center"/>
        <w:rPr>
          <w:rFonts w:ascii="Times New Roman" w:hAnsi="Times New Roman" w:cs="Times New Roman"/>
          <w:b/>
          <w:color w:val="auto"/>
        </w:rPr>
      </w:pPr>
      <w:r>
        <w:rPr>
          <w:rFonts w:ascii="Times New Roman" w:hAnsi="Times New Roman" w:cs="Times New Roman"/>
          <w:b/>
          <w:color w:val="auto"/>
        </w:rPr>
        <w:t xml:space="preserve">СОСТАВ, </w:t>
      </w:r>
      <w:r w:rsidR="00113E68" w:rsidRPr="007E19A4">
        <w:rPr>
          <w:rFonts w:ascii="Times New Roman" w:hAnsi="Times New Roman" w:cs="Times New Roman"/>
          <w:b/>
          <w:color w:val="auto"/>
        </w:rPr>
        <w:t xml:space="preserve">ОПИСАНИЕ </w:t>
      </w:r>
      <w:r>
        <w:rPr>
          <w:rFonts w:ascii="Times New Roman" w:hAnsi="Times New Roman" w:cs="Times New Roman"/>
          <w:b/>
          <w:color w:val="auto"/>
        </w:rPr>
        <w:t xml:space="preserve">И ТЕХНИКО-ЭКОНОМИЧЕСКИЕ ПОКАЗАТЕЛИ </w:t>
      </w:r>
    </w:p>
    <w:p w:rsidR="00113E68" w:rsidRPr="007E19A4" w:rsidRDefault="00113E68" w:rsidP="00884566">
      <w:pPr>
        <w:spacing w:after="0" w:line="240" w:lineRule="auto"/>
        <w:jc w:val="center"/>
        <w:rPr>
          <w:color w:val="auto"/>
        </w:rPr>
      </w:pPr>
      <w:r w:rsidRPr="007E19A4">
        <w:rPr>
          <w:rFonts w:ascii="Times New Roman" w:hAnsi="Times New Roman" w:cs="Times New Roman"/>
          <w:b/>
          <w:color w:val="auto"/>
        </w:rPr>
        <w:t xml:space="preserve">ОБЪЕКТА СОГЛАШЕНИЯ </w:t>
      </w:r>
    </w:p>
    <w:p w:rsidR="007E2BC3" w:rsidRDefault="007E2BC3" w:rsidP="007E2BC3">
      <w:pPr>
        <w:suppressAutoHyphens w:val="0"/>
        <w:spacing w:after="20" w:line="240" w:lineRule="auto"/>
        <w:jc w:val="right"/>
        <w:rPr>
          <w:rFonts w:ascii="Times New Roman" w:eastAsia="Calibri" w:hAnsi="Times New Roman" w:cs="Times New Roman"/>
          <w:b/>
          <w:color w:val="auto"/>
          <w:lang w:eastAsia="en-US"/>
        </w:rPr>
      </w:pPr>
    </w:p>
    <w:p w:rsidR="002B6438" w:rsidRPr="002B6438" w:rsidRDefault="007E2BC3" w:rsidP="007E2BC3">
      <w:pPr>
        <w:suppressAutoHyphens w:val="0"/>
        <w:spacing w:after="20" w:line="240" w:lineRule="auto"/>
        <w:jc w:val="right"/>
        <w:rPr>
          <w:rFonts w:ascii="Times New Roman" w:eastAsia="Calibri" w:hAnsi="Times New Roman" w:cs="Times New Roman"/>
          <w:b/>
          <w:color w:val="auto"/>
          <w:lang w:eastAsia="en-US"/>
        </w:rPr>
      </w:pPr>
      <w:r w:rsidRPr="007E2BC3">
        <w:rPr>
          <w:rFonts w:ascii="Times New Roman" w:eastAsia="Calibri" w:hAnsi="Times New Roman" w:cs="Times New Roman"/>
          <w:b/>
          <w:color w:val="auto"/>
          <w:lang w:eastAsia="en-US"/>
        </w:rPr>
        <w:t>Таблица 1.1.</w:t>
      </w:r>
    </w:p>
    <w:tbl>
      <w:tblPr>
        <w:tblW w:w="10349" w:type="dxa"/>
        <w:tblInd w:w="-176" w:type="dxa"/>
        <w:tblLayout w:type="fixed"/>
        <w:tblLook w:val="04A0" w:firstRow="1" w:lastRow="0" w:firstColumn="1" w:lastColumn="0" w:noHBand="0" w:noVBand="1"/>
      </w:tblPr>
      <w:tblGrid>
        <w:gridCol w:w="568"/>
        <w:gridCol w:w="1134"/>
        <w:gridCol w:w="1984"/>
        <w:gridCol w:w="1843"/>
        <w:gridCol w:w="992"/>
        <w:gridCol w:w="1418"/>
        <w:gridCol w:w="1134"/>
        <w:gridCol w:w="1276"/>
      </w:tblGrid>
      <w:tr w:rsidR="002B6438" w:rsidRPr="002B6438" w:rsidTr="002B6438">
        <w:trPr>
          <w:trHeight w:val="18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/п</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Наимен</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вание объекта</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Местоположение объекта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Техническое оп</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сание объекта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18"/>
                <w:szCs w:val="18"/>
              </w:rPr>
            </w:pPr>
            <w:r w:rsidRPr="002B6438">
              <w:rPr>
                <w:rFonts w:ascii="Times New Roman" w:eastAsia="Times New Roman" w:hAnsi="Times New Roman" w:cs="Times New Roman"/>
                <w:color w:val="000000"/>
                <w:sz w:val="18"/>
                <w:szCs w:val="18"/>
              </w:rPr>
              <w:t>Год ввода в экспл</w:t>
            </w:r>
            <w:r w:rsidRPr="002B6438">
              <w:rPr>
                <w:rFonts w:ascii="Times New Roman" w:eastAsia="Times New Roman" w:hAnsi="Times New Roman" w:cs="Times New Roman"/>
                <w:color w:val="000000"/>
                <w:sz w:val="18"/>
                <w:szCs w:val="18"/>
              </w:rPr>
              <w:t>у</w:t>
            </w:r>
            <w:r w:rsidRPr="002B6438">
              <w:rPr>
                <w:rFonts w:ascii="Times New Roman" w:eastAsia="Times New Roman" w:hAnsi="Times New Roman" w:cs="Times New Roman"/>
                <w:color w:val="000000"/>
                <w:sz w:val="18"/>
                <w:szCs w:val="18"/>
              </w:rPr>
              <w:t>атацию</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Балансовая стоимость на 01.07.2023        (руб.)</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Остато</w:t>
            </w:r>
            <w:r w:rsidRPr="002B6438">
              <w:rPr>
                <w:rFonts w:ascii="Times New Roman" w:eastAsia="Times New Roman" w:hAnsi="Times New Roman" w:cs="Times New Roman"/>
                <w:color w:val="000000"/>
                <w:sz w:val="20"/>
                <w:szCs w:val="20"/>
              </w:rPr>
              <w:t>ч</w:t>
            </w:r>
            <w:r w:rsidRPr="002B6438">
              <w:rPr>
                <w:rFonts w:ascii="Times New Roman" w:eastAsia="Times New Roman" w:hAnsi="Times New Roman" w:cs="Times New Roman"/>
                <w:color w:val="000000"/>
                <w:sz w:val="20"/>
                <w:szCs w:val="20"/>
              </w:rPr>
              <w:t>ная сто</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мость на 01.07.2023    (руб.)</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Информ</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ция о рег</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страции собстве</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ником имущества, Запись из ЕГРН (н</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мер, дата)</w:t>
            </w:r>
          </w:p>
        </w:tc>
      </w:tr>
      <w:tr w:rsidR="002B6438" w:rsidRPr="002B6438" w:rsidTr="002B6438">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Станция 1 подъема</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д.1</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37:14:010102:10</w:t>
            </w:r>
          </w:p>
        </w:tc>
        <w:tc>
          <w:tcPr>
            <w:tcW w:w="1843"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назначение: неж</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лое здание, кол</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чество этажей - 2 в </w:t>
            </w:r>
            <w:proofErr w:type="spellStart"/>
            <w:r w:rsidRPr="002B6438">
              <w:rPr>
                <w:rFonts w:ascii="Times New Roman" w:eastAsia="Times New Roman" w:hAnsi="Times New Roman" w:cs="Times New Roman"/>
                <w:color w:val="000000"/>
                <w:sz w:val="20"/>
                <w:szCs w:val="20"/>
              </w:rPr>
              <w:t>т.ч</w:t>
            </w:r>
            <w:proofErr w:type="spellEnd"/>
            <w:r w:rsidRPr="002B6438">
              <w:rPr>
                <w:rFonts w:ascii="Times New Roman" w:eastAsia="Times New Roman" w:hAnsi="Times New Roman" w:cs="Times New Roman"/>
                <w:color w:val="000000"/>
                <w:sz w:val="20"/>
                <w:szCs w:val="20"/>
              </w:rPr>
              <w:t xml:space="preserve">. подземных -1; общая площадь 98,2 </w:t>
            </w:r>
            <w:proofErr w:type="spellStart"/>
            <w:r w:rsidRPr="002B6438">
              <w:rPr>
                <w:rFonts w:ascii="Times New Roman" w:eastAsia="Times New Roman" w:hAnsi="Times New Roman" w:cs="Times New Roman"/>
                <w:color w:val="000000"/>
                <w:sz w:val="20"/>
                <w:szCs w:val="20"/>
              </w:rPr>
              <w:t>кв.м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1958</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127 892,00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37-37-14/155/2010-064, от 06.05.2010</w:t>
            </w:r>
          </w:p>
        </w:tc>
      </w:tr>
      <w:tr w:rsidR="002B6438" w:rsidRPr="002B6438" w:rsidTr="002B6438">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Станция 2-го под</w:t>
            </w:r>
            <w:r w:rsidRPr="002B6438">
              <w:rPr>
                <w:rFonts w:ascii="Times New Roman" w:eastAsia="Times New Roman" w:hAnsi="Times New Roman" w:cs="Times New Roman"/>
                <w:color w:val="000000"/>
                <w:sz w:val="20"/>
                <w:szCs w:val="20"/>
              </w:rPr>
              <w:t>ъ</w:t>
            </w:r>
            <w:r w:rsidRPr="002B6438">
              <w:rPr>
                <w:rFonts w:ascii="Times New Roman" w:eastAsia="Times New Roman" w:hAnsi="Times New Roman" w:cs="Times New Roman"/>
                <w:color w:val="000000"/>
                <w:sz w:val="20"/>
                <w:szCs w:val="20"/>
              </w:rPr>
              <w:t>ема</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д.1, 37:14:010102:29</w:t>
            </w:r>
          </w:p>
        </w:tc>
        <w:tc>
          <w:tcPr>
            <w:tcW w:w="1843"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назначение: неж</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лое здание, кол</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чество этажей - 3, общая площадь 650,5 </w:t>
            </w:r>
            <w:proofErr w:type="spellStart"/>
            <w:r w:rsidRPr="002B6438">
              <w:rPr>
                <w:rFonts w:ascii="Times New Roman" w:eastAsia="Times New Roman" w:hAnsi="Times New Roman" w:cs="Times New Roman"/>
                <w:color w:val="000000"/>
                <w:sz w:val="20"/>
                <w:szCs w:val="20"/>
              </w:rPr>
              <w:t>кв.м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1 331 353,00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47 845,26</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37-37-14/155/2010-063,  от 06.05.2010</w:t>
            </w:r>
          </w:p>
        </w:tc>
      </w:tr>
      <w:tr w:rsidR="002B6438" w:rsidRPr="002B6438" w:rsidTr="002B6438">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Резервуар чистой воды</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 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37:14:010102:34</w:t>
            </w:r>
          </w:p>
        </w:tc>
        <w:tc>
          <w:tcPr>
            <w:tcW w:w="1843"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Объем  -1000 </w:t>
            </w:r>
            <w:proofErr w:type="spellStart"/>
            <w:r w:rsidRPr="002B6438">
              <w:rPr>
                <w:rFonts w:ascii="Times New Roman" w:eastAsia="Times New Roman" w:hAnsi="Times New Roman" w:cs="Times New Roman"/>
                <w:color w:val="000000"/>
                <w:sz w:val="20"/>
                <w:szCs w:val="20"/>
              </w:rPr>
              <w:t>куб.м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174 316,00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37:14:010102:34-37/010/2018- 1, от 28.02.2018</w:t>
            </w:r>
          </w:p>
        </w:tc>
      </w:tr>
      <w:tr w:rsidR="002B6438" w:rsidRPr="002B6438" w:rsidTr="002B6438">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Выгре</w:t>
            </w:r>
            <w:r w:rsidRPr="002B6438">
              <w:rPr>
                <w:rFonts w:ascii="Times New Roman" w:eastAsia="Times New Roman" w:hAnsi="Times New Roman" w:cs="Times New Roman"/>
                <w:color w:val="000000"/>
                <w:sz w:val="20"/>
                <w:szCs w:val="20"/>
              </w:rPr>
              <w:t>б</w:t>
            </w:r>
            <w:r w:rsidRPr="002B6438">
              <w:rPr>
                <w:rFonts w:ascii="Times New Roman" w:eastAsia="Times New Roman" w:hAnsi="Times New Roman" w:cs="Times New Roman"/>
                <w:color w:val="000000"/>
                <w:sz w:val="20"/>
                <w:szCs w:val="20"/>
              </w:rPr>
              <w:t>ная е</w:t>
            </w:r>
            <w:r w:rsidRPr="002B6438">
              <w:rPr>
                <w:rFonts w:ascii="Times New Roman" w:eastAsia="Times New Roman" w:hAnsi="Times New Roman" w:cs="Times New Roman"/>
                <w:color w:val="000000"/>
                <w:sz w:val="20"/>
                <w:szCs w:val="20"/>
              </w:rPr>
              <w:t>м</w:t>
            </w:r>
            <w:r w:rsidRPr="002B6438">
              <w:rPr>
                <w:rFonts w:ascii="Times New Roman" w:eastAsia="Times New Roman" w:hAnsi="Times New Roman" w:cs="Times New Roman"/>
                <w:color w:val="000000"/>
                <w:sz w:val="20"/>
                <w:szCs w:val="20"/>
              </w:rPr>
              <w:t>кость у станции 2 подъема</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37:14:010102:36</w:t>
            </w:r>
          </w:p>
        </w:tc>
        <w:tc>
          <w:tcPr>
            <w:tcW w:w="1843"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Объем  -184 </w:t>
            </w:r>
            <w:proofErr w:type="spellStart"/>
            <w:r w:rsidRPr="002B6438">
              <w:rPr>
                <w:rFonts w:ascii="Times New Roman" w:eastAsia="Times New Roman" w:hAnsi="Times New Roman" w:cs="Times New Roman"/>
                <w:color w:val="000000"/>
                <w:sz w:val="20"/>
                <w:szCs w:val="20"/>
              </w:rPr>
              <w:t>куб.м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14 309,00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37:14:010102:36-37/010/2018-1,  от 28.02.2018</w:t>
            </w:r>
          </w:p>
        </w:tc>
      </w:tr>
      <w:tr w:rsidR="002B6438" w:rsidRPr="002B6438" w:rsidTr="002B6438">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Наружная сеть вод</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провода у станции 2 подъема</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протяженность 551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12 798,00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37:14:010102:35-37/010/2018-1, от 28.02.2018</w:t>
            </w:r>
          </w:p>
        </w:tc>
      </w:tr>
      <w:tr w:rsidR="002B6438" w:rsidRPr="002B6438" w:rsidTr="002B6438">
        <w:trPr>
          <w:trHeight w:val="18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Наружная сеть кан</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лизации</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37:14:000000:483</w:t>
            </w:r>
          </w:p>
        </w:tc>
        <w:tc>
          <w:tcPr>
            <w:tcW w:w="1843"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протяженность 321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56 489,00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37:14:000000:483-37/010/2018-1,  от 01.03.2018</w:t>
            </w:r>
          </w:p>
        </w:tc>
      </w:tr>
      <w:tr w:rsidR="002B6438" w:rsidRPr="002B6438" w:rsidTr="002B6438">
        <w:trPr>
          <w:trHeight w:val="18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7</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Водон</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порная башня</w:t>
            </w:r>
          </w:p>
        </w:tc>
        <w:tc>
          <w:tcPr>
            <w:tcW w:w="198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37:14:010106:271</w:t>
            </w:r>
          </w:p>
        </w:tc>
        <w:tc>
          <w:tcPr>
            <w:tcW w:w="1843"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Объем  -160 </w:t>
            </w:r>
            <w:proofErr w:type="spellStart"/>
            <w:r w:rsidRPr="002B6438">
              <w:rPr>
                <w:rFonts w:ascii="Times New Roman" w:eastAsia="Times New Roman" w:hAnsi="Times New Roman" w:cs="Times New Roman"/>
                <w:color w:val="000000"/>
                <w:sz w:val="20"/>
                <w:szCs w:val="20"/>
              </w:rPr>
              <w:t>куб.м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1979</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280 676,00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16 291,27</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но,37:14:010106:271-37/010/2018-1, от  28.02.2018</w:t>
            </w:r>
          </w:p>
        </w:tc>
      </w:tr>
      <w:tr w:rsidR="002B6438" w:rsidRPr="002B6438" w:rsidTr="002B6438">
        <w:trPr>
          <w:trHeight w:val="18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Прохо</w:t>
            </w:r>
            <w:r w:rsidRPr="002B6438">
              <w:rPr>
                <w:rFonts w:ascii="Times New Roman" w:eastAsia="Times New Roman" w:hAnsi="Times New Roman" w:cs="Times New Roman"/>
                <w:color w:val="000000"/>
                <w:sz w:val="20"/>
                <w:szCs w:val="20"/>
              </w:rPr>
              <w:t>д</w:t>
            </w:r>
            <w:r w:rsidRPr="002B6438">
              <w:rPr>
                <w:rFonts w:ascii="Times New Roman" w:eastAsia="Times New Roman" w:hAnsi="Times New Roman" w:cs="Times New Roman"/>
                <w:color w:val="000000"/>
                <w:sz w:val="20"/>
                <w:szCs w:val="20"/>
              </w:rPr>
              <w:t>ная будка у станции 2 подъема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назначение: неж</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лое здание; кол</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чество этажей -1, общая площадь 9,00 </w:t>
            </w:r>
            <w:proofErr w:type="spellStart"/>
            <w:r w:rsidRPr="002B6438">
              <w:rPr>
                <w:rFonts w:ascii="Times New Roman" w:eastAsia="Times New Roman" w:hAnsi="Times New Roman" w:cs="Times New Roman"/>
                <w:color w:val="000000"/>
                <w:sz w:val="20"/>
                <w:szCs w:val="20"/>
              </w:rPr>
              <w:t>кв.м</w:t>
            </w:r>
            <w:proofErr w:type="spellEnd"/>
            <w:r w:rsidRPr="002B6438">
              <w:rPr>
                <w:rFonts w:ascii="Times New Roman" w:eastAsia="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28 728,00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37:14:010102:32-37/010/2018-1 27.02.2018</w:t>
            </w:r>
          </w:p>
        </w:tc>
      </w:tr>
      <w:tr w:rsidR="002B6438" w:rsidRPr="002B6438" w:rsidTr="002B6438">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Линия электр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передач к головному сооруж</w:t>
            </w:r>
            <w:r w:rsidRPr="002B6438">
              <w:rPr>
                <w:rFonts w:ascii="Times New Roman" w:eastAsia="Times New Roman" w:hAnsi="Times New Roman" w:cs="Times New Roman"/>
                <w:color w:val="000000"/>
                <w:sz w:val="20"/>
                <w:szCs w:val="20"/>
              </w:rPr>
              <w:t>е</w:t>
            </w:r>
            <w:r w:rsidRPr="002B6438">
              <w:rPr>
                <w:rFonts w:ascii="Times New Roman" w:eastAsia="Times New Roman" w:hAnsi="Times New Roman" w:cs="Times New Roman"/>
                <w:color w:val="000000"/>
                <w:sz w:val="20"/>
                <w:szCs w:val="20"/>
              </w:rPr>
              <w:t>нию</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сооружение эле</w:t>
            </w:r>
            <w:r w:rsidRPr="002B6438">
              <w:rPr>
                <w:rFonts w:ascii="Times New Roman" w:eastAsia="Times New Roman" w:hAnsi="Times New Roman" w:cs="Times New Roman"/>
                <w:color w:val="000000"/>
                <w:sz w:val="20"/>
                <w:szCs w:val="20"/>
              </w:rPr>
              <w:t>к</w:t>
            </w:r>
            <w:r w:rsidRPr="002B6438">
              <w:rPr>
                <w:rFonts w:ascii="Times New Roman" w:eastAsia="Times New Roman" w:hAnsi="Times New Roman" w:cs="Times New Roman"/>
                <w:color w:val="000000"/>
                <w:sz w:val="20"/>
                <w:szCs w:val="20"/>
              </w:rPr>
              <w:t>троэнергетики, протяженность 558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18 188,00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37:14:010102:33-37/010/2018-1, от 27.02.2018</w:t>
            </w:r>
          </w:p>
        </w:tc>
      </w:tr>
      <w:tr w:rsidR="002B6438" w:rsidRPr="002B6438" w:rsidTr="002B6438">
        <w:trPr>
          <w:trHeight w:val="130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Сети  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допровод /ПФР</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ул</w:t>
            </w:r>
            <w:proofErr w:type="gramStart"/>
            <w:r w:rsidRPr="002B6438">
              <w:rPr>
                <w:rFonts w:ascii="Times New Roman" w:eastAsia="Times New Roman" w:hAnsi="Times New Roman" w:cs="Times New Roman"/>
                <w:color w:val="000000"/>
                <w:sz w:val="20"/>
                <w:szCs w:val="20"/>
              </w:rPr>
              <w:t>.Р</w:t>
            </w:r>
            <w:proofErr w:type="gramEnd"/>
            <w:r w:rsidRPr="002B6438">
              <w:rPr>
                <w:rFonts w:ascii="Times New Roman" w:eastAsia="Times New Roman" w:hAnsi="Times New Roman" w:cs="Times New Roman"/>
                <w:color w:val="000000"/>
                <w:sz w:val="20"/>
                <w:szCs w:val="20"/>
              </w:rPr>
              <w:t>еволюционная</w:t>
            </w:r>
            <w:proofErr w:type="spellEnd"/>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Водопровод</w:t>
            </w:r>
            <w:r w:rsidRPr="002B6438">
              <w:rPr>
                <w:rFonts w:ascii="Times New Roman" w:eastAsia="Times New Roman" w:hAnsi="Times New Roman" w:cs="Times New Roman"/>
                <w:color w:val="000000"/>
                <w:sz w:val="20"/>
                <w:szCs w:val="20"/>
              </w:rPr>
              <w:br/>
              <w:t>Ø 32, 65 м.,</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65, 14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1991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38 271,50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4 445,45</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
        </w:tc>
      </w:tr>
      <w:tr w:rsidR="002B6438" w:rsidRPr="002B6438" w:rsidTr="002B6438">
        <w:trPr>
          <w:trHeight w:val="198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Водоз</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борные сооруж</w:t>
            </w:r>
            <w:r w:rsidRPr="002B6438">
              <w:rPr>
                <w:rFonts w:ascii="Times New Roman" w:eastAsia="Times New Roman" w:hAnsi="Times New Roman" w:cs="Times New Roman"/>
                <w:color w:val="000000"/>
                <w:sz w:val="20"/>
                <w:szCs w:val="20"/>
              </w:rPr>
              <w:t>е</w:t>
            </w:r>
            <w:r w:rsidRPr="002B6438">
              <w:rPr>
                <w:rFonts w:ascii="Times New Roman" w:eastAsia="Times New Roman" w:hAnsi="Times New Roman" w:cs="Times New Roman"/>
                <w:color w:val="000000"/>
                <w:sz w:val="20"/>
                <w:szCs w:val="20"/>
              </w:rPr>
              <w:t>ния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437 м.,</w:t>
            </w:r>
            <w:r w:rsidRPr="002B6438">
              <w:rPr>
                <w:rFonts w:ascii="Times New Roman" w:eastAsia="Times New Roman" w:hAnsi="Times New Roman" w:cs="Times New Roman"/>
                <w:color w:val="000000"/>
                <w:sz w:val="20"/>
                <w:szCs w:val="20"/>
              </w:rPr>
              <w:br/>
              <w:t>Ø 170, 665 м,</w:t>
            </w:r>
            <w:r w:rsidRPr="002B6438">
              <w:rPr>
                <w:rFonts w:ascii="Times New Roman" w:eastAsia="Times New Roman" w:hAnsi="Times New Roman" w:cs="Times New Roman"/>
                <w:color w:val="000000"/>
                <w:sz w:val="20"/>
                <w:szCs w:val="20"/>
              </w:rPr>
              <w:br/>
              <w:t>Ø 118, 1162м,</w:t>
            </w:r>
            <w:r w:rsidRPr="002B6438">
              <w:rPr>
                <w:rFonts w:ascii="Times New Roman" w:eastAsia="Times New Roman" w:hAnsi="Times New Roman" w:cs="Times New Roman"/>
                <w:color w:val="000000"/>
                <w:sz w:val="20"/>
                <w:szCs w:val="20"/>
              </w:rPr>
              <w:br/>
              <w:t>Ø 81, 722 м.</w:t>
            </w:r>
            <w:r w:rsidRPr="002B6438">
              <w:rPr>
                <w:rFonts w:ascii="Times New Roman" w:eastAsia="Times New Roman" w:hAnsi="Times New Roman" w:cs="Times New Roman"/>
                <w:color w:val="000000"/>
                <w:sz w:val="20"/>
                <w:szCs w:val="20"/>
              </w:rPr>
              <w:br/>
              <w:t>Ø 65, 113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1958</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1 620 079,50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419 605,27</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ст. 1 подъема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ст. 1 подъема,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170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47 513,00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Водовод от ста</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ции 1 подъема ул. Гаг</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рина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209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165 353,00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14</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Пионе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ская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141м.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141 769,00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15</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(гидра</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ты) ул. Северная-</w:t>
            </w:r>
            <w:proofErr w:type="spellStart"/>
            <w:r w:rsidRPr="002B6438">
              <w:rPr>
                <w:rFonts w:ascii="Times New Roman" w:eastAsia="Times New Roman" w:hAnsi="Times New Roman" w:cs="Times New Roman"/>
                <w:color w:val="000000"/>
                <w:sz w:val="20"/>
                <w:szCs w:val="20"/>
              </w:rPr>
              <w:t>Юрьеве</w:t>
            </w:r>
            <w:r w:rsidRPr="002B6438">
              <w:rPr>
                <w:rFonts w:ascii="Times New Roman" w:eastAsia="Times New Roman" w:hAnsi="Times New Roman" w:cs="Times New Roman"/>
                <w:color w:val="000000"/>
                <w:sz w:val="20"/>
                <w:szCs w:val="20"/>
              </w:rPr>
              <w:t>ц</w:t>
            </w:r>
            <w:r w:rsidRPr="002B6438">
              <w:rPr>
                <w:rFonts w:ascii="Times New Roman" w:eastAsia="Times New Roman" w:hAnsi="Times New Roman" w:cs="Times New Roman"/>
                <w:color w:val="000000"/>
                <w:sz w:val="20"/>
                <w:szCs w:val="20"/>
              </w:rPr>
              <w:t>кая</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6,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758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77 817,00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16</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Чехова-Гагарина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Чехова-Гагарина,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81, 237 м.,</w:t>
            </w:r>
            <w:r w:rsidRPr="002B6438">
              <w:rPr>
                <w:rFonts w:ascii="Times New Roman" w:eastAsia="Times New Roman" w:hAnsi="Times New Roman" w:cs="Times New Roman"/>
                <w:color w:val="000000"/>
                <w:sz w:val="20"/>
                <w:szCs w:val="20"/>
              </w:rPr>
              <w:br/>
              <w:t>Ø 65, 165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38 858,00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водная линия ул. </w:t>
            </w:r>
            <w:proofErr w:type="spellStart"/>
            <w:r w:rsidRPr="002B6438">
              <w:rPr>
                <w:rFonts w:ascii="Times New Roman" w:eastAsia="Times New Roman" w:hAnsi="Times New Roman" w:cs="Times New Roman"/>
                <w:color w:val="000000"/>
                <w:sz w:val="20"/>
                <w:szCs w:val="20"/>
              </w:rPr>
              <w:t>Юрьеве</w:t>
            </w:r>
            <w:r w:rsidRPr="002B6438">
              <w:rPr>
                <w:rFonts w:ascii="Times New Roman" w:eastAsia="Times New Roman" w:hAnsi="Times New Roman" w:cs="Times New Roman"/>
                <w:color w:val="000000"/>
                <w:sz w:val="20"/>
                <w:szCs w:val="20"/>
              </w:rPr>
              <w:t>ц</w:t>
            </w:r>
            <w:r w:rsidRPr="002B6438">
              <w:rPr>
                <w:rFonts w:ascii="Times New Roman" w:eastAsia="Times New Roman" w:hAnsi="Times New Roman" w:cs="Times New Roman"/>
                <w:color w:val="000000"/>
                <w:sz w:val="20"/>
                <w:szCs w:val="20"/>
              </w:rPr>
              <w:t>кая</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ул. </w:t>
            </w:r>
            <w:proofErr w:type="spellStart"/>
            <w:r w:rsidRPr="002B6438">
              <w:rPr>
                <w:rFonts w:ascii="Times New Roman" w:eastAsia="Times New Roman" w:hAnsi="Times New Roman" w:cs="Times New Roman"/>
                <w:color w:val="000000"/>
                <w:sz w:val="20"/>
                <w:szCs w:val="20"/>
              </w:rPr>
              <w:t>Юрь</w:t>
            </w:r>
            <w:r w:rsidRPr="002B6438">
              <w:rPr>
                <w:rFonts w:ascii="Times New Roman" w:eastAsia="Times New Roman" w:hAnsi="Times New Roman" w:cs="Times New Roman"/>
                <w:color w:val="000000"/>
                <w:sz w:val="20"/>
                <w:szCs w:val="20"/>
              </w:rPr>
              <w:t>е</w:t>
            </w:r>
            <w:r w:rsidRPr="002B6438">
              <w:rPr>
                <w:rFonts w:ascii="Times New Roman" w:eastAsia="Times New Roman" w:hAnsi="Times New Roman" w:cs="Times New Roman"/>
                <w:color w:val="000000"/>
                <w:sz w:val="20"/>
                <w:szCs w:val="20"/>
              </w:rPr>
              <w:t>вецкая</w:t>
            </w:r>
            <w:proofErr w:type="spellEnd"/>
            <w:r w:rsidRPr="002B6438">
              <w:rPr>
                <w:rFonts w:ascii="Times New Roman" w:eastAsia="Times New Roman" w:hAnsi="Times New Roman" w:cs="Times New Roman"/>
                <w:color w:val="000000"/>
                <w:sz w:val="20"/>
                <w:szCs w:val="20"/>
              </w:rPr>
              <w:t>,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168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114 742,00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Пионе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ская</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14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20,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267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98 238,00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26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43,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871м.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51 586,00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20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26,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638м.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224 336,00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21</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60 лет Октября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14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49,</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453 м.,</w:t>
            </w:r>
            <w:r w:rsidRPr="002B6438">
              <w:rPr>
                <w:rFonts w:ascii="Times New Roman" w:eastAsia="Times New Roman" w:hAnsi="Times New Roman" w:cs="Times New Roman"/>
                <w:color w:val="000000"/>
                <w:sz w:val="20"/>
                <w:szCs w:val="20"/>
              </w:rPr>
              <w:br/>
              <w:t>Ø 65, 173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55 137,00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22</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Гоголя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49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51,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300м.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18 749,00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23</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Остро</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ского</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51-55,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241м.,</w:t>
            </w:r>
            <w:r w:rsidRPr="002B6438">
              <w:rPr>
                <w:rFonts w:ascii="Times New Roman" w:eastAsia="Times New Roman" w:hAnsi="Times New Roman" w:cs="Times New Roman"/>
                <w:color w:val="000000"/>
                <w:sz w:val="20"/>
                <w:szCs w:val="20"/>
              </w:rPr>
              <w:br/>
              <w:t>Ø 65, 192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36 812,00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24</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Крылова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97-32а,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307м.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109 516,00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25</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50 лет ВЛКСМ</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ул. 50 лет ВЛКСМ,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455м.,</w:t>
            </w:r>
            <w:r w:rsidRPr="002B6438">
              <w:rPr>
                <w:rFonts w:ascii="Times New Roman" w:eastAsia="Times New Roman" w:hAnsi="Times New Roman" w:cs="Times New Roman"/>
                <w:color w:val="000000"/>
                <w:sz w:val="20"/>
                <w:szCs w:val="20"/>
              </w:rPr>
              <w:br/>
              <w:t>Ø 32, 97м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1959</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31 258,00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Советская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Советская,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266м.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17 502,00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27</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Советская</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Советская,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339м.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57 219,00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28</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w:t>
            </w:r>
            <w:proofErr w:type="spellStart"/>
            <w:r w:rsidRPr="002B6438">
              <w:rPr>
                <w:rFonts w:ascii="Times New Roman" w:eastAsia="Times New Roman" w:hAnsi="Times New Roman" w:cs="Times New Roman"/>
                <w:color w:val="000000"/>
                <w:sz w:val="20"/>
                <w:szCs w:val="20"/>
              </w:rPr>
              <w:t>Л.Левиковой</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56-60,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28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122м.,</w:t>
            </w:r>
            <w:r w:rsidRPr="002B6438">
              <w:rPr>
                <w:rFonts w:ascii="Times New Roman" w:eastAsia="Times New Roman" w:hAnsi="Times New Roman" w:cs="Times New Roman"/>
                <w:color w:val="000000"/>
                <w:sz w:val="20"/>
                <w:szCs w:val="20"/>
              </w:rPr>
              <w:br/>
              <w:t>Ø 65, 177м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44 761,00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29</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82-39,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360м.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70 850,00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учеж,от</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61-62,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563м.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10 894,00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31</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61-68а,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230м.,</w:t>
            </w:r>
            <w:r w:rsidRPr="002B6438">
              <w:rPr>
                <w:rFonts w:ascii="Times New Roman" w:eastAsia="Times New Roman" w:hAnsi="Times New Roman" w:cs="Times New Roman"/>
                <w:color w:val="000000"/>
                <w:sz w:val="20"/>
                <w:szCs w:val="20"/>
              </w:rPr>
              <w:br/>
              <w:t>Ø 65, 159м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108 067,00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7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32</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Произво</w:t>
            </w:r>
            <w:r w:rsidRPr="002B6438">
              <w:rPr>
                <w:rFonts w:ascii="Times New Roman" w:eastAsia="Times New Roman" w:hAnsi="Times New Roman" w:cs="Times New Roman"/>
                <w:color w:val="000000"/>
                <w:sz w:val="20"/>
                <w:szCs w:val="20"/>
              </w:rPr>
              <w:t>д</w:t>
            </w:r>
            <w:r w:rsidRPr="002B6438">
              <w:rPr>
                <w:rFonts w:ascii="Times New Roman" w:eastAsia="Times New Roman" w:hAnsi="Times New Roman" w:cs="Times New Roman"/>
                <w:color w:val="000000"/>
                <w:sz w:val="20"/>
                <w:szCs w:val="20"/>
              </w:rPr>
              <w:t>ственная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ул</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роизводственная</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1320м.,</w:t>
            </w:r>
            <w:r w:rsidRPr="002B6438">
              <w:rPr>
                <w:rFonts w:ascii="Times New Roman" w:eastAsia="Times New Roman" w:hAnsi="Times New Roman" w:cs="Times New Roman"/>
                <w:color w:val="000000"/>
                <w:sz w:val="20"/>
                <w:szCs w:val="20"/>
              </w:rPr>
              <w:br/>
              <w:t>Ø 118, 129м.,</w:t>
            </w:r>
            <w:r w:rsidRPr="002B6438">
              <w:rPr>
                <w:rFonts w:ascii="Times New Roman" w:eastAsia="Times New Roman" w:hAnsi="Times New Roman" w:cs="Times New Roman"/>
                <w:color w:val="000000"/>
                <w:sz w:val="20"/>
                <w:szCs w:val="20"/>
              </w:rPr>
              <w:br/>
              <w:t>Ø 65, 211м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80 850,00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33</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Горького</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88-94,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340м.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62 787,00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34</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Кирова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43-72 в,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80м.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91 810,00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Заречная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49 до дюкера,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454м.,</w:t>
            </w:r>
            <w:r w:rsidRPr="002B6438">
              <w:rPr>
                <w:rFonts w:ascii="Times New Roman" w:eastAsia="Times New Roman" w:hAnsi="Times New Roman" w:cs="Times New Roman"/>
                <w:color w:val="000000"/>
                <w:sz w:val="20"/>
                <w:szCs w:val="20"/>
              </w:rPr>
              <w:br/>
              <w:t>Ø 118, 371м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181 054,00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48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36</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Револ</w:t>
            </w:r>
            <w:r w:rsidRPr="002B6438">
              <w:rPr>
                <w:rFonts w:ascii="Times New Roman" w:eastAsia="Times New Roman" w:hAnsi="Times New Roman" w:cs="Times New Roman"/>
                <w:color w:val="000000"/>
                <w:sz w:val="20"/>
                <w:szCs w:val="20"/>
              </w:rPr>
              <w:t>ю</w:t>
            </w:r>
            <w:r w:rsidRPr="002B6438">
              <w:rPr>
                <w:rFonts w:ascii="Times New Roman" w:eastAsia="Times New Roman" w:hAnsi="Times New Roman" w:cs="Times New Roman"/>
                <w:color w:val="000000"/>
                <w:sz w:val="20"/>
                <w:szCs w:val="20"/>
              </w:rPr>
              <w:t>ционная</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Революционная,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593м.,</w:t>
            </w:r>
            <w:r w:rsidRPr="002B6438">
              <w:rPr>
                <w:rFonts w:ascii="Times New Roman" w:eastAsia="Times New Roman" w:hAnsi="Times New Roman" w:cs="Times New Roman"/>
                <w:color w:val="000000"/>
                <w:sz w:val="20"/>
                <w:szCs w:val="20"/>
              </w:rPr>
              <w:br/>
              <w:t>Ø 65, 63м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52 412,00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Калинина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Калинина,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195м.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1968</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53 033,00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auto"/>
                <w:sz w:val="20"/>
                <w:szCs w:val="20"/>
              </w:rPr>
            </w:pPr>
            <w:r w:rsidRPr="002B6438">
              <w:rPr>
                <w:rFonts w:ascii="Times New Roman" w:eastAsia="Times New Roman" w:hAnsi="Times New Roman" w:cs="Times New Roman"/>
                <w:color w:val="auto"/>
                <w:sz w:val="20"/>
                <w:szCs w:val="20"/>
              </w:rPr>
              <w:t>Водопр</w:t>
            </w:r>
            <w:r w:rsidRPr="002B6438">
              <w:rPr>
                <w:rFonts w:ascii="Times New Roman" w:eastAsia="Times New Roman" w:hAnsi="Times New Roman" w:cs="Times New Roman"/>
                <w:color w:val="auto"/>
                <w:sz w:val="20"/>
                <w:szCs w:val="20"/>
              </w:rPr>
              <w:t>о</w:t>
            </w:r>
            <w:r w:rsidRPr="002B6438">
              <w:rPr>
                <w:rFonts w:ascii="Times New Roman" w:eastAsia="Times New Roman" w:hAnsi="Times New Roman" w:cs="Times New Roman"/>
                <w:color w:val="auto"/>
                <w:sz w:val="20"/>
                <w:szCs w:val="20"/>
              </w:rPr>
              <w:t>водная линия ул. Заводская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ул.Заводская</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231м.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75 062,00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39</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Гоголя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112-131,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222, 530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154 108,00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водная линия ул. </w:t>
            </w:r>
            <w:proofErr w:type="gramStart"/>
            <w:r w:rsidRPr="002B6438">
              <w:rPr>
                <w:rFonts w:ascii="Times New Roman" w:eastAsia="Times New Roman" w:hAnsi="Times New Roman" w:cs="Times New Roman"/>
                <w:color w:val="000000"/>
                <w:sz w:val="20"/>
                <w:szCs w:val="20"/>
              </w:rPr>
              <w:t>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майская-Кирова</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120-126,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297м.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103 808,00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23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41</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Герцен</w:t>
            </w:r>
            <w:proofErr w:type="gramStart"/>
            <w:r w:rsidRPr="002B6438">
              <w:rPr>
                <w:rFonts w:ascii="Times New Roman" w:eastAsia="Times New Roman" w:hAnsi="Times New Roman" w:cs="Times New Roman"/>
                <w:color w:val="000000"/>
                <w:sz w:val="20"/>
                <w:szCs w:val="20"/>
              </w:rPr>
              <w:t>а-</w:t>
            </w:r>
            <w:proofErr w:type="gramEnd"/>
            <w:r w:rsidRPr="002B6438">
              <w:rPr>
                <w:rFonts w:ascii="Times New Roman" w:eastAsia="Times New Roman" w:hAnsi="Times New Roman" w:cs="Times New Roman"/>
                <w:color w:val="000000"/>
                <w:sz w:val="20"/>
                <w:szCs w:val="20"/>
              </w:rPr>
              <w:t xml:space="preserve"> пер.3-й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майский</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99-105,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222, 874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391 296,00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32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42</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водная линия ул. </w:t>
            </w:r>
            <w:proofErr w:type="gramStart"/>
            <w:r w:rsidRPr="002B6438">
              <w:rPr>
                <w:rFonts w:ascii="Times New Roman" w:eastAsia="Times New Roman" w:hAnsi="Times New Roman" w:cs="Times New Roman"/>
                <w:color w:val="000000"/>
                <w:sz w:val="20"/>
                <w:szCs w:val="20"/>
              </w:rPr>
              <w:t>Гоголя-Авиац</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онная</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99,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222, 739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257 363,00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Горького</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Горького,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474м.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19 271,00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8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Бели</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ского</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Белинского,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451м.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20 577,00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Бели</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ского</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Белинского,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281м.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7 273,00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46</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w:t>
            </w:r>
            <w:proofErr w:type="spellStart"/>
            <w:r w:rsidRPr="002B6438">
              <w:rPr>
                <w:rFonts w:ascii="Times New Roman" w:eastAsia="Times New Roman" w:hAnsi="Times New Roman" w:cs="Times New Roman"/>
                <w:color w:val="000000"/>
                <w:sz w:val="20"/>
                <w:szCs w:val="20"/>
              </w:rPr>
              <w:t>У.Громовой</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ул.У.Громовой</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542м.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1988</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36 534,00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1 990,62</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47</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линия 40 </w:t>
            </w:r>
            <w:proofErr w:type="spellStart"/>
            <w:r w:rsidRPr="002B6438">
              <w:rPr>
                <w:rFonts w:ascii="Times New Roman" w:eastAsia="Times New Roman" w:hAnsi="Times New Roman" w:cs="Times New Roman"/>
                <w:color w:val="000000"/>
                <w:sz w:val="20"/>
                <w:szCs w:val="20"/>
              </w:rPr>
              <w:t>ск</w:t>
            </w:r>
            <w:proofErr w:type="spellEnd"/>
            <w:r w:rsidRPr="002B6438">
              <w:rPr>
                <w:rFonts w:ascii="Times New Roman" w:eastAsia="Times New Roman" w:hAnsi="Times New Roman" w:cs="Times New Roman"/>
                <w:color w:val="000000"/>
                <w:sz w:val="20"/>
                <w:szCs w:val="20"/>
              </w:rPr>
              <w:t>./ж/д, линия,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1972</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3 376,00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48</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Калинина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Калинина,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148м.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1967</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12 035,00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49</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Заречная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Заречная,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257м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38 837,00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льноко</w:t>
            </w:r>
            <w:r w:rsidRPr="002B6438">
              <w:rPr>
                <w:rFonts w:ascii="Times New Roman" w:eastAsia="Times New Roman" w:hAnsi="Times New Roman" w:cs="Times New Roman"/>
                <w:color w:val="000000"/>
                <w:sz w:val="20"/>
                <w:szCs w:val="20"/>
              </w:rPr>
              <w:t>м</w:t>
            </w:r>
            <w:r w:rsidRPr="002B6438">
              <w:rPr>
                <w:rFonts w:ascii="Times New Roman" w:eastAsia="Times New Roman" w:hAnsi="Times New Roman" w:cs="Times New Roman"/>
                <w:color w:val="000000"/>
                <w:sz w:val="20"/>
                <w:szCs w:val="20"/>
              </w:rPr>
              <w:t>бината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Вод.линия</w:t>
            </w:r>
            <w:proofErr w:type="spellEnd"/>
            <w:r w:rsidRPr="002B6438">
              <w:rPr>
                <w:rFonts w:ascii="Times New Roman" w:eastAsia="Times New Roman" w:hAnsi="Times New Roman" w:cs="Times New Roman"/>
                <w:color w:val="000000"/>
                <w:sz w:val="20"/>
                <w:szCs w:val="20"/>
              </w:rPr>
              <w:t xml:space="preserve"> льнокомбината,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589м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1963</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415 069,00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51</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Кирова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Кирова,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65, 171м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1995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15 285,00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52</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Дюкер </w:t>
            </w:r>
            <w:proofErr w:type="gramStart"/>
            <w:r w:rsidRPr="002B6438">
              <w:rPr>
                <w:rFonts w:ascii="Times New Roman" w:eastAsia="Times New Roman" w:hAnsi="Times New Roman" w:cs="Times New Roman"/>
                <w:color w:val="000000"/>
                <w:sz w:val="20"/>
                <w:szCs w:val="20"/>
              </w:rPr>
              <w:t>ч</w:t>
            </w:r>
            <w:proofErr w:type="gramEnd"/>
            <w:r w:rsidRPr="002B6438">
              <w:rPr>
                <w:rFonts w:ascii="Times New Roman" w:eastAsia="Times New Roman" w:hAnsi="Times New Roman" w:cs="Times New Roman"/>
                <w:color w:val="000000"/>
                <w:sz w:val="20"/>
                <w:szCs w:val="20"/>
              </w:rPr>
              <w:t xml:space="preserve">/з р. </w:t>
            </w:r>
            <w:proofErr w:type="spellStart"/>
            <w:r w:rsidRPr="002B6438">
              <w:rPr>
                <w:rFonts w:ascii="Times New Roman" w:eastAsia="Times New Roman" w:hAnsi="Times New Roman" w:cs="Times New Roman"/>
                <w:color w:val="000000"/>
                <w:sz w:val="20"/>
                <w:szCs w:val="20"/>
              </w:rPr>
              <w:t>Пуша</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ка</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233м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46 163,00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Дюкер </w:t>
            </w:r>
            <w:proofErr w:type="gramStart"/>
            <w:r w:rsidRPr="002B6438">
              <w:rPr>
                <w:rFonts w:ascii="Times New Roman" w:eastAsia="Times New Roman" w:hAnsi="Times New Roman" w:cs="Times New Roman"/>
                <w:color w:val="000000"/>
                <w:sz w:val="20"/>
                <w:szCs w:val="20"/>
              </w:rPr>
              <w:t>ч</w:t>
            </w:r>
            <w:proofErr w:type="gramEnd"/>
            <w:r w:rsidRPr="002B6438">
              <w:rPr>
                <w:rFonts w:ascii="Times New Roman" w:eastAsia="Times New Roman" w:hAnsi="Times New Roman" w:cs="Times New Roman"/>
                <w:color w:val="000000"/>
                <w:sz w:val="20"/>
                <w:szCs w:val="20"/>
              </w:rPr>
              <w:t xml:space="preserve">/з р. </w:t>
            </w:r>
            <w:proofErr w:type="spellStart"/>
            <w:r w:rsidRPr="002B6438">
              <w:rPr>
                <w:rFonts w:ascii="Times New Roman" w:eastAsia="Times New Roman" w:hAnsi="Times New Roman" w:cs="Times New Roman"/>
                <w:color w:val="000000"/>
                <w:sz w:val="20"/>
                <w:szCs w:val="20"/>
              </w:rPr>
              <w:t>Пуша</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ка</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р. </w:t>
            </w:r>
            <w:proofErr w:type="spellStart"/>
            <w:r w:rsidRPr="002B6438">
              <w:rPr>
                <w:rFonts w:ascii="Times New Roman" w:eastAsia="Times New Roman" w:hAnsi="Times New Roman" w:cs="Times New Roman"/>
                <w:color w:val="000000"/>
                <w:sz w:val="20"/>
                <w:szCs w:val="20"/>
              </w:rPr>
              <w:t>Пуша</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ка</w:t>
            </w:r>
            <w:proofErr w:type="spellEnd"/>
            <w:r w:rsidRPr="002B6438">
              <w:rPr>
                <w:rFonts w:ascii="Times New Roman" w:eastAsia="Times New Roman" w:hAnsi="Times New Roman" w:cs="Times New Roman"/>
                <w:color w:val="000000"/>
                <w:sz w:val="20"/>
                <w:szCs w:val="20"/>
              </w:rPr>
              <w:t>,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194м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20 669,00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Дюкер </w:t>
            </w:r>
            <w:proofErr w:type="gramStart"/>
            <w:r w:rsidRPr="002B6438">
              <w:rPr>
                <w:rFonts w:ascii="Times New Roman" w:eastAsia="Times New Roman" w:hAnsi="Times New Roman" w:cs="Times New Roman"/>
                <w:color w:val="000000"/>
                <w:sz w:val="20"/>
                <w:szCs w:val="20"/>
              </w:rPr>
              <w:t>ч</w:t>
            </w:r>
            <w:proofErr w:type="gramEnd"/>
            <w:r w:rsidRPr="002B6438">
              <w:rPr>
                <w:rFonts w:ascii="Times New Roman" w:eastAsia="Times New Roman" w:hAnsi="Times New Roman" w:cs="Times New Roman"/>
                <w:color w:val="000000"/>
                <w:sz w:val="20"/>
                <w:szCs w:val="20"/>
              </w:rPr>
              <w:t>/з ул. Лен</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на</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Ленина,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194м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24 499,00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55</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Гоголя</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24, 61,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85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13 769,00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56</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Домовой ввод 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д.8</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8,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5 172,00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8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57</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Домовой ввод ул. </w:t>
            </w:r>
            <w:proofErr w:type="spellStart"/>
            <w:r w:rsidRPr="002B6438">
              <w:rPr>
                <w:rFonts w:ascii="Times New Roman" w:eastAsia="Times New Roman" w:hAnsi="Times New Roman" w:cs="Times New Roman"/>
                <w:color w:val="000000"/>
                <w:sz w:val="20"/>
                <w:szCs w:val="20"/>
              </w:rPr>
              <w:t>П.Зарубина</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3-90м,50-74,8,7-12-30м,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194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15 791,00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58</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Домовой ввод ул. </w:t>
            </w:r>
            <w:proofErr w:type="gramStart"/>
            <w:r w:rsidRPr="002B6438">
              <w:rPr>
                <w:rFonts w:ascii="Times New Roman" w:eastAsia="Times New Roman" w:hAnsi="Times New Roman" w:cs="Times New Roman"/>
                <w:color w:val="000000"/>
                <w:sz w:val="20"/>
                <w:szCs w:val="20"/>
              </w:rPr>
              <w:t>Пионе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ская</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1-108м,36/8-12,6,37/10-14м,14-15м,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137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13 337,00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59</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6-25м,20/13м,22/4-9,2м,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4 210,00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6/5-64,5м,7-25,9м-16м,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90 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9 488,00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21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Грибоед</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ва, 3-65</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Приволж</w:t>
            </w:r>
            <w:proofErr w:type="spellEnd"/>
            <w:r w:rsidRPr="002B6438">
              <w:rPr>
                <w:rFonts w:ascii="Times New Roman" w:eastAsia="Times New Roman" w:hAnsi="Times New Roman" w:cs="Times New Roman"/>
                <w:color w:val="000000"/>
                <w:sz w:val="20"/>
                <w:szCs w:val="20"/>
              </w:rPr>
              <w:t>. 4-63,5м,6-99,2м,Советская-103,25м,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188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55 748,00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8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Ленина</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38-45м,38-12м,43-12м,44-35м,46-6,5м,45/1-7м,3-11м,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129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11 457,00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63</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auto"/>
                <w:sz w:val="20"/>
                <w:szCs w:val="20"/>
              </w:rPr>
            </w:pPr>
            <w:r w:rsidRPr="002B6438">
              <w:rPr>
                <w:rFonts w:ascii="Times New Roman" w:eastAsia="Times New Roman" w:hAnsi="Times New Roman" w:cs="Times New Roman"/>
                <w:color w:val="auto"/>
                <w:sz w:val="20"/>
                <w:szCs w:val="20"/>
              </w:rPr>
              <w:t xml:space="preserve">Домовой ввод к </w:t>
            </w:r>
            <w:proofErr w:type="spellStart"/>
            <w:r w:rsidRPr="002B6438">
              <w:rPr>
                <w:rFonts w:ascii="Times New Roman" w:eastAsia="Times New Roman" w:hAnsi="Times New Roman" w:cs="Times New Roman"/>
                <w:color w:val="auto"/>
                <w:sz w:val="20"/>
                <w:szCs w:val="20"/>
              </w:rPr>
              <w:t>скл</w:t>
            </w:r>
            <w:proofErr w:type="spellEnd"/>
            <w:r w:rsidRPr="002B6438">
              <w:rPr>
                <w:rFonts w:ascii="Times New Roman" w:eastAsia="Times New Roman" w:hAnsi="Times New Roman" w:cs="Times New Roman"/>
                <w:color w:val="auto"/>
                <w:sz w:val="20"/>
                <w:szCs w:val="20"/>
              </w:rPr>
              <w:t xml:space="preserve">. </w:t>
            </w:r>
            <w:proofErr w:type="spellStart"/>
            <w:r w:rsidRPr="002B6438">
              <w:rPr>
                <w:rFonts w:ascii="Times New Roman" w:eastAsia="Times New Roman" w:hAnsi="Times New Roman" w:cs="Times New Roman"/>
                <w:color w:val="auto"/>
                <w:sz w:val="20"/>
                <w:szCs w:val="20"/>
              </w:rPr>
              <w:t>Медхозим</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ул. 1-ая Производственная д. 2,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32, 17м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1972</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150 906,00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64</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 35 квартал</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П.Зарубина,37:14:000000:481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45, 171м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115 099,00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65</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 ул. </w:t>
            </w:r>
            <w:proofErr w:type="gramStart"/>
            <w:r w:rsidRPr="002B6438">
              <w:rPr>
                <w:rFonts w:ascii="Times New Roman" w:eastAsia="Times New Roman" w:hAnsi="Times New Roman" w:cs="Times New Roman"/>
                <w:color w:val="000000"/>
                <w:sz w:val="20"/>
                <w:szCs w:val="20"/>
              </w:rPr>
              <w:t>Южная</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Южная,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108м.,</w:t>
            </w:r>
            <w:r w:rsidRPr="002B6438">
              <w:rPr>
                <w:rFonts w:ascii="Times New Roman" w:eastAsia="Times New Roman" w:hAnsi="Times New Roman" w:cs="Times New Roman"/>
                <w:color w:val="000000"/>
                <w:sz w:val="20"/>
                <w:szCs w:val="20"/>
              </w:rPr>
              <w:br/>
              <w:t>Ø 65, 81м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1989</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48 338,00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66</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 транзит</w:t>
            </w:r>
            <w:proofErr w:type="gramStart"/>
            <w:r w:rsidRPr="002B6438">
              <w:rPr>
                <w:rFonts w:ascii="Times New Roman" w:eastAsia="Times New Roman" w:hAnsi="Times New Roman" w:cs="Times New Roman"/>
                <w:color w:val="000000"/>
                <w:sz w:val="20"/>
                <w:szCs w:val="20"/>
              </w:rPr>
              <w:t>.</w:t>
            </w:r>
            <w:proofErr w:type="gramEnd"/>
            <w:r w:rsidRPr="002B6438">
              <w:rPr>
                <w:rFonts w:ascii="Times New Roman" w:eastAsia="Times New Roman" w:hAnsi="Times New Roman" w:cs="Times New Roman"/>
                <w:color w:val="000000"/>
                <w:sz w:val="20"/>
                <w:szCs w:val="20"/>
              </w:rPr>
              <w:t xml:space="preserve"> </w:t>
            </w:r>
            <w:proofErr w:type="gramStart"/>
            <w:r w:rsidRPr="002B6438">
              <w:rPr>
                <w:rFonts w:ascii="Times New Roman" w:eastAsia="Times New Roman" w:hAnsi="Times New Roman" w:cs="Times New Roman"/>
                <w:color w:val="000000"/>
                <w:sz w:val="20"/>
                <w:szCs w:val="20"/>
              </w:rPr>
              <w:t>в</w:t>
            </w:r>
            <w:proofErr w:type="gramEnd"/>
            <w:r w:rsidRPr="002B6438">
              <w:rPr>
                <w:rFonts w:ascii="Times New Roman" w:eastAsia="Times New Roman" w:hAnsi="Times New Roman" w:cs="Times New Roman"/>
                <w:color w:val="000000"/>
                <w:sz w:val="20"/>
                <w:szCs w:val="20"/>
              </w:rPr>
              <w:t>одовод</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4 транзит. водовод,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241м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1990</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789 766,00</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82 858,89</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67</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 бани № 2 </w:t>
            </w:r>
            <w:proofErr w:type="spellStart"/>
            <w:r w:rsidRPr="002B6438">
              <w:rPr>
                <w:rFonts w:ascii="Times New Roman" w:eastAsia="Times New Roman" w:hAnsi="Times New Roman" w:cs="Times New Roman"/>
                <w:color w:val="000000"/>
                <w:sz w:val="20"/>
                <w:szCs w:val="20"/>
              </w:rPr>
              <w:t>наруж</w:t>
            </w:r>
            <w:proofErr w:type="spellEnd"/>
            <w:r w:rsidRPr="002B6438">
              <w:rPr>
                <w:rFonts w:ascii="Times New Roman" w:eastAsia="Times New Roman" w:hAnsi="Times New Roman" w:cs="Times New Roman"/>
                <w:color w:val="000000"/>
                <w:sz w:val="20"/>
                <w:szCs w:val="20"/>
              </w:rPr>
              <w:t>.</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бани № 2 </w:t>
            </w:r>
            <w:proofErr w:type="spellStart"/>
            <w:r w:rsidRPr="002B6438">
              <w:rPr>
                <w:rFonts w:ascii="Times New Roman" w:eastAsia="Times New Roman" w:hAnsi="Times New Roman" w:cs="Times New Roman"/>
                <w:color w:val="000000"/>
                <w:sz w:val="20"/>
                <w:szCs w:val="20"/>
              </w:rPr>
              <w:t>наруж</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82, 112м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1958</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8 312,00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8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68</w:t>
            </w:r>
          </w:p>
        </w:tc>
        <w:tc>
          <w:tcPr>
            <w:tcW w:w="113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w:t>
            </w:r>
            <w:proofErr w:type="gramEnd"/>
            <w:r w:rsidRPr="002B6438">
              <w:rPr>
                <w:rFonts w:ascii="Times New Roman" w:eastAsia="Times New Roman" w:hAnsi="Times New Roman" w:cs="Times New Roman"/>
                <w:color w:val="000000"/>
                <w:sz w:val="20"/>
                <w:szCs w:val="20"/>
              </w:rPr>
              <w:t xml:space="preserve"> </w:t>
            </w:r>
            <w:proofErr w:type="gramStart"/>
            <w:r w:rsidRPr="002B6438">
              <w:rPr>
                <w:rFonts w:ascii="Times New Roman" w:eastAsia="Times New Roman" w:hAnsi="Times New Roman" w:cs="Times New Roman"/>
                <w:color w:val="000000"/>
                <w:sz w:val="20"/>
                <w:szCs w:val="20"/>
              </w:rPr>
              <w:t>о</w:t>
            </w:r>
            <w:proofErr w:type="gramEnd"/>
            <w:r w:rsidRPr="002B6438">
              <w:rPr>
                <w:rFonts w:ascii="Times New Roman" w:eastAsia="Times New Roman" w:hAnsi="Times New Roman" w:cs="Times New Roman"/>
                <w:color w:val="000000"/>
                <w:sz w:val="20"/>
                <w:szCs w:val="20"/>
              </w:rPr>
              <w:t>т ул. Кир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ва через р. Родинка</w:t>
            </w:r>
          </w:p>
        </w:tc>
        <w:tc>
          <w:tcPr>
            <w:tcW w:w="1984"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ул.Кирова</w:t>
            </w:r>
            <w:proofErr w:type="spellEnd"/>
            <w:r w:rsidRPr="002B6438">
              <w:rPr>
                <w:rFonts w:ascii="Times New Roman" w:eastAsia="Times New Roman" w:hAnsi="Times New Roman" w:cs="Times New Roman"/>
                <w:color w:val="000000"/>
                <w:sz w:val="20"/>
                <w:szCs w:val="20"/>
              </w:rPr>
              <w:t xml:space="preserve"> через р. Родинка,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551м</w:t>
            </w:r>
          </w:p>
        </w:tc>
        <w:tc>
          <w:tcPr>
            <w:tcW w:w="992"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175 676,80</w:t>
            </w:r>
          </w:p>
        </w:tc>
        <w:tc>
          <w:tcPr>
            <w:tcW w:w="1134"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8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 ул. Остро</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ского-ул. Крылова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ул. Ос</w:t>
            </w:r>
            <w:r w:rsidRPr="002B6438">
              <w:rPr>
                <w:rFonts w:ascii="Times New Roman" w:eastAsia="Times New Roman" w:hAnsi="Times New Roman" w:cs="Times New Roman"/>
                <w:color w:val="000000"/>
                <w:sz w:val="20"/>
                <w:szCs w:val="20"/>
              </w:rPr>
              <w:t>т</w:t>
            </w:r>
            <w:r w:rsidRPr="002B6438">
              <w:rPr>
                <w:rFonts w:ascii="Times New Roman" w:eastAsia="Times New Roman" w:hAnsi="Times New Roman" w:cs="Times New Roman"/>
                <w:color w:val="000000"/>
                <w:sz w:val="20"/>
                <w:szCs w:val="20"/>
              </w:rPr>
              <w:t>ровского-ул. Кр</w:t>
            </w:r>
            <w:r w:rsidRPr="002B6438">
              <w:rPr>
                <w:rFonts w:ascii="Times New Roman" w:eastAsia="Times New Roman" w:hAnsi="Times New Roman" w:cs="Times New Roman"/>
                <w:color w:val="000000"/>
                <w:sz w:val="20"/>
                <w:szCs w:val="20"/>
              </w:rPr>
              <w:t>ы</w:t>
            </w:r>
            <w:r w:rsidRPr="002B6438">
              <w:rPr>
                <w:rFonts w:ascii="Times New Roman" w:eastAsia="Times New Roman" w:hAnsi="Times New Roman" w:cs="Times New Roman"/>
                <w:color w:val="000000"/>
                <w:sz w:val="20"/>
                <w:szCs w:val="20"/>
              </w:rPr>
              <w:t>лова,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118, 307м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
          <w:p w:rsidR="002B6438" w:rsidRPr="002B6438" w:rsidRDefault="002B6438" w:rsidP="002B6438">
            <w:pPr>
              <w:suppressAutoHyphens w:val="0"/>
              <w:jc w:val="center"/>
              <w:rPr>
                <w:rFonts w:ascii="Times New Roman" w:eastAsia="Times New Roman" w:hAnsi="Times New Roman" w:cs="Times New Roman"/>
                <w:color w:val="auto"/>
                <w:sz w:val="20"/>
                <w:szCs w:val="20"/>
              </w:rPr>
            </w:pPr>
          </w:p>
          <w:p w:rsidR="002B6438" w:rsidRPr="002B6438" w:rsidRDefault="002B6438" w:rsidP="002B6438">
            <w:pPr>
              <w:suppressAutoHyphens w:val="0"/>
              <w:jc w:val="center"/>
              <w:rPr>
                <w:rFonts w:ascii="Times New Roman" w:eastAsia="Times New Roman" w:hAnsi="Times New Roman" w:cs="Times New Roman"/>
                <w:color w:val="auto"/>
                <w:sz w:val="20"/>
                <w:szCs w:val="20"/>
              </w:rPr>
            </w:pPr>
          </w:p>
          <w:p w:rsidR="002B6438" w:rsidRPr="002B6438" w:rsidRDefault="002B6438" w:rsidP="002B6438">
            <w:pPr>
              <w:suppressAutoHyphens w:val="0"/>
              <w:jc w:val="center"/>
              <w:rPr>
                <w:rFonts w:ascii="Times New Roman" w:eastAsia="Times New Roman" w:hAnsi="Times New Roman" w:cs="Times New Roman"/>
                <w:color w:val="auto"/>
                <w:sz w:val="20"/>
                <w:szCs w:val="20"/>
              </w:rPr>
            </w:pPr>
            <w:r w:rsidRPr="002B6438">
              <w:rPr>
                <w:rFonts w:ascii="Times New Roman" w:eastAsia="Times New Roman" w:hAnsi="Times New Roman" w:cs="Times New Roman"/>
                <w:color w:val="auto"/>
                <w:sz w:val="20"/>
                <w:szCs w:val="20"/>
              </w:rPr>
              <w:t>1975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2B6438" w:rsidRPr="002B6438" w:rsidTr="002B6438">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наружные инжене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ные сети (водопр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г. Пучеж ул. 1-я </w:t>
            </w:r>
            <w:proofErr w:type="gramStart"/>
            <w:r w:rsidRPr="002B6438">
              <w:rPr>
                <w:rFonts w:ascii="Times New Roman" w:eastAsia="Times New Roman" w:hAnsi="Times New Roman" w:cs="Times New Roman"/>
                <w:color w:val="000000"/>
                <w:sz w:val="20"/>
                <w:szCs w:val="20"/>
              </w:rPr>
              <w:t>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изводственная</w:t>
            </w:r>
            <w:proofErr w:type="gramEnd"/>
          </w:p>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202 м,</w:t>
            </w:r>
            <w:r w:rsidRPr="002B6438">
              <w:rPr>
                <w:rFonts w:ascii="Times New Roman" w:eastAsia="Times New Roman" w:hAnsi="Times New Roman" w:cs="Times New Roman"/>
                <w:color w:val="000000"/>
                <w:sz w:val="20"/>
                <w:szCs w:val="20"/>
              </w:rPr>
              <w:br/>
              <w:t>Ø 118, 533 м,</w:t>
            </w:r>
            <w:r w:rsidRPr="002B6438">
              <w:rPr>
                <w:rFonts w:ascii="Times New Roman" w:eastAsia="Times New Roman" w:hAnsi="Times New Roman" w:cs="Times New Roman"/>
                <w:color w:val="000000"/>
                <w:sz w:val="20"/>
                <w:szCs w:val="20"/>
              </w:rPr>
              <w:br/>
              <w:t>Ø 65, 109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2008</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46 389,39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2B6438" w:rsidRPr="002B6438" w:rsidRDefault="002B6438" w:rsidP="002B6438">
            <w:pPr>
              <w:suppressAutoHyphens w:val="0"/>
              <w:spacing w:after="0" w:line="240" w:lineRule="auto"/>
              <w:jc w:val="center"/>
              <w:rPr>
                <w:rFonts w:ascii="Times New Roman" w:eastAsia="Times New Roman" w:hAnsi="Times New Roman" w:cs="Times New Roman"/>
                <w:color w:val="000000"/>
                <w:sz w:val="20"/>
                <w:szCs w:val="20"/>
              </w:rPr>
            </w:pPr>
          </w:p>
        </w:tc>
      </w:tr>
    </w:tbl>
    <w:p w:rsidR="002B6438" w:rsidRDefault="002B6438" w:rsidP="00E86B1A">
      <w:pPr>
        <w:spacing w:after="0" w:line="240" w:lineRule="auto"/>
        <w:jc w:val="center"/>
        <w:rPr>
          <w:rFonts w:ascii="Times New Roman" w:hAnsi="Times New Roman" w:cs="Times New Roman"/>
          <w:b/>
          <w:color w:val="auto"/>
          <w:szCs w:val="28"/>
        </w:rPr>
      </w:pPr>
    </w:p>
    <w:tbl>
      <w:tblPr>
        <w:tblW w:w="10349" w:type="dxa"/>
        <w:tblInd w:w="-176" w:type="dxa"/>
        <w:tblLayout w:type="fixed"/>
        <w:tblLook w:val="04A0" w:firstRow="1" w:lastRow="0" w:firstColumn="1" w:lastColumn="0" w:noHBand="0" w:noVBand="1"/>
      </w:tblPr>
      <w:tblGrid>
        <w:gridCol w:w="568"/>
        <w:gridCol w:w="1134"/>
        <w:gridCol w:w="1984"/>
        <w:gridCol w:w="1843"/>
        <w:gridCol w:w="992"/>
        <w:gridCol w:w="1418"/>
        <w:gridCol w:w="1134"/>
        <w:gridCol w:w="1276"/>
      </w:tblGrid>
      <w:tr w:rsidR="00F21C8C" w:rsidRPr="007543EC" w:rsidTr="009B14C7">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lastRenderedPageBreak/>
              <w:t>71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Здание насосной станции</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 xml:space="preserve">Ивановская область, </w:t>
            </w:r>
          </w:p>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 xml:space="preserve">р-н Пучежский, г. Пучеж ул. 2-я </w:t>
            </w:r>
            <w:proofErr w:type="gramStart"/>
            <w:r w:rsidRPr="00F21C8C">
              <w:rPr>
                <w:rFonts w:ascii="Times New Roman" w:eastAsia="Times New Roman" w:hAnsi="Times New Roman" w:cs="Times New Roman"/>
                <w:color w:val="000000"/>
                <w:sz w:val="20"/>
                <w:szCs w:val="20"/>
              </w:rPr>
              <w:t>Пр</w:t>
            </w:r>
            <w:r w:rsidRPr="00F21C8C">
              <w:rPr>
                <w:rFonts w:ascii="Times New Roman" w:eastAsia="Times New Roman" w:hAnsi="Times New Roman" w:cs="Times New Roman"/>
                <w:color w:val="000000"/>
                <w:sz w:val="20"/>
                <w:szCs w:val="20"/>
              </w:rPr>
              <w:t>о</w:t>
            </w:r>
            <w:r w:rsidRPr="00F21C8C">
              <w:rPr>
                <w:rFonts w:ascii="Times New Roman" w:eastAsia="Times New Roman" w:hAnsi="Times New Roman" w:cs="Times New Roman"/>
                <w:color w:val="000000"/>
                <w:sz w:val="20"/>
                <w:szCs w:val="20"/>
              </w:rPr>
              <w:t>изводственная</w:t>
            </w:r>
            <w:proofErr w:type="gramEnd"/>
            <w:r w:rsidRPr="00F21C8C">
              <w:rPr>
                <w:rFonts w:ascii="Times New Roman" w:eastAsia="Times New Roman" w:hAnsi="Times New Roman" w:cs="Times New Roman"/>
                <w:color w:val="000000"/>
                <w:sz w:val="20"/>
                <w:szCs w:val="20"/>
              </w:rPr>
              <w:t xml:space="preserve"> д.8-в,</w:t>
            </w:r>
          </w:p>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37:14:010404:425</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Назначение: н</w:t>
            </w:r>
            <w:r w:rsidRPr="00F21C8C">
              <w:rPr>
                <w:rFonts w:ascii="Times New Roman" w:eastAsia="Times New Roman" w:hAnsi="Times New Roman" w:cs="Times New Roman"/>
                <w:color w:val="000000"/>
                <w:sz w:val="20"/>
                <w:szCs w:val="20"/>
              </w:rPr>
              <w:t>е</w:t>
            </w:r>
            <w:r w:rsidRPr="00F21C8C">
              <w:rPr>
                <w:rFonts w:ascii="Times New Roman" w:eastAsia="Times New Roman" w:hAnsi="Times New Roman" w:cs="Times New Roman"/>
                <w:color w:val="000000"/>
                <w:sz w:val="20"/>
                <w:szCs w:val="20"/>
              </w:rPr>
              <w:t>жилое здание, к</w:t>
            </w:r>
            <w:r w:rsidRPr="00F21C8C">
              <w:rPr>
                <w:rFonts w:ascii="Times New Roman" w:eastAsia="Times New Roman" w:hAnsi="Times New Roman" w:cs="Times New Roman"/>
                <w:color w:val="000000"/>
                <w:sz w:val="20"/>
                <w:szCs w:val="20"/>
              </w:rPr>
              <w:t>о</w:t>
            </w:r>
            <w:r w:rsidRPr="00F21C8C">
              <w:rPr>
                <w:rFonts w:ascii="Times New Roman" w:eastAsia="Times New Roman" w:hAnsi="Times New Roman" w:cs="Times New Roman"/>
                <w:color w:val="000000"/>
                <w:sz w:val="20"/>
                <w:szCs w:val="20"/>
              </w:rPr>
              <w:t xml:space="preserve">личество этажей – 1,лбщая площадь 35,1 </w:t>
            </w:r>
            <w:proofErr w:type="spellStart"/>
            <w:r w:rsidRPr="00F21C8C">
              <w:rPr>
                <w:rFonts w:ascii="Times New Roman" w:eastAsia="Times New Roman" w:hAnsi="Times New Roman" w:cs="Times New Roman"/>
                <w:color w:val="000000"/>
                <w:sz w:val="20"/>
                <w:szCs w:val="20"/>
              </w:rPr>
              <w:t>кв.м</w:t>
            </w:r>
            <w:proofErr w:type="spellEnd"/>
            <w:r w:rsidRPr="00F21C8C">
              <w:rPr>
                <w:rFonts w:ascii="Times New Roman" w:eastAsia="Times New Roman" w:hAnsi="Times New Roman" w:cs="Times New Roman"/>
                <w:color w:val="000000"/>
                <w:sz w:val="20"/>
                <w:szCs w:val="20"/>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1989</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Асбест,</w:t>
            </w:r>
          </w:p>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чугун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удовл</w:t>
            </w:r>
            <w:r w:rsidRPr="00F21C8C">
              <w:rPr>
                <w:rFonts w:ascii="Times New Roman" w:eastAsia="Times New Roman" w:hAnsi="Times New Roman" w:cs="Times New Roman"/>
                <w:color w:val="000000"/>
                <w:sz w:val="20"/>
                <w:szCs w:val="20"/>
              </w:rPr>
              <w:t>е</w:t>
            </w:r>
            <w:r w:rsidRPr="00F21C8C">
              <w:rPr>
                <w:rFonts w:ascii="Times New Roman" w:eastAsia="Times New Roman" w:hAnsi="Times New Roman" w:cs="Times New Roman"/>
                <w:color w:val="000000"/>
                <w:sz w:val="20"/>
                <w:szCs w:val="20"/>
              </w:rPr>
              <w:t>твор</w:t>
            </w:r>
            <w:r w:rsidRPr="00F21C8C">
              <w:rPr>
                <w:rFonts w:ascii="Times New Roman" w:eastAsia="Times New Roman" w:hAnsi="Times New Roman" w:cs="Times New Roman"/>
                <w:color w:val="000000"/>
                <w:sz w:val="20"/>
                <w:szCs w:val="20"/>
              </w:rPr>
              <w:t>и</w:t>
            </w:r>
            <w:r w:rsidRPr="00F21C8C">
              <w:rPr>
                <w:rFonts w:ascii="Times New Roman" w:eastAsia="Times New Roman" w:hAnsi="Times New Roman" w:cs="Times New Roman"/>
                <w:color w:val="000000"/>
                <w:sz w:val="20"/>
                <w:szCs w:val="20"/>
              </w:rPr>
              <w:t>тельно</w:t>
            </w:r>
          </w:p>
        </w:tc>
        <w:tc>
          <w:tcPr>
            <w:tcW w:w="1276" w:type="dxa"/>
            <w:tcBorders>
              <w:top w:val="nil"/>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85</w:t>
            </w:r>
          </w:p>
        </w:tc>
      </w:tr>
    </w:tbl>
    <w:p w:rsidR="002B6438" w:rsidRDefault="002B6438" w:rsidP="00E86B1A">
      <w:pPr>
        <w:spacing w:after="0" w:line="240" w:lineRule="auto"/>
        <w:jc w:val="center"/>
        <w:rPr>
          <w:rFonts w:ascii="Times New Roman" w:hAnsi="Times New Roman" w:cs="Times New Roman"/>
          <w:b/>
          <w:color w:val="auto"/>
          <w:szCs w:val="28"/>
        </w:rPr>
      </w:pPr>
    </w:p>
    <w:p w:rsidR="007E2BC3" w:rsidRDefault="007E2BC3" w:rsidP="007E2BC3">
      <w:pPr>
        <w:spacing w:after="20" w:line="240" w:lineRule="auto"/>
        <w:jc w:val="center"/>
        <w:rPr>
          <w:rFonts w:ascii="Times New Roman" w:hAnsi="Times New Roman" w:cs="Times New Roman"/>
          <w:b/>
          <w:sz w:val="20"/>
          <w:szCs w:val="20"/>
        </w:rPr>
      </w:pPr>
    </w:p>
    <w:p w:rsidR="007E2BC3" w:rsidRDefault="007E2BC3" w:rsidP="007E2BC3">
      <w:pPr>
        <w:spacing w:after="20" w:line="240" w:lineRule="auto"/>
        <w:jc w:val="center"/>
        <w:rPr>
          <w:rFonts w:ascii="Times New Roman" w:hAnsi="Times New Roman" w:cs="Times New Roman"/>
          <w:b/>
          <w:sz w:val="20"/>
          <w:szCs w:val="20"/>
        </w:rPr>
      </w:pPr>
      <w:r>
        <w:rPr>
          <w:rFonts w:ascii="Times New Roman" w:hAnsi="Times New Roman" w:cs="Times New Roman"/>
          <w:b/>
          <w:sz w:val="20"/>
          <w:szCs w:val="20"/>
        </w:rPr>
        <w:t>ПЕ</w:t>
      </w:r>
      <w:r w:rsidR="000B32E3">
        <w:rPr>
          <w:rFonts w:ascii="Times New Roman" w:hAnsi="Times New Roman" w:cs="Times New Roman"/>
          <w:b/>
          <w:sz w:val="20"/>
          <w:szCs w:val="20"/>
        </w:rPr>
        <w:t>Р</w:t>
      </w:r>
      <w:r>
        <w:rPr>
          <w:rFonts w:ascii="Times New Roman" w:hAnsi="Times New Roman" w:cs="Times New Roman"/>
          <w:b/>
          <w:sz w:val="20"/>
          <w:szCs w:val="20"/>
        </w:rPr>
        <w:t xml:space="preserve">ЕЧЕНЬ ИНОГО ПЕРЕДАВАЕМОГО КОНЦЕДЕНТОМ КОНЦЕССИОНЕРУ ИМУЩЕСТВА </w:t>
      </w:r>
    </w:p>
    <w:p w:rsidR="007E2BC3" w:rsidRDefault="007E2BC3" w:rsidP="007E2BC3">
      <w:pPr>
        <w:spacing w:after="20" w:line="240" w:lineRule="auto"/>
        <w:jc w:val="right"/>
        <w:rPr>
          <w:rFonts w:ascii="Times New Roman" w:hAnsi="Times New Roman" w:cs="Times New Roman"/>
          <w:b/>
          <w:sz w:val="20"/>
          <w:szCs w:val="20"/>
        </w:rPr>
      </w:pPr>
    </w:p>
    <w:p w:rsidR="007E2BC3" w:rsidRDefault="007E2BC3" w:rsidP="007E2BC3">
      <w:pPr>
        <w:spacing w:after="20" w:line="240" w:lineRule="auto"/>
        <w:jc w:val="right"/>
        <w:rPr>
          <w:rFonts w:ascii="Times New Roman" w:hAnsi="Times New Roman" w:cs="Times New Roman"/>
          <w:b/>
          <w:sz w:val="20"/>
          <w:szCs w:val="20"/>
        </w:rPr>
      </w:pPr>
      <w:r>
        <w:rPr>
          <w:rFonts w:ascii="Times New Roman" w:hAnsi="Times New Roman" w:cs="Times New Roman"/>
          <w:b/>
          <w:sz w:val="20"/>
          <w:szCs w:val="20"/>
        </w:rPr>
        <w:t>Таблица 1.2.</w:t>
      </w:r>
    </w:p>
    <w:tbl>
      <w:tblPr>
        <w:tblW w:w="10349" w:type="dxa"/>
        <w:tblInd w:w="-176" w:type="dxa"/>
        <w:tblLook w:val="04A0" w:firstRow="1" w:lastRow="0" w:firstColumn="1" w:lastColumn="0" w:noHBand="0" w:noVBand="1"/>
      </w:tblPr>
      <w:tblGrid>
        <w:gridCol w:w="568"/>
        <w:gridCol w:w="2437"/>
        <w:gridCol w:w="965"/>
        <w:gridCol w:w="2551"/>
        <w:gridCol w:w="1985"/>
        <w:gridCol w:w="1843"/>
      </w:tblGrid>
      <w:tr w:rsidR="00447D40" w:rsidRPr="00A75000" w:rsidTr="00447D40">
        <w:trPr>
          <w:trHeight w:val="18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40" w:rsidRPr="00A75000" w:rsidRDefault="00447D40" w:rsidP="00447D40">
            <w:pPr>
              <w:spacing w:after="0" w:line="240" w:lineRule="auto"/>
              <w:jc w:val="center"/>
              <w:rPr>
                <w:rFonts w:ascii="Times New Roman" w:eastAsia="Times New Roman" w:hAnsi="Times New Roman" w:cs="Times New Roman"/>
                <w:color w:val="000000"/>
                <w:sz w:val="20"/>
                <w:szCs w:val="20"/>
              </w:rPr>
            </w:pPr>
            <w:proofErr w:type="gramStart"/>
            <w:r w:rsidRPr="00A75000">
              <w:rPr>
                <w:rFonts w:ascii="Times New Roman" w:eastAsia="Times New Roman" w:hAnsi="Times New Roman" w:cs="Times New Roman"/>
                <w:color w:val="000000"/>
                <w:sz w:val="20"/>
                <w:szCs w:val="20"/>
              </w:rPr>
              <w:t>п</w:t>
            </w:r>
            <w:proofErr w:type="gramEnd"/>
            <w:r w:rsidRPr="00A75000">
              <w:rPr>
                <w:rFonts w:ascii="Times New Roman" w:eastAsia="Times New Roman" w:hAnsi="Times New Roman" w:cs="Times New Roman"/>
                <w:color w:val="000000"/>
                <w:sz w:val="20"/>
                <w:szCs w:val="20"/>
              </w:rPr>
              <w:t>/п</w:t>
            </w:r>
          </w:p>
        </w:tc>
        <w:tc>
          <w:tcPr>
            <w:tcW w:w="2437" w:type="dxa"/>
            <w:tcBorders>
              <w:top w:val="single" w:sz="4" w:space="0" w:color="auto"/>
              <w:left w:val="nil"/>
              <w:bottom w:val="single" w:sz="4" w:space="0" w:color="auto"/>
              <w:right w:val="single" w:sz="4" w:space="0" w:color="auto"/>
            </w:tcBorders>
            <w:shd w:val="clear" w:color="auto" w:fill="auto"/>
            <w:vAlign w:val="center"/>
            <w:hideMark/>
          </w:tcPr>
          <w:p w:rsidR="00447D40" w:rsidRPr="00A75000" w:rsidRDefault="00447D40" w:rsidP="00447D40">
            <w:pPr>
              <w:spacing w:after="0" w:line="240" w:lineRule="auto"/>
              <w:jc w:val="center"/>
              <w:rPr>
                <w:rFonts w:ascii="Times New Roman" w:eastAsia="Times New Roman" w:hAnsi="Times New Roman" w:cs="Times New Roman"/>
                <w:color w:val="000000"/>
                <w:sz w:val="20"/>
                <w:szCs w:val="20"/>
              </w:rPr>
            </w:pPr>
            <w:r w:rsidRPr="00A75000">
              <w:rPr>
                <w:rFonts w:ascii="Times New Roman" w:eastAsia="Times New Roman" w:hAnsi="Times New Roman" w:cs="Times New Roman"/>
                <w:color w:val="000000"/>
                <w:sz w:val="20"/>
                <w:szCs w:val="20"/>
              </w:rPr>
              <w:t xml:space="preserve">Наименование </w:t>
            </w:r>
            <w:r>
              <w:rPr>
                <w:rFonts w:ascii="Times New Roman" w:eastAsia="Times New Roman" w:hAnsi="Times New Roman" w:cs="Times New Roman"/>
                <w:color w:val="000000"/>
                <w:sz w:val="20"/>
                <w:szCs w:val="20"/>
              </w:rPr>
              <w:t>оборудования, механизмов, машин</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447D40" w:rsidRPr="00A75000" w:rsidRDefault="00447D40"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Кол-во</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447D40" w:rsidRPr="00A75000" w:rsidRDefault="00447D40"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Техническое состояние и дата метрологической поверки</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447D40" w:rsidRDefault="00447D40" w:rsidP="00447D40">
            <w:pPr>
              <w:pStyle w:val="Standard"/>
              <w:jc w:val="center"/>
              <w:rPr>
                <w:rFonts w:hint="eastAsia"/>
                <w:sz w:val="20"/>
                <w:szCs w:val="20"/>
              </w:rPr>
            </w:pPr>
          </w:p>
          <w:p w:rsidR="00447D40" w:rsidRDefault="00447D40" w:rsidP="00447D40">
            <w:pPr>
              <w:pStyle w:val="Standard"/>
              <w:jc w:val="center"/>
              <w:rPr>
                <w:rFonts w:hint="eastAsia"/>
                <w:sz w:val="20"/>
                <w:szCs w:val="20"/>
              </w:rPr>
            </w:pPr>
          </w:p>
          <w:p w:rsidR="00447D40" w:rsidRDefault="00447D40" w:rsidP="00447D40">
            <w:pPr>
              <w:pStyle w:val="Standard"/>
              <w:jc w:val="center"/>
              <w:rPr>
                <w:rFonts w:hint="eastAsia"/>
                <w:sz w:val="20"/>
                <w:szCs w:val="20"/>
              </w:rPr>
            </w:pPr>
            <w:r>
              <w:rPr>
                <w:sz w:val="20"/>
                <w:szCs w:val="20"/>
              </w:rPr>
              <w:t>Балансовая стоимость, руб.</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447D40" w:rsidRDefault="00447D40" w:rsidP="00447D40">
            <w:pPr>
              <w:pStyle w:val="Standard"/>
              <w:jc w:val="center"/>
              <w:rPr>
                <w:rFonts w:hint="eastAsia"/>
                <w:sz w:val="20"/>
                <w:szCs w:val="20"/>
              </w:rPr>
            </w:pPr>
          </w:p>
          <w:p w:rsidR="00447D40" w:rsidRDefault="00447D40" w:rsidP="00447D40">
            <w:pPr>
              <w:pStyle w:val="Standard"/>
              <w:jc w:val="center"/>
              <w:rPr>
                <w:rFonts w:hint="eastAsia"/>
                <w:sz w:val="20"/>
                <w:szCs w:val="20"/>
              </w:rPr>
            </w:pPr>
          </w:p>
          <w:p w:rsidR="00447D40" w:rsidRDefault="00447D40" w:rsidP="00447D40">
            <w:pPr>
              <w:pStyle w:val="Standard"/>
              <w:jc w:val="center"/>
              <w:rPr>
                <w:rFonts w:hint="eastAsia"/>
                <w:sz w:val="20"/>
                <w:szCs w:val="20"/>
              </w:rPr>
            </w:pPr>
            <w:r>
              <w:rPr>
                <w:sz w:val="20"/>
                <w:szCs w:val="20"/>
              </w:rPr>
              <w:t>Остаточная стоимость, руб.</w:t>
            </w:r>
          </w:p>
        </w:tc>
      </w:tr>
      <w:tr w:rsidR="007E2BC3" w:rsidRPr="00141A9D" w:rsidTr="00447D40">
        <w:trPr>
          <w:trHeight w:val="900"/>
        </w:trPr>
        <w:tc>
          <w:tcPr>
            <w:tcW w:w="568" w:type="dxa"/>
            <w:tcBorders>
              <w:top w:val="single" w:sz="4" w:space="0" w:color="auto"/>
              <w:left w:val="single" w:sz="4" w:space="0" w:color="auto"/>
              <w:bottom w:val="single" w:sz="4" w:space="0" w:color="auto"/>
              <w:right w:val="nil"/>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w:t>
            </w:r>
          </w:p>
        </w:tc>
        <w:tc>
          <w:tcPr>
            <w:tcW w:w="2437"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Материальный склад  (станция 2 подъема)</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33 049,00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proofErr w:type="spellStart"/>
            <w:r w:rsidRPr="00141A9D">
              <w:rPr>
                <w:rFonts w:ascii="Times New Roman" w:eastAsia="Times New Roman" w:hAnsi="Times New Roman" w:cs="Times New Roman"/>
                <w:color w:val="000000"/>
                <w:sz w:val="20"/>
                <w:szCs w:val="20"/>
              </w:rPr>
              <w:t>Кирпиный</w:t>
            </w:r>
            <w:proofErr w:type="spellEnd"/>
            <w:r w:rsidRPr="00141A9D">
              <w:rPr>
                <w:rFonts w:ascii="Times New Roman" w:eastAsia="Times New Roman" w:hAnsi="Times New Roman" w:cs="Times New Roman"/>
                <w:color w:val="000000"/>
                <w:sz w:val="20"/>
                <w:szCs w:val="20"/>
              </w:rPr>
              <w:t xml:space="preserve"> сарай</w:t>
            </w:r>
          </w:p>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(станция 2 подъема)</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12 878,00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3</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proofErr w:type="spellStart"/>
            <w:r w:rsidRPr="00141A9D">
              <w:rPr>
                <w:rFonts w:ascii="Times New Roman" w:eastAsia="Times New Roman" w:hAnsi="Times New Roman" w:cs="Times New Roman"/>
                <w:color w:val="000000"/>
                <w:sz w:val="20"/>
                <w:szCs w:val="20"/>
              </w:rPr>
              <w:t>Кирпич</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арай</w:t>
            </w:r>
            <w:proofErr w:type="spellEnd"/>
            <w:r w:rsidRPr="00141A9D">
              <w:rPr>
                <w:rFonts w:ascii="Times New Roman" w:eastAsia="Times New Roman" w:hAnsi="Times New Roman" w:cs="Times New Roman"/>
                <w:color w:val="000000"/>
                <w:sz w:val="20"/>
                <w:szCs w:val="20"/>
              </w:rPr>
              <w:t xml:space="preserve"> ст.2 подъема</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12 878,00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4</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Забор деревянный</w:t>
            </w:r>
          </w:p>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(станция 2 подъема)</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66 695,00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28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5</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Забор тесовый сплошной 276,8м (ул. Маяковского)</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16 503,00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Киоск-сторожа (ЖД)</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2 245,61</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7</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Склад </w:t>
            </w:r>
            <w:proofErr w:type="gramStart"/>
            <w:r w:rsidRPr="00141A9D">
              <w:rPr>
                <w:rFonts w:ascii="Times New Roman" w:eastAsia="Times New Roman" w:hAnsi="Times New Roman" w:cs="Times New Roman"/>
                <w:color w:val="000000"/>
                <w:sz w:val="20"/>
                <w:szCs w:val="20"/>
              </w:rPr>
              <w:t>для</w:t>
            </w:r>
            <w:proofErr w:type="gramEnd"/>
            <w:r w:rsidRPr="00141A9D">
              <w:rPr>
                <w:rFonts w:ascii="Times New Roman" w:eastAsia="Times New Roman" w:hAnsi="Times New Roman" w:cs="Times New Roman"/>
                <w:color w:val="000000"/>
                <w:sz w:val="20"/>
                <w:szCs w:val="20"/>
              </w:rPr>
              <w:t xml:space="preserve"> баллон  с хлором</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28 918,00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8</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Набор укладка для </w:t>
            </w:r>
            <w:proofErr w:type="spellStart"/>
            <w:r w:rsidRPr="00141A9D">
              <w:rPr>
                <w:rFonts w:ascii="Times New Roman" w:eastAsia="Times New Roman" w:hAnsi="Times New Roman" w:cs="Times New Roman"/>
                <w:color w:val="000000"/>
                <w:sz w:val="20"/>
                <w:szCs w:val="20"/>
              </w:rPr>
              <w:t>фотоколориметрирования</w:t>
            </w:r>
            <w:proofErr w:type="spellEnd"/>
            <w:r w:rsidRPr="00141A9D">
              <w:rPr>
                <w:rFonts w:ascii="Times New Roman" w:eastAsia="Times New Roman" w:hAnsi="Times New Roman" w:cs="Times New Roman"/>
                <w:color w:val="000000"/>
                <w:sz w:val="20"/>
                <w:szCs w:val="20"/>
              </w:rPr>
              <w:t xml:space="preserve"> Экотест-2020-К (фотоколориметр с поверкой, СО, МВИ, автоматический расчет концентрации алюминия, аммония, железа, нитритов, фторидов, </w:t>
            </w:r>
            <w:proofErr w:type="spellStart"/>
            <w:r w:rsidRPr="00141A9D">
              <w:rPr>
                <w:rFonts w:ascii="Times New Roman" w:eastAsia="Times New Roman" w:hAnsi="Times New Roman" w:cs="Times New Roman"/>
                <w:color w:val="000000"/>
                <w:sz w:val="20"/>
                <w:szCs w:val="20"/>
              </w:rPr>
              <w:t>опред.цветности</w:t>
            </w:r>
            <w:proofErr w:type="spellEnd"/>
            <w:r w:rsidRPr="00141A9D">
              <w:rPr>
                <w:rFonts w:ascii="Times New Roman" w:eastAsia="Times New Roman" w:hAnsi="Times New Roman" w:cs="Times New Roman"/>
                <w:color w:val="000000"/>
                <w:sz w:val="20"/>
                <w:szCs w:val="20"/>
              </w:rPr>
              <w:t>) арт. 3.300 (</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75 700,00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44 158,40</w:t>
            </w:r>
          </w:p>
        </w:tc>
      </w:tr>
      <w:tr w:rsidR="007E2BC3" w:rsidRPr="00141A9D" w:rsidTr="00447D40">
        <w:trPr>
          <w:trHeight w:val="34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9</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Насос СДВ 160/45 с/</w:t>
            </w:r>
            <w:proofErr w:type="spellStart"/>
            <w:r w:rsidRPr="00141A9D">
              <w:rPr>
                <w:rFonts w:ascii="Times New Roman" w:eastAsia="Times New Roman" w:hAnsi="Times New Roman" w:cs="Times New Roman"/>
                <w:color w:val="000000"/>
                <w:sz w:val="20"/>
                <w:szCs w:val="20"/>
              </w:rPr>
              <w:t>дв</w:t>
            </w:r>
            <w:proofErr w:type="spellEnd"/>
            <w:r w:rsidRPr="00141A9D">
              <w:rPr>
                <w:rFonts w:ascii="Times New Roman" w:eastAsia="Times New Roman" w:hAnsi="Times New Roman" w:cs="Times New Roman"/>
                <w:color w:val="000000"/>
                <w:sz w:val="20"/>
                <w:szCs w:val="20"/>
              </w:rPr>
              <w:t xml:space="preserve"> 37 кВт (</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149 950,00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62 479,12</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10</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Сарай тесов. </w:t>
            </w:r>
            <w:proofErr w:type="gramStart"/>
            <w:r w:rsidRPr="00141A9D">
              <w:rPr>
                <w:rFonts w:ascii="Times New Roman" w:eastAsia="Times New Roman" w:hAnsi="Times New Roman" w:cs="Times New Roman"/>
                <w:color w:val="000000"/>
                <w:sz w:val="20"/>
                <w:szCs w:val="20"/>
              </w:rPr>
              <w:t xml:space="preserve">У </w:t>
            </w:r>
            <w:proofErr w:type="spellStart"/>
            <w:r w:rsidRPr="00141A9D">
              <w:rPr>
                <w:rFonts w:ascii="Times New Roman" w:eastAsia="Times New Roman" w:hAnsi="Times New Roman" w:cs="Times New Roman"/>
                <w:color w:val="000000"/>
                <w:sz w:val="20"/>
                <w:szCs w:val="20"/>
              </w:rPr>
              <w:t>зд</w:t>
            </w:r>
            <w:proofErr w:type="spellEnd"/>
            <w:proofErr w:type="gramEnd"/>
            <w:r w:rsidRPr="00141A9D">
              <w:rPr>
                <w:rFonts w:ascii="Times New Roman" w:eastAsia="Times New Roman" w:hAnsi="Times New Roman" w:cs="Times New Roman"/>
                <w:color w:val="000000"/>
                <w:sz w:val="20"/>
                <w:szCs w:val="20"/>
              </w:rPr>
              <w:t>. Водопровод</w:t>
            </w:r>
          </w:p>
        </w:tc>
        <w:tc>
          <w:tcPr>
            <w:tcW w:w="965"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6 727,00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11</w:t>
            </w:r>
          </w:p>
        </w:tc>
        <w:tc>
          <w:tcPr>
            <w:tcW w:w="2437"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Насос "</w:t>
            </w:r>
            <w:proofErr w:type="spellStart"/>
            <w:r w:rsidRPr="00141A9D">
              <w:rPr>
                <w:rFonts w:ascii="Times New Roman" w:eastAsia="Times New Roman" w:hAnsi="Times New Roman" w:cs="Times New Roman"/>
                <w:color w:val="000000"/>
                <w:sz w:val="20"/>
                <w:szCs w:val="20"/>
              </w:rPr>
              <w:t>Calpeda</w:t>
            </w:r>
            <w:proofErr w:type="spellEnd"/>
            <w:r w:rsidRPr="00141A9D">
              <w:rPr>
                <w:rFonts w:ascii="Times New Roman" w:eastAsia="Times New Roman" w:hAnsi="Times New Roman" w:cs="Times New Roman"/>
                <w:color w:val="000000"/>
                <w:sz w:val="20"/>
                <w:szCs w:val="20"/>
              </w:rPr>
              <w:t>" NM80/250Е (</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nil"/>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234 926,00</w:t>
            </w:r>
          </w:p>
        </w:tc>
        <w:tc>
          <w:tcPr>
            <w:tcW w:w="1843" w:type="dxa"/>
            <w:tcBorders>
              <w:top w:val="nil"/>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7E2BC3" w:rsidRPr="00141A9D" w:rsidTr="00447D40">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lastRenderedPageBreak/>
              <w:t>12</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Частотный преобразователь </w:t>
            </w:r>
            <w:proofErr w:type="spellStart"/>
            <w:r w:rsidRPr="00141A9D">
              <w:rPr>
                <w:rFonts w:ascii="Times New Roman" w:eastAsia="Times New Roman" w:hAnsi="Times New Roman" w:cs="Times New Roman"/>
                <w:color w:val="000000"/>
                <w:sz w:val="20"/>
                <w:szCs w:val="20"/>
              </w:rPr>
              <w:t>Vacon</w:t>
            </w:r>
            <w:proofErr w:type="spellEnd"/>
            <w:r w:rsidRPr="00141A9D">
              <w:rPr>
                <w:rFonts w:ascii="Times New Roman" w:eastAsia="Times New Roman" w:hAnsi="Times New Roman" w:cs="Times New Roman"/>
                <w:color w:val="000000"/>
                <w:sz w:val="20"/>
                <w:szCs w:val="20"/>
              </w:rPr>
              <w:t xml:space="preserve"> 100Flow 55кВт 105А 3380В</w:t>
            </w:r>
          </w:p>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single" w:sz="4" w:space="0" w:color="auto"/>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181 871,30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75 779,82</w:t>
            </w:r>
          </w:p>
        </w:tc>
      </w:tr>
      <w:tr w:rsidR="007E2BC3" w:rsidRPr="00141A9D" w:rsidTr="00447D40">
        <w:trPr>
          <w:trHeight w:val="6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13</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Электронасос NMS 100/200c</w:t>
            </w:r>
          </w:p>
        </w:tc>
        <w:tc>
          <w:tcPr>
            <w:tcW w:w="965" w:type="dxa"/>
            <w:tcBorders>
              <w:top w:val="single" w:sz="4" w:space="0" w:color="auto"/>
              <w:left w:val="nil"/>
              <w:bottom w:val="single" w:sz="4" w:space="0" w:color="auto"/>
              <w:right w:val="single" w:sz="4" w:space="0" w:color="auto"/>
            </w:tcBorders>
            <w:shd w:val="clear" w:color="000000" w:fill="FFFFFF"/>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314 313,26</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E2BC3" w:rsidRPr="00141A9D" w:rsidRDefault="007E2BC3" w:rsidP="00447D40">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157 156,65</w:t>
            </w:r>
          </w:p>
        </w:tc>
      </w:tr>
    </w:tbl>
    <w:p w:rsidR="002B6438" w:rsidRDefault="002B6438" w:rsidP="00E86B1A">
      <w:pPr>
        <w:spacing w:after="0" w:line="240" w:lineRule="auto"/>
        <w:jc w:val="center"/>
        <w:rPr>
          <w:rFonts w:ascii="Times New Roman" w:hAnsi="Times New Roman" w:cs="Times New Roman"/>
          <w:b/>
          <w:color w:val="auto"/>
          <w:szCs w:val="28"/>
        </w:rPr>
      </w:pPr>
    </w:p>
    <w:p w:rsidR="007E2BC3" w:rsidRDefault="007E2BC3" w:rsidP="00E86B1A">
      <w:pPr>
        <w:spacing w:after="0" w:line="240" w:lineRule="auto"/>
        <w:jc w:val="center"/>
        <w:rPr>
          <w:rFonts w:ascii="Times New Roman" w:hAnsi="Times New Roman" w:cs="Times New Roman"/>
          <w:b/>
          <w:color w:val="auto"/>
          <w:szCs w:val="28"/>
        </w:rPr>
      </w:pPr>
    </w:p>
    <w:p w:rsidR="00E86B1A" w:rsidRPr="007E19A4" w:rsidRDefault="00E86B1A" w:rsidP="00E86B1A">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E86B1A" w:rsidRPr="007E19A4" w:rsidRDefault="00E86B1A" w:rsidP="00113E68">
      <w:pPr>
        <w:spacing w:after="0" w:line="240" w:lineRule="auto"/>
        <w:rPr>
          <w:color w:val="auto"/>
        </w:rPr>
      </w:pPr>
    </w:p>
    <w:p w:rsidR="00113E68" w:rsidRPr="007E19A4" w:rsidRDefault="00206520" w:rsidP="00113E68">
      <w:pPr>
        <w:spacing w:after="0" w:line="240" w:lineRule="auto"/>
        <w:rPr>
          <w:color w:val="auto"/>
        </w:rPr>
      </w:pPr>
      <w:r w:rsidRPr="007E19A4">
        <w:rPr>
          <w:color w:val="auto"/>
        </w:rPr>
        <w:fldChar w:fldCharType="begin"/>
      </w:r>
      <w:r w:rsidR="00113E68" w:rsidRPr="007E19A4">
        <w:rPr>
          <w:color w:val="auto"/>
        </w:rPr>
        <w:instrText>LINK Excel.Sheet.12 Книга1 Лист1!R10C2:R12C7 \a \f 4 \h  \* MERGEFORMAT</w:instrText>
      </w:r>
      <w:r w:rsidRPr="007E19A4">
        <w:rPr>
          <w:color w:val="auto"/>
        </w:rPr>
        <w:fldChar w:fldCharType="end"/>
      </w:r>
      <w:bookmarkStart w:id="6" w:name="__Fieldmark__1644_2383946230"/>
      <w:bookmarkEnd w:id="6"/>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E86B1A" w:rsidRPr="007E19A4" w:rsidTr="00E86B1A">
        <w:tc>
          <w:tcPr>
            <w:tcW w:w="3753" w:type="dxa"/>
            <w:shd w:val="clear" w:color="auto" w:fill="auto"/>
          </w:tcPr>
          <w:p w:rsidR="00E86B1A" w:rsidRPr="007E19A4" w:rsidRDefault="00E86B1A" w:rsidP="00E428B2">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172AB8">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172AB8">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E86B1A" w:rsidRPr="007E19A4" w:rsidRDefault="00E86B1A" w:rsidP="00E428B2">
            <w:pPr>
              <w:pStyle w:val="ConsPlusNonformat"/>
              <w:jc w:val="both"/>
              <w:rPr>
                <w:rFonts w:ascii="Times New Roman" w:hAnsi="Times New Roman" w:cs="Times New Roman"/>
                <w:color w:val="auto"/>
                <w:szCs w:val="28"/>
              </w:rPr>
            </w:pPr>
          </w:p>
          <w:p w:rsidR="00E86B1A" w:rsidRPr="007E19A4" w:rsidRDefault="00E86B1A" w:rsidP="00E428B2">
            <w:pPr>
              <w:pStyle w:val="ConsPlusNonformat"/>
              <w:jc w:val="both"/>
              <w:rPr>
                <w:rFonts w:ascii="Times New Roman" w:hAnsi="Times New Roman" w:cs="Times New Roman"/>
                <w:color w:val="auto"/>
                <w:szCs w:val="28"/>
              </w:rPr>
            </w:pPr>
          </w:p>
          <w:p w:rsidR="00E86B1A" w:rsidRPr="00075949" w:rsidRDefault="00E86B1A" w:rsidP="00075949">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00075949" w:rsidRPr="00075949">
              <w:rPr>
                <w:rFonts w:ascii="Times New Roman" w:hAnsi="Times New Roman" w:cs="Times New Roman"/>
                <w:color w:val="auto"/>
                <w:szCs w:val="28"/>
                <w:u w:val="single"/>
              </w:rPr>
              <w:t>И</w:t>
            </w:r>
            <w:r w:rsidR="00D07CDF" w:rsidRPr="00075949">
              <w:rPr>
                <w:rFonts w:ascii="Times New Roman" w:hAnsi="Times New Roman" w:cs="Times New Roman"/>
                <w:color w:val="auto"/>
                <w:szCs w:val="28"/>
                <w:u w:val="single"/>
              </w:rPr>
              <w:t xml:space="preserve">.Н. </w:t>
            </w:r>
            <w:proofErr w:type="spellStart"/>
            <w:r w:rsidR="00D07CDF" w:rsidRPr="00075949">
              <w:rPr>
                <w:rFonts w:ascii="Times New Roman" w:hAnsi="Times New Roman" w:cs="Times New Roman"/>
                <w:color w:val="auto"/>
                <w:szCs w:val="28"/>
                <w:u w:val="single"/>
              </w:rPr>
              <w:t>Шипков</w:t>
            </w:r>
            <w:proofErr w:type="spellEnd"/>
            <w:r w:rsidR="00D07CDF" w:rsidRPr="00075949">
              <w:rPr>
                <w:rFonts w:ascii="Times New Roman" w:hAnsi="Times New Roman" w:cs="Times New Roman"/>
                <w:color w:val="auto"/>
                <w:szCs w:val="28"/>
              </w:rPr>
              <w:t xml:space="preserve"> </w:t>
            </w:r>
          </w:p>
        </w:tc>
        <w:tc>
          <w:tcPr>
            <w:tcW w:w="5318" w:type="dxa"/>
            <w:shd w:val="clear" w:color="auto" w:fill="auto"/>
          </w:tcPr>
          <w:p w:rsidR="00E86B1A" w:rsidRPr="007E19A4" w:rsidRDefault="00E86B1A" w:rsidP="00E428B2">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E86B1A" w:rsidRPr="007E19A4" w:rsidRDefault="00E86B1A" w:rsidP="00E428B2">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E86B1A" w:rsidRPr="007E19A4" w:rsidRDefault="00E86B1A" w:rsidP="00E428B2">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sidR="00D07CDF">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E86B1A" w:rsidRPr="007E19A4" w:rsidRDefault="00E86B1A" w:rsidP="00E428B2">
            <w:pPr>
              <w:widowControl w:val="0"/>
              <w:spacing w:after="0"/>
              <w:jc w:val="both"/>
              <w:rPr>
                <w:rFonts w:ascii="Times New Roman" w:hAnsi="Times New Roman"/>
                <w:color w:val="auto"/>
                <w:szCs w:val="28"/>
              </w:rPr>
            </w:pPr>
          </w:p>
          <w:p w:rsidR="00E86B1A" w:rsidRPr="007E19A4" w:rsidRDefault="00E86B1A" w:rsidP="00E428B2">
            <w:pPr>
              <w:widowControl w:val="0"/>
              <w:spacing w:after="0"/>
              <w:jc w:val="both"/>
              <w:rPr>
                <w:rFonts w:ascii="Times New Roman" w:hAnsi="Times New Roman"/>
                <w:color w:val="auto"/>
                <w:szCs w:val="28"/>
              </w:rPr>
            </w:pPr>
          </w:p>
          <w:p w:rsidR="00E86B1A" w:rsidRDefault="00E86B1A" w:rsidP="00E86B1A">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00075949" w:rsidRPr="00075949">
              <w:rPr>
                <w:rFonts w:ascii="Times New Roman" w:hAnsi="Times New Roman"/>
                <w:color w:val="auto"/>
                <w:szCs w:val="28"/>
                <w:u w:val="single"/>
              </w:rPr>
              <w:t>И.А. Грушин</w:t>
            </w:r>
          </w:p>
          <w:p w:rsidR="00E85B03" w:rsidRDefault="00E85B03" w:rsidP="00E86B1A">
            <w:pPr>
              <w:widowControl w:val="0"/>
              <w:spacing w:after="0"/>
              <w:jc w:val="both"/>
              <w:rPr>
                <w:rFonts w:ascii="Times New Roman" w:hAnsi="Times New Roman"/>
                <w:color w:val="auto"/>
                <w:szCs w:val="28"/>
              </w:rPr>
            </w:pPr>
          </w:p>
          <w:p w:rsidR="00E85B03" w:rsidRDefault="00E85B03" w:rsidP="00E86B1A">
            <w:pPr>
              <w:widowControl w:val="0"/>
              <w:spacing w:after="0"/>
              <w:jc w:val="both"/>
              <w:rPr>
                <w:rFonts w:ascii="Times New Roman" w:hAnsi="Times New Roman"/>
                <w:color w:val="auto"/>
                <w:szCs w:val="28"/>
              </w:rPr>
            </w:pPr>
          </w:p>
          <w:p w:rsidR="00E85B03" w:rsidRDefault="00E85B03" w:rsidP="00E86B1A">
            <w:pPr>
              <w:widowControl w:val="0"/>
              <w:spacing w:after="0"/>
              <w:jc w:val="both"/>
              <w:rPr>
                <w:rFonts w:ascii="Times New Roman" w:hAnsi="Times New Roman"/>
                <w:color w:val="auto"/>
                <w:szCs w:val="28"/>
              </w:rPr>
            </w:pPr>
          </w:p>
          <w:p w:rsidR="00E85B03" w:rsidRPr="007E19A4" w:rsidRDefault="00E85B03" w:rsidP="00E85B03">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sidR="00075949">
              <w:rPr>
                <w:rFonts w:ascii="Times New Roman" w:hAnsi="Times New Roman" w:cs="Times New Roman"/>
                <w:b/>
                <w:color w:val="auto"/>
                <w:szCs w:val="28"/>
              </w:rPr>
              <w:t>,</w:t>
            </w:r>
            <w:r w:rsidR="00075949">
              <w:t xml:space="preserve"> </w:t>
            </w:r>
            <w:r w:rsidR="00075949"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E85B03" w:rsidRPr="00075949" w:rsidRDefault="00E85B03" w:rsidP="00E85B03">
            <w:pPr>
              <w:pStyle w:val="ConsPlusNonformat"/>
              <w:jc w:val="both"/>
              <w:rPr>
                <w:rFonts w:ascii="Times New Roman" w:hAnsi="Times New Roman" w:cs="Times New Roman"/>
                <w:color w:val="auto"/>
                <w:szCs w:val="28"/>
              </w:rPr>
            </w:pPr>
          </w:p>
          <w:p w:rsidR="00E85B03" w:rsidRPr="007E19A4" w:rsidRDefault="00E85B03" w:rsidP="00075949">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00075949" w:rsidRPr="00075949">
              <w:rPr>
                <w:rFonts w:ascii="Times New Roman" w:hAnsi="Times New Roman" w:cs="Times New Roman"/>
                <w:color w:val="auto"/>
                <w:szCs w:val="28"/>
                <w:u w:val="single"/>
              </w:rPr>
              <w:t xml:space="preserve">А.Л. </w:t>
            </w:r>
            <w:proofErr w:type="spellStart"/>
            <w:r w:rsidR="00075949" w:rsidRPr="00075949">
              <w:rPr>
                <w:rFonts w:ascii="Times New Roman" w:hAnsi="Times New Roman" w:cs="Times New Roman"/>
                <w:color w:val="auto"/>
                <w:szCs w:val="28"/>
                <w:u w:val="single"/>
              </w:rPr>
              <w:t>Шаботинский</w:t>
            </w:r>
            <w:proofErr w:type="spellEnd"/>
          </w:p>
        </w:tc>
        <w:tc>
          <w:tcPr>
            <w:tcW w:w="5318" w:type="dxa"/>
          </w:tcPr>
          <w:p w:rsidR="00E86B1A" w:rsidRPr="007E19A4" w:rsidRDefault="00E86B1A" w:rsidP="00E86B1A">
            <w:pPr>
              <w:pStyle w:val="ConsPlusNonformat"/>
              <w:jc w:val="both"/>
              <w:rPr>
                <w:rFonts w:ascii="Times New Roman" w:hAnsi="Times New Roman" w:cs="Times New Roman"/>
                <w:b/>
                <w:color w:val="auto"/>
                <w:szCs w:val="28"/>
              </w:rPr>
            </w:pPr>
          </w:p>
        </w:tc>
      </w:tr>
    </w:tbl>
    <w:p w:rsidR="00113E68" w:rsidRPr="007E19A4" w:rsidRDefault="00113E68" w:rsidP="00113E68">
      <w:pPr>
        <w:spacing w:after="0" w:line="240" w:lineRule="auto"/>
        <w:jc w:val="center"/>
        <w:rPr>
          <w:rFonts w:ascii="Times New Roman" w:hAnsi="Times New Roman" w:cs="Times New Roman"/>
          <w:b/>
          <w:color w:val="auto"/>
        </w:rPr>
      </w:pPr>
    </w:p>
    <w:p w:rsidR="001C0FAA" w:rsidRPr="00442F39" w:rsidRDefault="001C0FAA" w:rsidP="001C0FAA">
      <w:pPr>
        <w:spacing w:after="0" w:line="240" w:lineRule="auto"/>
        <w:jc w:val="right"/>
        <w:rPr>
          <w:rFonts w:ascii="Times New Roman" w:hAnsi="Times New Roman" w:cs="Times New Roman"/>
          <w:b/>
          <w:color w:val="auto"/>
        </w:rPr>
      </w:pPr>
      <w:r w:rsidRPr="00442F39">
        <w:rPr>
          <w:rFonts w:ascii="Times New Roman" w:hAnsi="Times New Roman" w:cs="Times New Roman"/>
          <w:b/>
          <w:color w:val="auto"/>
        </w:rPr>
        <w:t xml:space="preserve">Приложение </w:t>
      </w:r>
      <w:r w:rsidR="00A15806" w:rsidRPr="00442F39">
        <w:rPr>
          <w:rFonts w:ascii="Times New Roman" w:hAnsi="Times New Roman" w:cs="Times New Roman"/>
          <w:b/>
          <w:color w:val="auto"/>
        </w:rPr>
        <w:t>2</w:t>
      </w:r>
      <w:r w:rsidRPr="00442F39">
        <w:rPr>
          <w:rFonts w:ascii="Times New Roman" w:hAnsi="Times New Roman" w:cs="Times New Roman"/>
          <w:b/>
          <w:color w:val="auto"/>
        </w:rPr>
        <w:t xml:space="preserve"> </w:t>
      </w:r>
    </w:p>
    <w:p w:rsidR="001C0FAA" w:rsidRPr="00442F39" w:rsidRDefault="001C0FAA" w:rsidP="001C0FAA">
      <w:pPr>
        <w:spacing w:after="0" w:line="240" w:lineRule="auto"/>
        <w:jc w:val="right"/>
        <w:rPr>
          <w:rFonts w:ascii="Times New Roman" w:hAnsi="Times New Roman" w:cs="Times New Roman"/>
          <w:color w:val="auto"/>
        </w:rPr>
      </w:pPr>
      <w:r w:rsidRPr="00442F39">
        <w:rPr>
          <w:rFonts w:ascii="Times New Roman" w:hAnsi="Times New Roman" w:cs="Times New Roman"/>
          <w:color w:val="auto"/>
        </w:rPr>
        <w:t>к Концессионному соглашению</w:t>
      </w:r>
    </w:p>
    <w:p w:rsidR="001C0FAA" w:rsidRPr="00442F39" w:rsidRDefault="001C0FAA" w:rsidP="001C0FAA">
      <w:pPr>
        <w:spacing w:after="0" w:line="240" w:lineRule="auto"/>
        <w:jc w:val="right"/>
        <w:rPr>
          <w:rFonts w:ascii="Times New Roman" w:hAnsi="Times New Roman" w:cs="Times New Roman"/>
          <w:color w:val="auto"/>
        </w:rPr>
      </w:pPr>
      <w:r w:rsidRPr="00442F39">
        <w:rPr>
          <w:rFonts w:ascii="Times New Roman" w:hAnsi="Times New Roman" w:cs="Times New Roman"/>
          <w:color w:val="auto"/>
        </w:rPr>
        <w:t>от «__» __________ 20___ г.</w:t>
      </w:r>
    </w:p>
    <w:p w:rsidR="00E86B1A" w:rsidRPr="00442F39" w:rsidRDefault="00E86B1A" w:rsidP="00E86B1A">
      <w:pPr>
        <w:pStyle w:val="ConsPlusNonformat"/>
        <w:ind w:firstLine="709"/>
        <w:jc w:val="center"/>
        <w:rPr>
          <w:rFonts w:ascii="Times New Roman" w:hAnsi="Times New Roman" w:cs="Times New Roman"/>
          <w:b/>
          <w:color w:val="auto"/>
          <w:szCs w:val="28"/>
        </w:rPr>
      </w:pPr>
    </w:p>
    <w:p w:rsidR="001C0FAA" w:rsidRPr="00442F39" w:rsidRDefault="001C0FAA" w:rsidP="00E86B1A">
      <w:pPr>
        <w:pStyle w:val="ConsPlusNonformat"/>
        <w:ind w:firstLine="709"/>
        <w:jc w:val="center"/>
        <w:rPr>
          <w:rFonts w:ascii="Times New Roman" w:hAnsi="Times New Roman" w:cs="Times New Roman"/>
          <w:b/>
          <w:color w:val="auto"/>
          <w:szCs w:val="28"/>
        </w:rPr>
      </w:pPr>
    </w:p>
    <w:p w:rsidR="00A57D72" w:rsidRPr="00442F39" w:rsidRDefault="001C0FAA" w:rsidP="00A57D72">
      <w:pPr>
        <w:pStyle w:val="ConsPlusNonformat"/>
        <w:ind w:firstLine="709"/>
        <w:jc w:val="center"/>
        <w:rPr>
          <w:rFonts w:ascii="Times New Roman" w:hAnsi="Times New Roman" w:cs="Times New Roman"/>
          <w:b/>
          <w:color w:val="auto"/>
          <w:szCs w:val="28"/>
        </w:rPr>
      </w:pPr>
      <w:r w:rsidRPr="00442F39">
        <w:rPr>
          <w:rFonts w:ascii="Times New Roman" w:hAnsi="Times New Roman" w:cs="Times New Roman"/>
          <w:b/>
          <w:color w:val="auto"/>
          <w:szCs w:val="28"/>
        </w:rPr>
        <w:t>СОСТАВ И ОПИСАНИЕ ЗЕМЕЛЬНЫХ УЧАСТКОВ</w:t>
      </w:r>
      <w:r w:rsidR="007A2378" w:rsidRPr="00442F39">
        <w:rPr>
          <w:rFonts w:ascii="Times New Roman" w:hAnsi="Times New Roman" w:cs="Times New Roman"/>
          <w:b/>
          <w:color w:val="auto"/>
          <w:szCs w:val="28"/>
        </w:rPr>
        <w:t xml:space="preserve">, </w:t>
      </w:r>
      <w:r w:rsidR="00A57D72" w:rsidRPr="00442F39">
        <w:rPr>
          <w:rFonts w:ascii="Times New Roman" w:hAnsi="Times New Roman" w:cs="Times New Roman"/>
          <w:b/>
          <w:color w:val="auto"/>
          <w:szCs w:val="28"/>
        </w:rPr>
        <w:t>НА КОТОРЫХ РАЗМЕЩЕН ОБЪЕКТ СОГЛАШЕНИЯ</w:t>
      </w:r>
    </w:p>
    <w:p w:rsidR="001C0FAA" w:rsidRPr="00442F39" w:rsidRDefault="00A57D72" w:rsidP="00A57D72">
      <w:pPr>
        <w:pStyle w:val="ConsPlusNonformat"/>
        <w:ind w:firstLine="709"/>
        <w:jc w:val="center"/>
        <w:rPr>
          <w:rFonts w:ascii="Times New Roman" w:hAnsi="Times New Roman" w:cs="Times New Roman"/>
          <w:b/>
          <w:color w:val="auto"/>
          <w:szCs w:val="28"/>
        </w:rPr>
      </w:pPr>
      <w:r w:rsidRPr="00442F39">
        <w:rPr>
          <w:rFonts w:ascii="Times New Roman" w:hAnsi="Times New Roman" w:cs="Times New Roman"/>
          <w:b/>
          <w:color w:val="auto"/>
          <w:szCs w:val="28"/>
        </w:rPr>
        <w:t>И КОТОРЫЕ НЕОБХОДИМЫ ДЛЯ ЕГО ЭКСПЛУАТАЦИИ И РЕКОНСТРУКЦИИ</w:t>
      </w:r>
    </w:p>
    <w:p w:rsidR="001C0FAA" w:rsidRDefault="001C0FAA" w:rsidP="00E86B1A">
      <w:pPr>
        <w:pStyle w:val="ConsPlusNonformat"/>
        <w:ind w:firstLine="709"/>
        <w:jc w:val="center"/>
        <w:rPr>
          <w:rFonts w:ascii="Times New Roman" w:hAnsi="Times New Roman" w:cs="Times New Roman"/>
          <w:b/>
          <w:color w:val="auto"/>
          <w:szCs w:val="28"/>
        </w:rPr>
      </w:pPr>
    </w:p>
    <w:p w:rsidR="00442F39" w:rsidRDefault="00442F39" w:rsidP="00E86B1A">
      <w:pPr>
        <w:pStyle w:val="ConsPlusNonformat"/>
        <w:ind w:firstLine="709"/>
        <w:jc w:val="center"/>
        <w:rPr>
          <w:rFonts w:ascii="Times New Roman" w:hAnsi="Times New Roman" w:cs="Times New Roman"/>
          <w:b/>
          <w:color w:val="auto"/>
          <w:szCs w:val="28"/>
        </w:rPr>
      </w:pPr>
    </w:p>
    <w:tbl>
      <w:tblPr>
        <w:tblW w:w="9640" w:type="dxa"/>
        <w:tblInd w:w="-69" w:type="dxa"/>
        <w:tblLayout w:type="fixed"/>
        <w:tblCellMar>
          <w:left w:w="73" w:type="dxa"/>
        </w:tblCellMar>
        <w:tblLook w:val="04A0" w:firstRow="1" w:lastRow="0" w:firstColumn="1" w:lastColumn="0" w:noHBand="0" w:noVBand="1"/>
      </w:tblPr>
      <w:tblGrid>
        <w:gridCol w:w="709"/>
        <w:gridCol w:w="2977"/>
        <w:gridCol w:w="5954"/>
      </w:tblGrid>
      <w:tr w:rsidR="00442F39" w:rsidRPr="00442F39" w:rsidTr="00577246">
        <w:trPr>
          <w:trHeight w:val="1096"/>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auto"/>
                <w:sz w:val="20"/>
              </w:rPr>
              <w:t>№</w:t>
            </w:r>
          </w:p>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proofErr w:type="gramStart"/>
            <w:r w:rsidRPr="00442F39">
              <w:rPr>
                <w:rFonts w:ascii="Times New Roman" w:eastAsia="Times New Roman" w:hAnsi="Times New Roman" w:cs="Times New Roman"/>
                <w:color w:val="auto"/>
                <w:sz w:val="20"/>
              </w:rPr>
              <w:t>п</w:t>
            </w:r>
            <w:proofErr w:type="gramEnd"/>
            <w:r w:rsidRPr="00442F39">
              <w:rPr>
                <w:rFonts w:ascii="Times New Roman" w:eastAsia="Times New Roman" w:hAnsi="Times New Roman" w:cs="Times New Roman"/>
                <w:color w:val="auto"/>
                <w:sz w:val="20"/>
              </w:rPr>
              <w:t>/п</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p>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p>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auto"/>
                <w:sz w:val="20"/>
              </w:rPr>
              <w:t>Наименование объекта имущества в составе объекта соглашения</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auto"/>
                <w:sz w:val="20"/>
              </w:rPr>
              <w:t>Кадастровые номера земельных участков, в пределах которых расположен объект соглашения</w:t>
            </w:r>
            <w:r w:rsidRPr="00442F39">
              <w:t xml:space="preserve"> </w:t>
            </w:r>
            <w:r w:rsidRPr="00442F39">
              <w:rPr>
                <w:rFonts w:ascii="Times New Roman" w:eastAsia="Times New Roman" w:hAnsi="Times New Roman" w:cs="Times New Roman"/>
                <w:color w:val="auto"/>
                <w:sz w:val="20"/>
              </w:rPr>
              <w:t>и которые необходимы для его эксплуатации и реконструкции</w:t>
            </w:r>
          </w:p>
        </w:tc>
      </w:tr>
      <w:tr w:rsidR="00442F39" w:rsidRPr="00442F39" w:rsidTr="00577246">
        <w:trPr>
          <w:trHeight w:val="687"/>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auto"/>
                <w:sz w:val="20"/>
              </w:rPr>
              <w:t>1</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Станция 1 подъема</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 37:14:010102:10</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37:14:010102:16, 37:14:010102:17</w:t>
            </w:r>
          </w:p>
        </w:tc>
      </w:tr>
      <w:tr w:rsidR="00442F39" w:rsidRPr="00442F39" w:rsidTr="00577246">
        <w:trPr>
          <w:trHeight w:val="697"/>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auto"/>
                <w:sz w:val="20"/>
              </w:rPr>
              <w:t>2</w:t>
            </w:r>
          </w:p>
        </w:tc>
        <w:tc>
          <w:tcPr>
            <w:tcW w:w="2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Станция 2-го подъема</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КН37:14:010102:29</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37:14:010102:3</w:t>
            </w:r>
          </w:p>
        </w:tc>
      </w:tr>
      <w:tr w:rsidR="00442F39" w:rsidRPr="00442F39" w:rsidTr="00577246">
        <w:trPr>
          <w:trHeight w:val="693"/>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3</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Резервуар чистой воды</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КН37:14:010102:34</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37:14:010102:3</w:t>
            </w:r>
          </w:p>
        </w:tc>
      </w:tr>
      <w:tr w:rsidR="00442F39" w:rsidRPr="00442F39" w:rsidTr="00577246">
        <w:trPr>
          <w:trHeight w:val="698"/>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lastRenderedPageBreak/>
              <w:t>4</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Выгребная емкость у станции 2 подъема</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КН37:14:010102:36</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37:14:010102:3</w:t>
            </w:r>
          </w:p>
        </w:tc>
      </w:tr>
      <w:tr w:rsidR="00442F39" w:rsidRPr="00442F39" w:rsidTr="00577246">
        <w:trPr>
          <w:trHeight w:val="708"/>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5</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Наружная сеть водопровода у станции 2 подъема</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КН37:14:010102:35</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37:14:010102:3</w:t>
            </w:r>
          </w:p>
        </w:tc>
      </w:tr>
      <w:tr w:rsidR="00442F39" w:rsidRPr="00442F39" w:rsidTr="00577246">
        <w:trPr>
          <w:trHeight w:val="703"/>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6</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Наружная сеть канализации</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КН37:14:000000:483</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37:14:010102:3</w:t>
            </w:r>
          </w:p>
        </w:tc>
      </w:tr>
      <w:tr w:rsidR="00442F39" w:rsidRPr="00442F39" w:rsidTr="00577246">
        <w:trPr>
          <w:trHeight w:val="6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7</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Водонапорная башня</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КН37:14:010106:271</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37:14:010106:91</w:t>
            </w:r>
          </w:p>
        </w:tc>
      </w:tr>
      <w:tr w:rsidR="00442F39" w:rsidRPr="00442F39" w:rsidTr="00577246">
        <w:trPr>
          <w:trHeight w:val="837"/>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8</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Проходная будка у станции 2 подъема</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КН37:14:010102:32</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37:14:010102:2, 37:14:010102:3</w:t>
            </w:r>
          </w:p>
        </w:tc>
      </w:tr>
      <w:tr w:rsidR="00442F39" w:rsidRPr="00442F39" w:rsidTr="00577246">
        <w:trPr>
          <w:trHeight w:val="707"/>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9</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Линия электропередач к голо</w:t>
            </w:r>
            <w:r w:rsidRPr="00442F39">
              <w:rPr>
                <w:rFonts w:ascii="Times New Roman" w:eastAsia="Times New Roman" w:hAnsi="Times New Roman" w:cs="Times New Roman"/>
                <w:color w:val="000000"/>
                <w:sz w:val="20"/>
                <w:szCs w:val="20"/>
              </w:rPr>
              <w:t>в</w:t>
            </w:r>
            <w:r w:rsidRPr="00442F39">
              <w:rPr>
                <w:rFonts w:ascii="Times New Roman" w:eastAsia="Times New Roman" w:hAnsi="Times New Roman" w:cs="Times New Roman"/>
                <w:color w:val="000000"/>
                <w:sz w:val="20"/>
                <w:szCs w:val="20"/>
              </w:rPr>
              <w:t>ному сооружению</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КН37:14:010102:33</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37:14:010102:3</w:t>
            </w:r>
          </w:p>
        </w:tc>
      </w:tr>
      <w:tr w:rsidR="00442F39" w:rsidRPr="00442F39" w:rsidTr="00577246">
        <w:trPr>
          <w:trHeight w:val="119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10</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Водопроводная сеть</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КН37:14:000000:481</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eastAsia="Times New Roman" w:hAnsi="Times New Roman" w:cs="Times New Roman"/>
                <w:color w:val="000000"/>
                <w:sz w:val="20"/>
                <w:szCs w:val="20"/>
              </w:rPr>
            </w:pPr>
            <w:proofErr w:type="gramStart"/>
            <w:r w:rsidRPr="00442F39">
              <w:rPr>
                <w:rFonts w:ascii="Times New Roman" w:eastAsia="Times New Roman" w:hAnsi="Times New Roman" w:cs="Times New Roman"/>
                <w:color w:val="000000"/>
                <w:sz w:val="20"/>
                <w:szCs w:val="20"/>
              </w:rPr>
              <w:t>37:14:000000:38, 37:14:000000:399, 37:14:000000:400, 37:14:000000:405, 37:14:000000:414, 37:14:000000:451, 37:14:000000:459, 37:14:000000:475, 37:14:010102:3, 37:14:010108:7, 37:14:010115:78, 37:14:010117:14, 37:14:010201:18, 37:14:010202:18, 37:14:010204:34</w:t>
            </w:r>
            <w:proofErr w:type="gramEnd"/>
            <w:r w:rsidRPr="00442F39">
              <w:rPr>
                <w:rFonts w:ascii="Times New Roman" w:eastAsia="Times New Roman" w:hAnsi="Times New Roman" w:cs="Times New Roman"/>
                <w:color w:val="000000"/>
                <w:sz w:val="20"/>
                <w:szCs w:val="20"/>
              </w:rPr>
              <w:t>, 37:14:010206:28, 37:14:010207:10, 37:14:010207:17, 37:14:010207:4, 37:14:010207:5, 37:14:010208:44, 37:14:010208:57, 37:14:010208:621, 37:14:010208:74,</w:t>
            </w:r>
          </w:p>
          <w:p w:rsidR="00442F39" w:rsidRPr="00442F39" w:rsidRDefault="00442F39" w:rsidP="00442F39">
            <w:pPr>
              <w:widowControl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37:14:010209:22, 37:14:010209:47, 37:14:010210:3, 37:14:010210:44, 37:14:010216:3, 37:14:010302:246, 37:14:010302:249, 37:14:010302:258, 37:14:010302:264, 37:14:010302:265, 37:14:010302:274, 37:14:010302:277,</w:t>
            </w:r>
          </w:p>
          <w:p w:rsidR="00442F39" w:rsidRPr="00442F39" w:rsidRDefault="00442F39" w:rsidP="00442F39">
            <w:pPr>
              <w:widowControl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37:14:010302:29, 37:14:010302:291, 37:14:010302:296, 37:14:010302:300, 37:14:010302:304, 37:14:010302:309,</w:t>
            </w:r>
          </w:p>
          <w:p w:rsidR="00442F39" w:rsidRPr="00442F39" w:rsidRDefault="00442F39" w:rsidP="00442F39">
            <w:pPr>
              <w:widowControl w:val="0"/>
              <w:spacing w:after="0" w:line="240" w:lineRule="auto"/>
              <w:jc w:val="center"/>
              <w:rPr>
                <w:rFonts w:ascii="Times New Roman" w:eastAsia="Times New Roman" w:hAnsi="Times New Roman" w:cs="Times New Roman"/>
                <w:color w:val="000000"/>
                <w:sz w:val="20"/>
                <w:szCs w:val="20"/>
              </w:rPr>
            </w:pPr>
            <w:proofErr w:type="gramStart"/>
            <w:r w:rsidRPr="00442F39">
              <w:rPr>
                <w:rFonts w:ascii="Times New Roman" w:eastAsia="Times New Roman" w:hAnsi="Times New Roman" w:cs="Times New Roman"/>
                <w:color w:val="000000"/>
                <w:sz w:val="20"/>
                <w:szCs w:val="20"/>
              </w:rPr>
              <w:t>37:14:010302:7, 37:14:010311:28, 37:14:010313:9, 37:14:010316:15, 37:14:010316:205, 37:14:010404:13, 37:14:010404:14, 37:14:010404:23, 37:14:010407:2, 37:14:010411:18, 37:14:010411:89, 37:14:010413:5, 37:14:010413:7, 37:14:040417:3</w:t>
            </w:r>
            <w:proofErr w:type="gramEnd"/>
          </w:p>
        </w:tc>
      </w:tr>
      <w:tr w:rsidR="00442F39" w:rsidRPr="00AF7C7A" w:rsidTr="00577246">
        <w:trPr>
          <w:trHeight w:val="119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442F39" w:rsidRDefault="00442F39" w:rsidP="00442F39">
            <w:pPr>
              <w:widowControl w:val="0"/>
              <w:spacing w:after="0" w:line="240" w:lineRule="auto"/>
              <w:jc w:val="center"/>
              <w:rPr>
                <w:rFonts w:ascii="Times New Roman" w:hAnsi="Times New Roman" w:cs="Times New Roman"/>
                <w:color w:val="auto"/>
                <w:sz w:val="20"/>
              </w:rPr>
            </w:pPr>
            <w:r w:rsidRPr="00442F39">
              <w:rPr>
                <w:rFonts w:ascii="Times New Roman" w:hAnsi="Times New Roman" w:cs="Times New Roman"/>
                <w:color w:val="auto"/>
                <w:sz w:val="20"/>
              </w:rPr>
              <w:t>11</w:t>
            </w:r>
          </w:p>
        </w:tc>
        <w:tc>
          <w:tcPr>
            <w:tcW w:w="2977" w:type="dxa"/>
            <w:tcBorders>
              <w:top w:val="single" w:sz="4" w:space="0" w:color="00000A"/>
              <w:left w:val="single" w:sz="4" w:space="0" w:color="00000A"/>
              <w:bottom w:val="single" w:sz="4" w:space="0" w:color="00000A"/>
              <w:right w:val="single" w:sz="4" w:space="0" w:color="00000A"/>
            </w:tcBorders>
            <w:vAlign w:val="center"/>
          </w:tcPr>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Здание насосной станции</w:t>
            </w:r>
          </w:p>
          <w:p w:rsidR="00442F39" w:rsidRPr="00442F39" w:rsidRDefault="00442F39" w:rsidP="00442F39">
            <w:pPr>
              <w:suppressAutoHyphens w:val="0"/>
              <w:spacing w:after="0" w:line="240" w:lineRule="auto"/>
              <w:jc w:val="center"/>
              <w:rPr>
                <w:rFonts w:ascii="Times New Roman" w:eastAsia="Times New Roman" w:hAnsi="Times New Roman" w:cs="Times New Roman"/>
                <w:color w:val="000000"/>
                <w:sz w:val="20"/>
                <w:szCs w:val="20"/>
              </w:rPr>
            </w:pPr>
            <w:r w:rsidRPr="00442F39">
              <w:rPr>
                <w:rFonts w:ascii="Times New Roman" w:eastAsia="Times New Roman" w:hAnsi="Times New Roman" w:cs="Times New Roman"/>
                <w:color w:val="000000"/>
                <w:sz w:val="20"/>
                <w:szCs w:val="20"/>
              </w:rPr>
              <w:t>КН37:14:010404:425</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2F39" w:rsidRPr="00AF7C7A" w:rsidRDefault="00442F39" w:rsidP="00442F39">
            <w:pPr>
              <w:widowControl w:val="0"/>
              <w:spacing w:after="0" w:line="240" w:lineRule="auto"/>
              <w:jc w:val="center"/>
              <w:rPr>
                <w:rFonts w:ascii="Times New Roman" w:eastAsia="Times New Roman" w:hAnsi="Times New Roman" w:cs="Times New Roman"/>
                <w:color w:val="auto"/>
                <w:sz w:val="20"/>
              </w:rPr>
            </w:pPr>
            <w:r w:rsidRPr="00442F39">
              <w:rPr>
                <w:rFonts w:ascii="Times New Roman" w:eastAsia="Times New Roman" w:hAnsi="Times New Roman" w:cs="Times New Roman"/>
                <w:color w:val="000000"/>
                <w:sz w:val="20"/>
                <w:szCs w:val="20"/>
              </w:rPr>
              <w:t>37:14:010404:12</w:t>
            </w:r>
          </w:p>
        </w:tc>
      </w:tr>
    </w:tbl>
    <w:p w:rsidR="00442F39" w:rsidRDefault="00442F39" w:rsidP="00E86B1A">
      <w:pPr>
        <w:pStyle w:val="ConsPlusNonformat"/>
        <w:ind w:firstLine="709"/>
        <w:jc w:val="center"/>
        <w:rPr>
          <w:rFonts w:ascii="Times New Roman" w:hAnsi="Times New Roman" w:cs="Times New Roman"/>
          <w:b/>
          <w:color w:val="auto"/>
          <w:szCs w:val="28"/>
        </w:rPr>
      </w:pPr>
    </w:p>
    <w:p w:rsidR="003240FF" w:rsidRPr="007E19A4" w:rsidRDefault="003240FF" w:rsidP="003240FF">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3240FF" w:rsidRPr="007E19A4" w:rsidRDefault="003240FF" w:rsidP="003240FF">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1A1D2E">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1A1D2E">
            <w:pPr>
              <w:pStyle w:val="ConsPlusNonformat"/>
              <w:jc w:val="both"/>
              <w:rPr>
                <w:rFonts w:ascii="Times New Roman" w:hAnsi="Times New Roman" w:cs="Times New Roman"/>
                <w:b/>
                <w:color w:val="auto"/>
                <w:szCs w:val="28"/>
              </w:rPr>
            </w:pPr>
          </w:p>
        </w:tc>
      </w:tr>
    </w:tbl>
    <w:p w:rsidR="007A2378" w:rsidRPr="00577246" w:rsidRDefault="007A2378" w:rsidP="007A2378">
      <w:pPr>
        <w:spacing w:after="0" w:line="240" w:lineRule="auto"/>
        <w:jc w:val="right"/>
        <w:rPr>
          <w:rFonts w:ascii="Times New Roman" w:hAnsi="Times New Roman" w:cs="Times New Roman"/>
          <w:b/>
          <w:color w:val="auto"/>
        </w:rPr>
      </w:pPr>
      <w:r w:rsidRPr="00577246">
        <w:rPr>
          <w:rFonts w:ascii="Times New Roman" w:hAnsi="Times New Roman" w:cs="Times New Roman"/>
          <w:b/>
          <w:color w:val="auto"/>
        </w:rPr>
        <w:lastRenderedPageBreak/>
        <w:t>Приложение</w:t>
      </w:r>
      <w:r w:rsidR="003240FF" w:rsidRPr="00577246">
        <w:rPr>
          <w:rFonts w:ascii="Times New Roman" w:hAnsi="Times New Roman" w:cs="Times New Roman"/>
          <w:b/>
          <w:color w:val="auto"/>
        </w:rPr>
        <w:t xml:space="preserve"> 3</w:t>
      </w:r>
      <w:r w:rsidRPr="00577246">
        <w:rPr>
          <w:rFonts w:ascii="Times New Roman" w:hAnsi="Times New Roman" w:cs="Times New Roman"/>
          <w:b/>
          <w:color w:val="auto"/>
        </w:rPr>
        <w:t xml:space="preserve"> </w:t>
      </w:r>
    </w:p>
    <w:p w:rsidR="007A2378" w:rsidRPr="00577246" w:rsidRDefault="007A2378" w:rsidP="007A2378">
      <w:pPr>
        <w:spacing w:after="0" w:line="240" w:lineRule="auto"/>
        <w:jc w:val="right"/>
        <w:rPr>
          <w:rFonts w:ascii="Times New Roman" w:hAnsi="Times New Roman" w:cs="Times New Roman"/>
          <w:color w:val="auto"/>
        </w:rPr>
      </w:pPr>
      <w:r w:rsidRPr="00577246">
        <w:rPr>
          <w:rFonts w:ascii="Times New Roman" w:hAnsi="Times New Roman" w:cs="Times New Roman"/>
          <w:color w:val="auto"/>
        </w:rPr>
        <w:t>к Концессионному соглашению</w:t>
      </w:r>
    </w:p>
    <w:p w:rsidR="007A2378" w:rsidRPr="00577246" w:rsidRDefault="007A2378" w:rsidP="007A2378">
      <w:pPr>
        <w:spacing w:after="0" w:line="240" w:lineRule="auto"/>
        <w:jc w:val="right"/>
        <w:rPr>
          <w:rFonts w:ascii="Times New Roman" w:hAnsi="Times New Roman" w:cs="Times New Roman"/>
          <w:color w:val="auto"/>
        </w:rPr>
      </w:pPr>
      <w:r w:rsidRPr="00577246">
        <w:rPr>
          <w:rFonts w:ascii="Times New Roman" w:hAnsi="Times New Roman" w:cs="Times New Roman"/>
          <w:color w:val="auto"/>
        </w:rPr>
        <w:t>от «__» __________ 20___ г.</w:t>
      </w:r>
    </w:p>
    <w:p w:rsidR="007A2378" w:rsidRPr="003240FF" w:rsidRDefault="007A2378" w:rsidP="007A2378">
      <w:pPr>
        <w:spacing w:after="0" w:line="240" w:lineRule="auto"/>
        <w:jc w:val="right"/>
        <w:rPr>
          <w:rFonts w:ascii="Times New Roman" w:hAnsi="Times New Roman" w:cs="Times New Roman"/>
          <w:color w:val="auto"/>
          <w:highlight w:val="yellow"/>
        </w:rPr>
      </w:pPr>
    </w:p>
    <w:p w:rsidR="007A2378" w:rsidRPr="003240FF" w:rsidRDefault="007A2378" w:rsidP="007A2378">
      <w:pPr>
        <w:spacing w:after="0" w:line="240" w:lineRule="auto"/>
        <w:jc w:val="right"/>
        <w:rPr>
          <w:rFonts w:ascii="Times New Roman" w:hAnsi="Times New Roman" w:cs="Times New Roman"/>
          <w:color w:val="auto"/>
          <w:highlight w:val="yellow"/>
        </w:rPr>
      </w:pPr>
    </w:p>
    <w:p w:rsidR="00647BEF" w:rsidRPr="003240FF" w:rsidRDefault="00647BEF" w:rsidP="00647BEF">
      <w:pPr>
        <w:pStyle w:val="ConsPlusNonformat"/>
        <w:jc w:val="center"/>
        <w:rPr>
          <w:rFonts w:ascii="Times New Roman" w:hAnsi="Times New Roman" w:cs="Times New Roman"/>
          <w:b/>
          <w:color w:val="auto"/>
          <w:szCs w:val="28"/>
          <w:highlight w:val="yellow"/>
        </w:rPr>
      </w:pPr>
    </w:p>
    <w:p w:rsidR="0014790F" w:rsidRPr="0014790F" w:rsidRDefault="00442F39" w:rsidP="00442F39">
      <w:pPr>
        <w:suppressAutoHyphens w:val="0"/>
        <w:spacing w:after="0" w:line="240" w:lineRule="auto"/>
        <w:jc w:val="center"/>
        <w:rPr>
          <w:rFonts w:ascii="Times New Roman" w:hAnsi="Times New Roman" w:cs="Times New Roman"/>
          <w:b/>
          <w:color w:val="auto"/>
          <w:szCs w:val="28"/>
        </w:rPr>
      </w:pPr>
      <w:r w:rsidRPr="0014790F">
        <w:rPr>
          <w:rFonts w:ascii="Times New Roman" w:hAnsi="Times New Roman" w:cs="Times New Roman"/>
          <w:b/>
          <w:color w:val="auto"/>
          <w:szCs w:val="28"/>
        </w:rPr>
        <w:t>ИНФОРМАЦИЯ О ЗЕМЛЯХ И ЗЕМЕЛЬНЫХ УЧАСТКАХ КАДАСТРОВЫХ КВАРТАЛОВ</w:t>
      </w:r>
      <w:r w:rsidR="0014790F">
        <w:rPr>
          <w:rFonts w:ascii="Times New Roman" w:hAnsi="Times New Roman" w:cs="Times New Roman"/>
          <w:b/>
          <w:color w:val="auto"/>
          <w:szCs w:val="28"/>
        </w:rPr>
        <w:t>:</w:t>
      </w:r>
      <w:r w:rsidRPr="0014790F">
        <w:rPr>
          <w:rFonts w:ascii="Times New Roman" w:hAnsi="Times New Roman" w:cs="Times New Roman"/>
          <w:b/>
          <w:color w:val="auto"/>
          <w:szCs w:val="28"/>
        </w:rPr>
        <w:t xml:space="preserve"> </w:t>
      </w:r>
    </w:p>
    <w:p w:rsidR="0014790F" w:rsidRPr="0014790F" w:rsidRDefault="0014790F" w:rsidP="00442F39">
      <w:pPr>
        <w:suppressAutoHyphens w:val="0"/>
        <w:spacing w:after="0" w:line="240" w:lineRule="auto"/>
        <w:jc w:val="center"/>
        <w:rPr>
          <w:rFonts w:ascii="Times New Roman" w:hAnsi="Times New Roman" w:cs="Times New Roman"/>
          <w:b/>
          <w:color w:val="auto"/>
          <w:szCs w:val="28"/>
        </w:rPr>
      </w:pPr>
    </w:p>
    <w:p w:rsidR="00442F39" w:rsidRPr="0014790F" w:rsidRDefault="00442F39" w:rsidP="0014790F">
      <w:pPr>
        <w:suppressAutoHyphens w:val="0"/>
        <w:spacing w:after="0" w:line="240" w:lineRule="auto"/>
        <w:ind w:firstLine="709"/>
        <w:jc w:val="both"/>
        <w:rPr>
          <w:rFonts w:ascii="Times New Roman" w:hAnsi="Times New Roman" w:cs="Times New Roman"/>
          <w:b/>
          <w:color w:val="auto"/>
          <w:sz w:val="24"/>
          <w:szCs w:val="24"/>
        </w:rPr>
      </w:pPr>
      <w:proofErr w:type="gramStart"/>
      <w:r w:rsidRPr="0014790F">
        <w:rPr>
          <w:rFonts w:ascii="Times New Roman" w:eastAsia="Times New Roman" w:hAnsi="Times New Roman" w:cs="Times New Roman"/>
          <w:b/>
          <w:color w:val="000000"/>
          <w:sz w:val="24"/>
          <w:szCs w:val="24"/>
        </w:rPr>
        <w:t>37:14:000000,  37:14:010102, 37:14:010106, 37:14:010404, 37:14:010108, 37:14:010115, 37:14:010117, 37:14:010201, 37:14:010202, 37:14:010204, 37:14:010206, 37:14:010207, 37:14:010208, 37:14:010209, 37:14:010210, 37:14:010216, 37:14:010302, 37:14:010311, 37:14:010313, 37:14:010316</w:t>
      </w:r>
      <w:proofErr w:type="gramEnd"/>
      <w:r w:rsidRPr="0014790F">
        <w:rPr>
          <w:rFonts w:ascii="Times New Roman" w:eastAsia="Times New Roman" w:hAnsi="Times New Roman" w:cs="Times New Roman"/>
          <w:b/>
          <w:color w:val="000000"/>
          <w:sz w:val="24"/>
          <w:szCs w:val="24"/>
        </w:rPr>
        <w:t>, 37:14:010404, 37:14:010407, 37:14:010411, 37:14:010413, 37:14:010417, 37:14:040417</w:t>
      </w:r>
      <w:r w:rsidR="0014790F" w:rsidRPr="0014790F">
        <w:rPr>
          <w:rFonts w:ascii="Times New Roman" w:eastAsia="Times New Roman" w:hAnsi="Times New Roman" w:cs="Times New Roman"/>
          <w:b/>
          <w:color w:val="000000"/>
          <w:sz w:val="24"/>
          <w:szCs w:val="24"/>
        </w:rPr>
        <w:t>.</w:t>
      </w:r>
    </w:p>
    <w:p w:rsidR="00647BEF" w:rsidRPr="0079095A" w:rsidRDefault="00647BEF" w:rsidP="0014790F">
      <w:pPr>
        <w:spacing w:after="0" w:line="240" w:lineRule="auto"/>
        <w:ind w:firstLine="709"/>
        <w:jc w:val="both"/>
        <w:rPr>
          <w:rFonts w:ascii="Times New Roman" w:hAnsi="Times New Roman" w:cs="Times New Roman"/>
          <w:color w:val="auto"/>
          <w:szCs w:val="28"/>
        </w:rPr>
      </w:pPr>
      <w:proofErr w:type="gramStart"/>
      <w:r w:rsidRPr="0014790F">
        <w:rPr>
          <w:rFonts w:ascii="Times New Roman" w:hAnsi="Times New Roman" w:cs="Times New Roman"/>
          <w:color w:val="auto"/>
        </w:rPr>
        <w:t xml:space="preserve">В соответствии с Главой </w:t>
      </w:r>
      <w:r w:rsidRPr="0014790F">
        <w:rPr>
          <w:rFonts w:ascii="Times New Roman" w:hAnsi="Times New Roman" w:cs="Times New Roman"/>
          <w:color w:val="auto"/>
          <w:lang w:val="en-US"/>
        </w:rPr>
        <w:t>V</w:t>
      </w:r>
      <w:r w:rsidRPr="0014790F">
        <w:rPr>
          <w:rFonts w:ascii="Times New Roman" w:hAnsi="Times New Roman" w:cs="Times New Roman"/>
          <w:color w:val="auto"/>
        </w:rPr>
        <w:t xml:space="preserve">.6 Земельного кодекса Российской Федерации, </w:t>
      </w:r>
      <w:hyperlink r:id="rId14" w:anchor="/document/70815020/entry/0" w:history="1">
        <w:r w:rsidRPr="0014790F">
          <w:rPr>
            <w:rStyle w:val="afc"/>
            <w:rFonts w:ascii="Times New Roman" w:hAnsi="Times New Roman" w:cs="Times New Roman"/>
            <w:color w:val="auto"/>
            <w:u w:val="none"/>
            <w:shd w:val="clear" w:color="auto" w:fill="FFFFFF"/>
          </w:rPr>
          <w:t>постановлением</w:t>
        </w:r>
      </w:hyperlink>
      <w:r w:rsidRPr="0014790F">
        <w:rPr>
          <w:rFonts w:ascii="Times New Roman" w:hAnsi="Times New Roman" w:cs="Times New Roman"/>
          <w:color w:val="auto"/>
          <w:shd w:val="clear" w:color="auto" w:fill="FFFFFF"/>
        </w:rPr>
        <w:t xml:space="preserve"> Правительства Российской Федерации от 03.12.2014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Pr="0014790F">
        <w:rPr>
          <w:rFonts w:ascii="Times New Roman" w:hAnsi="Times New Roman" w:cs="Times New Roman"/>
          <w:color w:val="auto"/>
        </w:rPr>
        <w:t xml:space="preserve"> использование земель или земельных участков, находящихся в государственной и муниципальной собственности, осуществляется на основании разрешения на</w:t>
      </w:r>
      <w:proofErr w:type="gramEnd"/>
      <w:r w:rsidRPr="0014790F">
        <w:rPr>
          <w:rFonts w:ascii="Times New Roman" w:hAnsi="Times New Roman" w:cs="Times New Roman"/>
          <w:color w:val="auto"/>
        </w:rPr>
        <w:t xml:space="preserve"> использование земель или земельных участков, находящихся в государственной и муниципальной собственности, без предоставления земельных участков</w:t>
      </w:r>
      <w:r w:rsidRPr="0014790F">
        <w:rPr>
          <w:rFonts w:ascii="Times New Roman" w:hAnsi="Times New Roman" w:cs="Times New Roman"/>
          <w:color w:val="auto"/>
          <w:szCs w:val="28"/>
        </w:rPr>
        <w:t xml:space="preserve"> и установления сервитута.</w:t>
      </w:r>
    </w:p>
    <w:p w:rsidR="007A2378" w:rsidRPr="007E19A4" w:rsidRDefault="007A2378" w:rsidP="007A2378">
      <w:pPr>
        <w:spacing w:after="0" w:line="240" w:lineRule="auto"/>
        <w:jc w:val="right"/>
        <w:rPr>
          <w:rFonts w:ascii="Times New Roman" w:hAnsi="Times New Roman" w:cs="Times New Roman"/>
          <w:color w:val="auto"/>
        </w:rPr>
      </w:pPr>
    </w:p>
    <w:p w:rsidR="003240FF" w:rsidRPr="007E19A4" w:rsidRDefault="003240FF" w:rsidP="003240FF">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3240FF" w:rsidRPr="007E19A4" w:rsidRDefault="003240FF" w:rsidP="003240FF">
      <w:pPr>
        <w:spacing w:after="0" w:line="240" w:lineRule="auto"/>
        <w:rPr>
          <w:color w:val="auto"/>
        </w:rPr>
      </w:pPr>
    </w:p>
    <w:p w:rsidR="003240FF" w:rsidRPr="007E19A4" w:rsidRDefault="003240FF" w:rsidP="003240FF">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1A1D2E">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1A1D2E">
            <w:pPr>
              <w:pStyle w:val="ConsPlusNonformat"/>
              <w:jc w:val="both"/>
              <w:rPr>
                <w:rFonts w:ascii="Times New Roman" w:hAnsi="Times New Roman" w:cs="Times New Roman"/>
                <w:b/>
                <w:color w:val="auto"/>
                <w:szCs w:val="28"/>
              </w:rPr>
            </w:pPr>
          </w:p>
        </w:tc>
      </w:tr>
    </w:tbl>
    <w:p w:rsidR="007A2378" w:rsidRDefault="007A2378" w:rsidP="007A2378">
      <w:pPr>
        <w:pStyle w:val="ConsPlusNonformat"/>
        <w:jc w:val="center"/>
        <w:rPr>
          <w:rFonts w:ascii="Times New Roman" w:hAnsi="Times New Roman" w:cs="Times New Roman"/>
          <w:b/>
          <w:color w:val="auto"/>
          <w:szCs w:val="28"/>
        </w:rPr>
      </w:pPr>
    </w:p>
    <w:p w:rsidR="00B061FE" w:rsidRDefault="00B061FE" w:rsidP="00647BEF">
      <w:pPr>
        <w:pStyle w:val="ConsPlusNonformat"/>
        <w:rPr>
          <w:rFonts w:ascii="Times New Roman" w:hAnsi="Times New Roman" w:cs="Times New Roman"/>
          <w:b/>
          <w:color w:val="auto"/>
          <w:szCs w:val="28"/>
        </w:rPr>
        <w:sectPr w:rsidR="00B061FE" w:rsidSect="00E85B03">
          <w:pgSz w:w="11906" w:h="16838"/>
          <w:pgMar w:top="1134" w:right="1134" w:bottom="1684" w:left="1276" w:header="0" w:footer="1134" w:gutter="0"/>
          <w:cols w:space="720"/>
          <w:formProt w:val="0"/>
          <w:docGrid w:linePitch="299" w:charSpace="4096"/>
        </w:sectPr>
      </w:pPr>
    </w:p>
    <w:p w:rsidR="00B87015" w:rsidRPr="007E19A4" w:rsidRDefault="00B87015" w:rsidP="00B87015">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w:t>
      </w:r>
      <w:r w:rsidR="00F9634B">
        <w:rPr>
          <w:rFonts w:ascii="Times New Roman" w:hAnsi="Times New Roman" w:cs="Times New Roman"/>
          <w:b/>
          <w:color w:val="auto"/>
        </w:rPr>
        <w:t>4</w:t>
      </w:r>
    </w:p>
    <w:p w:rsidR="00B87015" w:rsidRPr="007E19A4" w:rsidRDefault="004D1F09" w:rsidP="00B87015">
      <w:pPr>
        <w:spacing w:after="0" w:line="240" w:lineRule="auto"/>
        <w:jc w:val="right"/>
        <w:rPr>
          <w:rFonts w:ascii="Times New Roman" w:hAnsi="Times New Roman" w:cs="Times New Roman"/>
          <w:color w:val="auto"/>
        </w:rPr>
      </w:pPr>
      <w:r>
        <w:rPr>
          <w:rFonts w:ascii="Times New Roman" w:hAnsi="Times New Roman" w:cs="Times New Roman"/>
          <w:color w:val="auto"/>
        </w:rPr>
        <w:t xml:space="preserve">  </w:t>
      </w:r>
      <w:r w:rsidR="00B87015" w:rsidRPr="007E19A4">
        <w:rPr>
          <w:rFonts w:ascii="Times New Roman" w:hAnsi="Times New Roman" w:cs="Times New Roman"/>
          <w:color w:val="auto"/>
        </w:rPr>
        <w:t>к Концессионному соглашению</w:t>
      </w:r>
    </w:p>
    <w:p w:rsidR="00B87015" w:rsidRPr="007E19A4" w:rsidRDefault="00B87015" w:rsidP="00B87015">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C8047D" w:rsidRPr="007E19A4" w:rsidRDefault="00C8047D" w:rsidP="00B87015">
      <w:pPr>
        <w:spacing w:after="0" w:line="240" w:lineRule="auto"/>
        <w:jc w:val="right"/>
        <w:rPr>
          <w:rFonts w:ascii="Times New Roman" w:hAnsi="Times New Roman" w:cs="Times New Roman"/>
          <w:color w:val="auto"/>
        </w:rPr>
      </w:pPr>
    </w:p>
    <w:p w:rsidR="00B061FE" w:rsidRPr="00B061FE" w:rsidRDefault="00B061FE" w:rsidP="00B061FE">
      <w:pPr>
        <w:suppressAutoHyphens w:val="0"/>
        <w:spacing w:after="0" w:line="240" w:lineRule="auto"/>
        <w:rPr>
          <w:rFonts w:ascii="Times New Roman" w:eastAsia="Times New Roman" w:hAnsi="Times New Roman" w:cs="Times New Roman"/>
          <w:color w:val="auto"/>
          <w:sz w:val="20"/>
          <w:szCs w:val="24"/>
        </w:rPr>
      </w:pPr>
    </w:p>
    <w:tbl>
      <w:tblPr>
        <w:tblW w:w="15104" w:type="dxa"/>
        <w:tblInd w:w="-318" w:type="dxa"/>
        <w:tblLayout w:type="fixed"/>
        <w:tblLook w:val="04A0" w:firstRow="1" w:lastRow="0" w:firstColumn="1" w:lastColumn="0" w:noHBand="0" w:noVBand="1"/>
      </w:tblPr>
      <w:tblGrid>
        <w:gridCol w:w="461"/>
        <w:gridCol w:w="1100"/>
        <w:gridCol w:w="1100"/>
        <w:gridCol w:w="706"/>
        <w:gridCol w:w="728"/>
        <w:gridCol w:w="780"/>
        <w:gridCol w:w="355"/>
        <w:gridCol w:w="570"/>
        <w:gridCol w:w="779"/>
        <w:gridCol w:w="354"/>
        <w:gridCol w:w="581"/>
        <w:gridCol w:w="31"/>
        <w:gridCol w:w="657"/>
        <w:gridCol w:w="463"/>
        <w:gridCol w:w="463"/>
        <w:gridCol w:w="463"/>
        <w:gridCol w:w="463"/>
        <w:gridCol w:w="387"/>
        <w:gridCol w:w="50"/>
        <w:gridCol w:w="337"/>
        <w:gridCol w:w="387"/>
        <w:gridCol w:w="387"/>
        <w:gridCol w:w="387"/>
        <w:gridCol w:w="387"/>
        <w:gridCol w:w="482"/>
        <w:gridCol w:w="184"/>
        <w:gridCol w:w="279"/>
        <w:gridCol w:w="463"/>
        <w:gridCol w:w="463"/>
        <w:gridCol w:w="463"/>
        <w:gridCol w:w="394"/>
      </w:tblGrid>
      <w:tr w:rsidR="00201DDD" w:rsidRPr="00201DDD" w:rsidTr="000356B7">
        <w:trPr>
          <w:trHeight w:val="810"/>
        </w:trPr>
        <w:tc>
          <w:tcPr>
            <w:tcW w:w="14247" w:type="dxa"/>
            <w:gridSpan w:val="29"/>
            <w:tcBorders>
              <w:top w:val="nil"/>
              <w:left w:val="nil"/>
              <w:bottom w:val="nil"/>
              <w:right w:val="nil"/>
            </w:tcBorders>
            <w:shd w:val="clear" w:color="auto" w:fill="auto"/>
            <w:vAlign w:val="center"/>
            <w:hideMark/>
          </w:tcPr>
          <w:p w:rsidR="00201DDD" w:rsidRPr="00276A8C" w:rsidRDefault="00201DDD" w:rsidP="00201DDD">
            <w:pPr>
              <w:suppressAutoHyphens w:val="0"/>
              <w:spacing w:after="0" w:line="240" w:lineRule="auto"/>
              <w:jc w:val="center"/>
              <w:rPr>
                <w:rFonts w:ascii="Times New Roman" w:eastAsia="Times New Roman" w:hAnsi="Times New Roman" w:cs="Times New Roman"/>
                <w:b/>
                <w:bCs/>
                <w:color w:val="auto"/>
                <w:sz w:val="28"/>
                <w:szCs w:val="28"/>
              </w:rPr>
            </w:pPr>
            <w:r w:rsidRPr="00276A8C">
              <w:rPr>
                <w:rFonts w:ascii="Times New Roman" w:eastAsia="Times New Roman" w:hAnsi="Times New Roman" w:cs="Times New Roman"/>
                <w:b/>
                <w:bCs/>
                <w:color w:val="auto"/>
                <w:sz w:val="28"/>
                <w:szCs w:val="28"/>
              </w:rPr>
              <w:t>Перечень мероприятий концессионного соглашения  ООО «Илада» по комплексному развитию системы в</w:t>
            </w:r>
            <w:r w:rsidRPr="00276A8C">
              <w:rPr>
                <w:rFonts w:ascii="Times New Roman" w:eastAsia="Times New Roman" w:hAnsi="Times New Roman" w:cs="Times New Roman"/>
                <w:b/>
                <w:bCs/>
                <w:color w:val="auto"/>
                <w:sz w:val="28"/>
                <w:szCs w:val="28"/>
              </w:rPr>
              <w:t>о</w:t>
            </w:r>
            <w:r w:rsidRPr="00276A8C">
              <w:rPr>
                <w:rFonts w:ascii="Times New Roman" w:eastAsia="Times New Roman" w:hAnsi="Times New Roman" w:cs="Times New Roman"/>
                <w:b/>
                <w:bCs/>
                <w:color w:val="auto"/>
                <w:sz w:val="28"/>
                <w:szCs w:val="28"/>
              </w:rPr>
              <w:t xml:space="preserve">доснабжения в городе Пучеж  Пучежского муниципального района  </w:t>
            </w:r>
            <w:r w:rsidRPr="00276A8C">
              <w:rPr>
                <w:rFonts w:ascii="Times New Roman" w:eastAsia="Times New Roman" w:hAnsi="Times New Roman" w:cs="Times New Roman"/>
                <w:b/>
                <w:bCs/>
                <w:color w:val="auto"/>
                <w:sz w:val="28"/>
                <w:szCs w:val="28"/>
              </w:rPr>
              <w:br/>
              <w:t>на период 2023 – 204</w:t>
            </w:r>
            <w:r w:rsidR="009B14C7">
              <w:rPr>
                <w:rFonts w:ascii="Times New Roman" w:eastAsia="Times New Roman" w:hAnsi="Times New Roman" w:cs="Times New Roman"/>
                <w:b/>
                <w:bCs/>
                <w:color w:val="auto"/>
                <w:sz w:val="28"/>
                <w:szCs w:val="28"/>
              </w:rPr>
              <w:t>7</w:t>
            </w:r>
            <w:r w:rsidRPr="00276A8C">
              <w:rPr>
                <w:rFonts w:ascii="Times New Roman" w:eastAsia="Times New Roman" w:hAnsi="Times New Roman" w:cs="Times New Roman"/>
                <w:b/>
                <w:bCs/>
                <w:color w:val="auto"/>
                <w:sz w:val="28"/>
                <w:szCs w:val="28"/>
              </w:rPr>
              <w:t xml:space="preserve"> гг.</w:t>
            </w:r>
          </w:p>
          <w:p w:rsidR="00205BA3" w:rsidRPr="00201DDD" w:rsidRDefault="00205BA3" w:rsidP="00201DDD">
            <w:pPr>
              <w:suppressAutoHyphens w:val="0"/>
              <w:spacing w:after="0" w:line="240" w:lineRule="auto"/>
              <w:jc w:val="center"/>
              <w:rPr>
                <w:rFonts w:ascii="Times New Roman" w:eastAsia="Times New Roman" w:hAnsi="Times New Roman" w:cs="Times New Roman"/>
                <w:b/>
                <w:bCs/>
                <w:color w:val="auto"/>
                <w:sz w:val="28"/>
                <w:szCs w:val="28"/>
              </w:rPr>
            </w:pPr>
          </w:p>
        </w:tc>
        <w:tc>
          <w:tcPr>
            <w:tcW w:w="463" w:type="dxa"/>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c>
          <w:tcPr>
            <w:tcW w:w="394" w:type="dxa"/>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r>
      <w:tr w:rsidR="000356B7" w:rsidRPr="00201DDD" w:rsidTr="000356B7">
        <w:trPr>
          <w:trHeight w:val="405"/>
        </w:trPr>
        <w:tc>
          <w:tcPr>
            <w:tcW w:w="461"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1100"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1100"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06"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28"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80"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55"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570"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79"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54"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612"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65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82" w:type="dxa"/>
            <w:tcBorders>
              <w:top w:val="nil"/>
              <w:left w:val="nil"/>
              <w:bottom w:val="nil"/>
              <w:right w:val="nil"/>
            </w:tcBorders>
            <w:shd w:val="clear" w:color="auto" w:fill="auto"/>
            <w:vAlign w:val="center"/>
            <w:hideMark/>
          </w:tcPr>
          <w:p w:rsidR="00201DDD" w:rsidRPr="00201DDD" w:rsidRDefault="00201DDD" w:rsidP="00246FBE">
            <w:pPr>
              <w:suppressAutoHyphens w:val="0"/>
              <w:spacing w:after="0" w:line="240" w:lineRule="auto"/>
              <w:rPr>
                <w:rFonts w:ascii="Times New Roman" w:eastAsia="Times New Roman" w:hAnsi="Times New Roman" w:cs="Times New Roman"/>
                <w:bCs/>
                <w:color w:val="auto"/>
                <w:sz w:val="18"/>
                <w:szCs w:val="18"/>
              </w:rPr>
            </w:pPr>
          </w:p>
        </w:tc>
        <w:tc>
          <w:tcPr>
            <w:tcW w:w="463"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vAlign w:val="center"/>
            <w:hideMark/>
          </w:tcPr>
          <w:p w:rsidR="00201DDD" w:rsidRPr="00201DDD" w:rsidRDefault="00201DDD" w:rsidP="00246FBE">
            <w:pPr>
              <w:spacing w:after="20" w:line="240" w:lineRule="auto"/>
              <w:jc w:val="right"/>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c>
          <w:tcPr>
            <w:tcW w:w="394" w:type="dxa"/>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r>
      <w:tr w:rsidR="00201DDD" w:rsidRPr="00201DDD" w:rsidTr="000356B7">
        <w:trPr>
          <w:trHeight w:val="975"/>
        </w:trPr>
        <w:tc>
          <w:tcPr>
            <w:tcW w:w="4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 xml:space="preserve"> </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Наимен</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вание об</w:t>
            </w:r>
            <w:r w:rsidRPr="00201DDD">
              <w:rPr>
                <w:rFonts w:ascii="Times New Roman" w:eastAsia="Times New Roman" w:hAnsi="Times New Roman" w:cs="Times New Roman"/>
                <w:bCs/>
                <w:color w:val="auto"/>
                <w:sz w:val="18"/>
                <w:szCs w:val="18"/>
              </w:rPr>
              <w:t>ъ</w:t>
            </w:r>
            <w:r w:rsidRPr="00201DDD">
              <w:rPr>
                <w:rFonts w:ascii="Times New Roman" w:eastAsia="Times New Roman" w:hAnsi="Times New Roman" w:cs="Times New Roman"/>
                <w:bCs/>
                <w:color w:val="auto"/>
                <w:sz w:val="18"/>
                <w:szCs w:val="18"/>
              </w:rPr>
              <w:t>екта (м</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роприятия)</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Место распол</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жения объектов</w:t>
            </w:r>
          </w:p>
        </w:tc>
        <w:tc>
          <w:tcPr>
            <w:tcW w:w="7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Цели ре</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лиз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ции (группы) / кра</w:t>
            </w:r>
            <w:r w:rsidRPr="00201DDD">
              <w:rPr>
                <w:rFonts w:ascii="Times New Roman" w:eastAsia="Times New Roman" w:hAnsi="Times New Roman" w:cs="Times New Roman"/>
                <w:bCs/>
                <w:color w:val="auto"/>
                <w:sz w:val="18"/>
                <w:szCs w:val="18"/>
              </w:rPr>
              <w:t>т</w:t>
            </w:r>
            <w:r w:rsidRPr="00201DDD">
              <w:rPr>
                <w:rFonts w:ascii="Times New Roman" w:eastAsia="Times New Roman" w:hAnsi="Times New Roman" w:cs="Times New Roman"/>
                <w:bCs/>
                <w:color w:val="auto"/>
                <w:sz w:val="18"/>
                <w:szCs w:val="18"/>
              </w:rPr>
              <w:t>кое оп</w:t>
            </w:r>
            <w:r w:rsidRPr="00201DDD">
              <w:rPr>
                <w:rFonts w:ascii="Times New Roman" w:eastAsia="Times New Roman" w:hAnsi="Times New Roman" w:cs="Times New Roman"/>
                <w:bCs/>
                <w:color w:val="auto"/>
                <w:sz w:val="18"/>
                <w:szCs w:val="18"/>
              </w:rPr>
              <w:t>и</w:t>
            </w:r>
            <w:r w:rsidRPr="00201DDD">
              <w:rPr>
                <w:rFonts w:ascii="Times New Roman" w:eastAsia="Times New Roman" w:hAnsi="Times New Roman" w:cs="Times New Roman"/>
                <w:bCs/>
                <w:color w:val="auto"/>
                <w:sz w:val="18"/>
                <w:szCs w:val="18"/>
              </w:rPr>
              <w:t>сание мер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при</w:t>
            </w:r>
            <w:r w:rsidRPr="00201DDD">
              <w:rPr>
                <w:rFonts w:ascii="Times New Roman" w:eastAsia="Times New Roman" w:hAnsi="Times New Roman" w:cs="Times New Roman"/>
                <w:bCs/>
                <w:color w:val="auto"/>
                <w:sz w:val="18"/>
                <w:szCs w:val="18"/>
              </w:rPr>
              <w:t>я</w:t>
            </w:r>
            <w:r w:rsidRPr="00201DDD">
              <w:rPr>
                <w:rFonts w:ascii="Times New Roman" w:eastAsia="Times New Roman" w:hAnsi="Times New Roman" w:cs="Times New Roman"/>
                <w:bCs/>
                <w:color w:val="auto"/>
                <w:sz w:val="18"/>
                <w:szCs w:val="18"/>
              </w:rPr>
              <w:t>тий</w:t>
            </w:r>
          </w:p>
        </w:tc>
        <w:tc>
          <w:tcPr>
            <w:tcW w:w="7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Год нач</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ла стр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ител</w:t>
            </w:r>
            <w:r w:rsidRPr="00201DDD">
              <w:rPr>
                <w:rFonts w:ascii="Times New Roman" w:eastAsia="Times New Roman" w:hAnsi="Times New Roman" w:cs="Times New Roman"/>
                <w:bCs/>
                <w:color w:val="auto"/>
                <w:sz w:val="18"/>
                <w:szCs w:val="18"/>
              </w:rPr>
              <w:t>ь</w:t>
            </w:r>
            <w:r w:rsidRPr="00201DDD">
              <w:rPr>
                <w:rFonts w:ascii="Times New Roman" w:eastAsia="Times New Roman" w:hAnsi="Times New Roman" w:cs="Times New Roman"/>
                <w:bCs/>
                <w:color w:val="auto"/>
                <w:sz w:val="18"/>
                <w:szCs w:val="18"/>
              </w:rPr>
              <w:t>ства /реконструкции</w:t>
            </w:r>
          </w:p>
        </w:tc>
        <w:tc>
          <w:tcPr>
            <w:tcW w:w="1705" w:type="dxa"/>
            <w:gridSpan w:val="3"/>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Технические х</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рактеристики об</w:t>
            </w:r>
            <w:r w:rsidRPr="00201DDD">
              <w:rPr>
                <w:rFonts w:ascii="Times New Roman" w:eastAsia="Times New Roman" w:hAnsi="Times New Roman" w:cs="Times New Roman"/>
                <w:bCs/>
                <w:color w:val="auto"/>
                <w:sz w:val="18"/>
                <w:szCs w:val="18"/>
              </w:rPr>
              <w:t>ъ</w:t>
            </w:r>
            <w:r w:rsidRPr="00201DDD">
              <w:rPr>
                <w:rFonts w:ascii="Times New Roman" w:eastAsia="Times New Roman" w:hAnsi="Times New Roman" w:cs="Times New Roman"/>
                <w:bCs/>
                <w:color w:val="auto"/>
                <w:sz w:val="18"/>
                <w:szCs w:val="18"/>
              </w:rPr>
              <w:t>екта до выполн</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ния мероприятия</w:t>
            </w:r>
          </w:p>
        </w:tc>
        <w:tc>
          <w:tcPr>
            <w:tcW w:w="1745" w:type="dxa"/>
            <w:gridSpan w:val="4"/>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Технические х</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рактеристики об</w:t>
            </w:r>
            <w:r w:rsidRPr="00201DDD">
              <w:rPr>
                <w:rFonts w:ascii="Times New Roman" w:eastAsia="Times New Roman" w:hAnsi="Times New Roman" w:cs="Times New Roman"/>
                <w:bCs/>
                <w:color w:val="auto"/>
                <w:sz w:val="18"/>
                <w:szCs w:val="18"/>
              </w:rPr>
              <w:t>ъ</w:t>
            </w:r>
            <w:r w:rsidRPr="00201DDD">
              <w:rPr>
                <w:rFonts w:ascii="Times New Roman" w:eastAsia="Times New Roman" w:hAnsi="Times New Roman" w:cs="Times New Roman"/>
                <w:bCs/>
                <w:color w:val="auto"/>
                <w:sz w:val="18"/>
                <w:szCs w:val="18"/>
              </w:rPr>
              <w:t>екта после выпо</w:t>
            </w:r>
            <w:r w:rsidRPr="00201DDD">
              <w:rPr>
                <w:rFonts w:ascii="Times New Roman" w:eastAsia="Times New Roman" w:hAnsi="Times New Roman" w:cs="Times New Roman"/>
                <w:bCs/>
                <w:color w:val="auto"/>
                <w:sz w:val="18"/>
                <w:szCs w:val="18"/>
              </w:rPr>
              <w:t>л</w:t>
            </w:r>
            <w:r w:rsidRPr="00201DDD">
              <w:rPr>
                <w:rFonts w:ascii="Times New Roman" w:eastAsia="Times New Roman" w:hAnsi="Times New Roman" w:cs="Times New Roman"/>
                <w:bCs/>
                <w:color w:val="auto"/>
                <w:sz w:val="18"/>
                <w:szCs w:val="18"/>
              </w:rPr>
              <w:t>нения мероприятия</w:t>
            </w:r>
          </w:p>
        </w:tc>
        <w:tc>
          <w:tcPr>
            <w:tcW w:w="6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Ст</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имость ре</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лиз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ции м</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пр</w:t>
            </w:r>
            <w:r w:rsidRPr="00201DDD">
              <w:rPr>
                <w:rFonts w:ascii="Times New Roman" w:eastAsia="Times New Roman" w:hAnsi="Times New Roman" w:cs="Times New Roman"/>
                <w:bCs/>
                <w:color w:val="auto"/>
                <w:sz w:val="18"/>
                <w:szCs w:val="18"/>
              </w:rPr>
              <w:t>и</w:t>
            </w:r>
            <w:r w:rsidRPr="00201DDD">
              <w:rPr>
                <w:rFonts w:ascii="Times New Roman" w:eastAsia="Times New Roman" w:hAnsi="Times New Roman" w:cs="Times New Roman"/>
                <w:bCs/>
                <w:color w:val="auto"/>
                <w:sz w:val="18"/>
                <w:szCs w:val="18"/>
              </w:rPr>
              <w:t xml:space="preserve">ятия, </w:t>
            </w:r>
            <w:proofErr w:type="spellStart"/>
            <w:r w:rsidRPr="00201DDD">
              <w:rPr>
                <w:rFonts w:ascii="Times New Roman" w:eastAsia="Times New Roman" w:hAnsi="Times New Roman" w:cs="Times New Roman"/>
                <w:bCs/>
                <w:color w:val="auto"/>
                <w:sz w:val="18"/>
                <w:szCs w:val="18"/>
              </w:rPr>
              <w:t>тыс</w:t>
            </w:r>
            <w:proofErr w:type="gramStart"/>
            <w:r w:rsidRPr="00201DDD">
              <w:rPr>
                <w:rFonts w:ascii="Times New Roman" w:eastAsia="Times New Roman" w:hAnsi="Times New Roman" w:cs="Times New Roman"/>
                <w:bCs/>
                <w:color w:val="auto"/>
                <w:sz w:val="18"/>
                <w:szCs w:val="18"/>
              </w:rPr>
              <w:t>.р</w:t>
            </w:r>
            <w:proofErr w:type="gramEnd"/>
            <w:r w:rsidRPr="00201DDD">
              <w:rPr>
                <w:rFonts w:ascii="Times New Roman" w:eastAsia="Times New Roman" w:hAnsi="Times New Roman" w:cs="Times New Roman"/>
                <w:bCs/>
                <w:color w:val="auto"/>
                <w:sz w:val="18"/>
                <w:szCs w:val="18"/>
              </w:rPr>
              <w:t>уб</w:t>
            </w:r>
            <w:proofErr w:type="spellEnd"/>
            <w:r w:rsidRPr="00201DDD">
              <w:rPr>
                <w:rFonts w:ascii="Times New Roman" w:eastAsia="Times New Roman" w:hAnsi="Times New Roman" w:cs="Times New Roman"/>
                <w:bCs/>
                <w:color w:val="auto"/>
                <w:sz w:val="18"/>
                <w:szCs w:val="18"/>
              </w:rPr>
              <w:t>. (с НДС)</w:t>
            </w:r>
          </w:p>
        </w:tc>
        <w:tc>
          <w:tcPr>
            <w:tcW w:w="6508" w:type="dxa"/>
            <w:gridSpan w:val="17"/>
            <w:tcBorders>
              <w:top w:val="single" w:sz="4" w:space="0" w:color="auto"/>
              <w:left w:val="nil"/>
              <w:bottom w:val="single" w:sz="4" w:space="0" w:color="auto"/>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в том числе по годам:</w:t>
            </w:r>
          </w:p>
        </w:tc>
        <w:tc>
          <w:tcPr>
            <w:tcW w:w="394" w:type="dxa"/>
            <w:tcBorders>
              <w:top w:val="single" w:sz="4" w:space="0" w:color="auto"/>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 </w:t>
            </w:r>
          </w:p>
        </w:tc>
      </w:tr>
      <w:tr w:rsidR="000356B7" w:rsidRPr="00201DDD" w:rsidTr="00205BA3">
        <w:trPr>
          <w:cantSplit/>
          <w:trHeight w:val="1134"/>
        </w:trPr>
        <w:tc>
          <w:tcPr>
            <w:tcW w:w="461"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706"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728"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780"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Пок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 xml:space="preserve">затель </w:t>
            </w:r>
          </w:p>
        </w:tc>
        <w:tc>
          <w:tcPr>
            <w:tcW w:w="355"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Ед. изм.</w:t>
            </w:r>
          </w:p>
        </w:tc>
        <w:tc>
          <w:tcPr>
            <w:tcW w:w="570"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Знач</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ние п</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теля</w:t>
            </w:r>
          </w:p>
        </w:tc>
        <w:tc>
          <w:tcPr>
            <w:tcW w:w="779"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Пок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 xml:space="preserve">затель </w:t>
            </w:r>
          </w:p>
        </w:tc>
        <w:tc>
          <w:tcPr>
            <w:tcW w:w="354"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Ед. изм.</w:t>
            </w:r>
          </w:p>
        </w:tc>
        <w:tc>
          <w:tcPr>
            <w:tcW w:w="612" w:type="dxa"/>
            <w:gridSpan w:val="2"/>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Зн</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ч</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ние п</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теля</w:t>
            </w:r>
          </w:p>
        </w:tc>
        <w:tc>
          <w:tcPr>
            <w:tcW w:w="657"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2023</w:t>
            </w: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2024</w:t>
            </w: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2025</w:t>
            </w: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2026</w:t>
            </w:r>
          </w:p>
        </w:tc>
        <w:tc>
          <w:tcPr>
            <w:tcW w:w="437"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2027</w:t>
            </w:r>
          </w:p>
        </w:tc>
        <w:tc>
          <w:tcPr>
            <w:tcW w:w="337"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2028</w:t>
            </w:r>
          </w:p>
        </w:tc>
        <w:tc>
          <w:tcPr>
            <w:tcW w:w="387"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2029</w:t>
            </w:r>
          </w:p>
        </w:tc>
        <w:tc>
          <w:tcPr>
            <w:tcW w:w="387"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2030</w:t>
            </w:r>
          </w:p>
        </w:tc>
        <w:tc>
          <w:tcPr>
            <w:tcW w:w="387"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2031</w:t>
            </w:r>
          </w:p>
        </w:tc>
        <w:tc>
          <w:tcPr>
            <w:tcW w:w="387"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2032</w:t>
            </w:r>
          </w:p>
        </w:tc>
        <w:tc>
          <w:tcPr>
            <w:tcW w:w="482"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2033</w:t>
            </w:r>
          </w:p>
        </w:tc>
        <w:tc>
          <w:tcPr>
            <w:tcW w:w="463"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2034</w:t>
            </w: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2035</w:t>
            </w: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2036</w:t>
            </w:r>
          </w:p>
        </w:tc>
        <w:tc>
          <w:tcPr>
            <w:tcW w:w="463"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2037</w:t>
            </w:r>
          </w:p>
        </w:tc>
        <w:tc>
          <w:tcPr>
            <w:tcW w:w="394" w:type="dxa"/>
            <w:tcBorders>
              <w:top w:val="nil"/>
              <w:left w:val="nil"/>
              <w:bottom w:val="nil"/>
              <w:right w:val="single" w:sz="4" w:space="0" w:color="auto"/>
            </w:tcBorders>
            <w:shd w:val="clear" w:color="auto" w:fill="auto"/>
            <w:textDirection w:val="btLr"/>
            <w:vAlign w:val="center"/>
            <w:hideMark/>
          </w:tcPr>
          <w:p w:rsidR="00201DDD" w:rsidRPr="00201DDD" w:rsidRDefault="00201DDD" w:rsidP="009B14C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2038-204</w:t>
            </w:r>
            <w:r w:rsidR="009B14C7">
              <w:rPr>
                <w:rFonts w:ascii="Times New Roman" w:eastAsia="Times New Roman" w:hAnsi="Times New Roman" w:cs="Times New Roman"/>
                <w:bCs/>
                <w:color w:val="auto"/>
                <w:sz w:val="18"/>
                <w:szCs w:val="18"/>
              </w:rPr>
              <w:t>7</w:t>
            </w:r>
          </w:p>
        </w:tc>
      </w:tr>
      <w:tr w:rsidR="00201DDD" w:rsidRPr="00201DDD" w:rsidTr="000356B7">
        <w:trPr>
          <w:trHeight w:val="375"/>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1.</w:t>
            </w:r>
          </w:p>
        </w:tc>
        <w:tc>
          <w:tcPr>
            <w:tcW w:w="14643" w:type="dxa"/>
            <w:gridSpan w:val="30"/>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 xml:space="preserve">Строительство объектов не связанных с подключением  </w:t>
            </w:r>
          </w:p>
        </w:tc>
      </w:tr>
      <w:tr w:rsidR="00201DDD" w:rsidRPr="00201DDD" w:rsidTr="000356B7">
        <w:trPr>
          <w:trHeight w:val="345"/>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i/>
                <w:iCs/>
                <w:color w:val="auto"/>
                <w:sz w:val="18"/>
                <w:szCs w:val="18"/>
              </w:rPr>
            </w:pPr>
            <w:r w:rsidRPr="00201DDD">
              <w:rPr>
                <w:rFonts w:ascii="Times New Roman" w:eastAsia="Times New Roman" w:hAnsi="Times New Roman" w:cs="Times New Roman"/>
                <w:bCs/>
                <w:i/>
                <w:iCs/>
                <w:color w:val="auto"/>
                <w:sz w:val="18"/>
                <w:szCs w:val="18"/>
              </w:rPr>
              <w:t>1.1.</w:t>
            </w:r>
          </w:p>
        </w:tc>
        <w:tc>
          <w:tcPr>
            <w:tcW w:w="14643" w:type="dxa"/>
            <w:gridSpan w:val="30"/>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i/>
                <w:iCs/>
                <w:color w:val="auto"/>
                <w:sz w:val="18"/>
                <w:szCs w:val="18"/>
              </w:rPr>
            </w:pPr>
            <w:r w:rsidRPr="00201DDD">
              <w:rPr>
                <w:rFonts w:ascii="Times New Roman" w:eastAsia="Times New Roman" w:hAnsi="Times New Roman" w:cs="Times New Roman"/>
                <w:bCs/>
                <w:i/>
                <w:iCs/>
                <w:color w:val="auto"/>
                <w:sz w:val="18"/>
                <w:szCs w:val="18"/>
              </w:rPr>
              <w:t xml:space="preserve">Строительство объектов централизованной системы водоснабжения </w:t>
            </w:r>
          </w:p>
        </w:tc>
      </w:tr>
      <w:tr w:rsidR="000356B7" w:rsidRPr="00201DDD" w:rsidTr="00205BA3">
        <w:trPr>
          <w:trHeight w:val="810"/>
        </w:trPr>
        <w:tc>
          <w:tcPr>
            <w:tcW w:w="4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1.1.1.</w:t>
            </w:r>
          </w:p>
        </w:tc>
        <w:tc>
          <w:tcPr>
            <w:tcW w:w="1100" w:type="dxa"/>
            <w:vMerge w:val="restart"/>
            <w:tcBorders>
              <w:top w:val="nil"/>
              <w:left w:val="single" w:sz="4" w:space="0" w:color="auto"/>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Меропр</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ятия пе</w:t>
            </w:r>
            <w:r w:rsidRPr="00201DDD">
              <w:rPr>
                <w:rFonts w:ascii="Times New Roman" w:eastAsia="Times New Roman" w:hAnsi="Times New Roman" w:cs="Times New Roman"/>
                <w:i/>
                <w:iCs/>
                <w:color w:val="auto"/>
                <w:sz w:val="18"/>
                <w:szCs w:val="18"/>
              </w:rPr>
              <w:t>р</w:t>
            </w:r>
            <w:r w:rsidRPr="00201DDD">
              <w:rPr>
                <w:rFonts w:ascii="Times New Roman" w:eastAsia="Times New Roman" w:hAnsi="Times New Roman" w:cs="Times New Roman"/>
                <w:i/>
                <w:iCs/>
                <w:color w:val="auto"/>
                <w:sz w:val="18"/>
                <w:szCs w:val="18"/>
              </w:rPr>
              <w:t>вой очер</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ди. Реко</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струкция водопр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 xml:space="preserve">водных сетей и колодцев  </w:t>
            </w:r>
          </w:p>
        </w:tc>
        <w:tc>
          <w:tcPr>
            <w:tcW w:w="1100" w:type="dxa"/>
            <w:vMerge w:val="restart"/>
            <w:tcBorders>
              <w:top w:val="nil"/>
              <w:left w:val="single" w:sz="4" w:space="0" w:color="auto"/>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Ивано</w:t>
            </w:r>
            <w:r w:rsidRPr="00201DDD">
              <w:rPr>
                <w:rFonts w:ascii="Times New Roman" w:eastAsia="Times New Roman" w:hAnsi="Times New Roman" w:cs="Times New Roman"/>
                <w:i/>
                <w:iCs/>
                <w:color w:val="auto"/>
                <w:sz w:val="18"/>
                <w:szCs w:val="18"/>
              </w:rPr>
              <w:t>в</w:t>
            </w:r>
            <w:r w:rsidRPr="00201DDD">
              <w:rPr>
                <w:rFonts w:ascii="Times New Roman" w:eastAsia="Times New Roman" w:hAnsi="Times New Roman" w:cs="Times New Roman"/>
                <w:i/>
                <w:iCs/>
                <w:color w:val="auto"/>
                <w:sz w:val="18"/>
                <w:szCs w:val="18"/>
              </w:rPr>
              <w:t>ская о</w:t>
            </w:r>
            <w:r w:rsidRPr="00201DDD">
              <w:rPr>
                <w:rFonts w:ascii="Times New Roman" w:eastAsia="Times New Roman" w:hAnsi="Times New Roman" w:cs="Times New Roman"/>
                <w:i/>
                <w:iCs/>
                <w:color w:val="auto"/>
                <w:sz w:val="18"/>
                <w:szCs w:val="18"/>
              </w:rPr>
              <w:t>б</w:t>
            </w:r>
            <w:r w:rsidRPr="00201DDD">
              <w:rPr>
                <w:rFonts w:ascii="Times New Roman" w:eastAsia="Times New Roman" w:hAnsi="Times New Roman" w:cs="Times New Roman"/>
                <w:i/>
                <w:iCs/>
                <w:color w:val="auto"/>
                <w:sz w:val="18"/>
                <w:szCs w:val="18"/>
              </w:rPr>
              <w:t>ласть, Пуче</w:t>
            </w:r>
            <w:r w:rsidRPr="00201DDD">
              <w:rPr>
                <w:rFonts w:ascii="Times New Roman" w:eastAsia="Times New Roman" w:hAnsi="Times New Roman" w:cs="Times New Roman"/>
                <w:i/>
                <w:iCs/>
                <w:color w:val="auto"/>
                <w:sz w:val="18"/>
                <w:szCs w:val="18"/>
              </w:rPr>
              <w:t>ж</w:t>
            </w:r>
            <w:r w:rsidRPr="00201DDD">
              <w:rPr>
                <w:rFonts w:ascii="Times New Roman" w:eastAsia="Times New Roman" w:hAnsi="Times New Roman" w:cs="Times New Roman"/>
                <w:i/>
                <w:iCs/>
                <w:color w:val="auto"/>
                <w:sz w:val="18"/>
                <w:szCs w:val="18"/>
              </w:rPr>
              <w:t xml:space="preserve">ский </w:t>
            </w:r>
            <w:proofErr w:type="spellStart"/>
            <w:r w:rsidRPr="00201DDD">
              <w:rPr>
                <w:rFonts w:ascii="Times New Roman" w:eastAsia="Times New Roman" w:hAnsi="Times New Roman" w:cs="Times New Roman"/>
                <w:i/>
                <w:iCs/>
                <w:color w:val="auto"/>
                <w:sz w:val="18"/>
                <w:szCs w:val="18"/>
              </w:rPr>
              <w:t>м.р</w:t>
            </w:r>
            <w:proofErr w:type="spellEnd"/>
            <w:r w:rsidRPr="00201DDD">
              <w:rPr>
                <w:rFonts w:ascii="Times New Roman" w:eastAsia="Times New Roman" w:hAnsi="Times New Roman" w:cs="Times New Roman"/>
                <w:i/>
                <w:iCs/>
                <w:color w:val="auto"/>
                <w:sz w:val="18"/>
                <w:szCs w:val="18"/>
              </w:rPr>
              <w:t xml:space="preserve">. Г. Пучеж.  </w:t>
            </w:r>
            <w:proofErr w:type="gramStart"/>
            <w:r w:rsidRPr="00201DDD">
              <w:rPr>
                <w:rFonts w:ascii="Times New Roman" w:eastAsia="Times New Roman" w:hAnsi="Times New Roman" w:cs="Times New Roman"/>
                <w:i/>
                <w:iCs/>
                <w:color w:val="auto"/>
                <w:sz w:val="18"/>
                <w:szCs w:val="18"/>
              </w:rPr>
              <w:t>Реко</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струкция водопр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lastRenderedPageBreak/>
              <w:t>водных сетей и колодцев  по улицам: 1-я Прои</w:t>
            </w:r>
            <w:r w:rsidRPr="00201DDD">
              <w:rPr>
                <w:rFonts w:ascii="Times New Roman" w:eastAsia="Times New Roman" w:hAnsi="Times New Roman" w:cs="Times New Roman"/>
                <w:i/>
                <w:iCs/>
                <w:color w:val="auto"/>
                <w:sz w:val="18"/>
                <w:szCs w:val="18"/>
              </w:rPr>
              <w:t>з</w:t>
            </w:r>
            <w:r w:rsidRPr="00201DDD">
              <w:rPr>
                <w:rFonts w:ascii="Times New Roman" w:eastAsia="Times New Roman" w:hAnsi="Times New Roman" w:cs="Times New Roman"/>
                <w:i/>
                <w:iCs/>
                <w:color w:val="auto"/>
                <w:sz w:val="18"/>
                <w:szCs w:val="18"/>
              </w:rPr>
              <w:t>водстве</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ная, пер. 4-й Перв</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майский, Матрос</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ва,  Кал</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нина, Пе</w:t>
            </w:r>
            <w:r w:rsidRPr="00201DDD">
              <w:rPr>
                <w:rFonts w:ascii="Times New Roman" w:eastAsia="Times New Roman" w:hAnsi="Times New Roman" w:cs="Times New Roman"/>
                <w:i/>
                <w:iCs/>
                <w:color w:val="auto"/>
                <w:sz w:val="18"/>
                <w:szCs w:val="18"/>
              </w:rPr>
              <w:t>т</w:t>
            </w:r>
            <w:r w:rsidRPr="00201DDD">
              <w:rPr>
                <w:rFonts w:ascii="Times New Roman" w:eastAsia="Times New Roman" w:hAnsi="Times New Roman" w:cs="Times New Roman"/>
                <w:i/>
                <w:iCs/>
                <w:color w:val="auto"/>
                <w:sz w:val="18"/>
                <w:szCs w:val="18"/>
              </w:rPr>
              <w:t>рова, 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изво</w:t>
            </w:r>
            <w:r w:rsidRPr="00201DDD">
              <w:rPr>
                <w:rFonts w:ascii="Times New Roman" w:eastAsia="Times New Roman" w:hAnsi="Times New Roman" w:cs="Times New Roman"/>
                <w:i/>
                <w:iCs/>
                <w:color w:val="auto"/>
                <w:sz w:val="18"/>
                <w:szCs w:val="18"/>
              </w:rPr>
              <w:t>д</w:t>
            </w:r>
            <w:r w:rsidRPr="00201DDD">
              <w:rPr>
                <w:rFonts w:ascii="Times New Roman" w:eastAsia="Times New Roman" w:hAnsi="Times New Roman" w:cs="Times New Roman"/>
                <w:i/>
                <w:iCs/>
                <w:color w:val="auto"/>
                <w:sz w:val="18"/>
                <w:szCs w:val="18"/>
              </w:rPr>
              <w:t>ственная, Дмитрова, Остро</w:t>
            </w:r>
            <w:r w:rsidRPr="00201DDD">
              <w:rPr>
                <w:rFonts w:ascii="Times New Roman" w:eastAsia="Times New Roman" w:hAnsi="Times New Roman" w:cs="Times New Roman"/>
                <w:i/>
                <w:iCs/>
                <w:color w:val="auto"/>
                <w:sz w:val="18"/>
                <w:szCs w:val="18"/>
              </w:rPr>
              <w:t>в</w:t>
            </w:r>
            <w:r w:rsidRPr="00201DDD">
              <w:rPr>
                <w:rFonts w:ascii="Times New Roman" w:eastAsia="Times New Roman" w:hAnsi="Times New Roman" w:cs="Times New Roman"/>
                <w:i/>
                <w:iCs/>
                <w:color w:val="auto"/>
                <w:sz w:val="18"/>
                <w:szCs w:val="18"/>
              </w:rPr>
              <w:t>ского, Тельмана, Павла З</w:t>
            </w:r>
            <w:r w:rsidRPr="00201DDD">
              <w:rPr>
                <w:rFonts w:ascii="Times New Roman" w:eastAsia="Times New Roman" w:hAnsi="Times New Roman" w:cs="Times New Roman"/>
                <w:i/>
                <w:iCs/>
                <w:color w:val="auto"/>
                <w:sz w:val="18"/>
                <w:szCs w:val="18"/>
              </w:rPr>
              <w:t>а</w:t>
            </w:r>
            <w:r w:rsidRPr="00201DDD">
              <w:rPr>
                <w:rFonts w:ascii="Times New Roman" w:eastAsia="Times New Roman" w:hAnsi="Times New Roman" w:cs="Times New Roman"/>
                <w:i/>
                <w:iCs/>
                <w:color w:val="auto"/>
                <w:sz w:val="18"/>
                <w:szCs w:val="18"/>
              </w:rPr>
              <w:t>рубина, Гоголя, Ленина, 50 лет ВЛКСМ</w:t>
            </w:r>
            <w:proofErr w:type="gramEnd"/>
          </w:p>
        </w:tc>
        <w:tc>
          <w:tcPr>
            <w:tcW w:w="706" w:type="dxa"/>
            <w:vMerge w:val="restart"/>
            <w:tcBorders>
              <w:top w:val="nil"/>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color w:val="auto"/>
                <w:sz w:val="18"/>
                <w:szCs w:val="18"/>
              </w:rPr>
            </w:pPr>
            <w:r w:rsidRPr="00201DDD">
              <w:rPr>
                <w:rFonts w:ascii="Times New Roman" w:eastAsia="Times New Roman" w:hAnsi="Times New Roman" w:cs="Times New Roman"/>
                <w:color w:val="auto"/>
                <w:sz w:val="18"/>
                <w:szCs w:val="18"/>
              </w:rPr>
              <w:lastRenderedPageBreak/>
              <w:t>Р</w:t>
            </w:r>
            <w:r w:rsidRPr="00201DDD">
              <w:rPr>
                <w:rFonts w:ascii="Times New Roman" w:eastAsia="Times New Roman" w:hAnsi="Times New Roman" w:cs="Times New Roman"/>
                <w:color w:val="auto"/>
                <w:sz w:val="18"/>
                <w:szCs w:val="18"/>
              </w:rPr>
              <w:t>е</w:t>
            </w:r>
            <w:r w:rsidRPr="00201DDD">
              <w:rPr>
                <w:rFonts w:ascii="Times New Roman" w:eastAsia="Times New Roman" w:hAnsi="Times New Roman" w:cs="Times New Roman"/>
                <w:color w:val="auto"/>
                <w:sz w:val="18"/>
                <w:szCs w:val="18"/>
              </w:rPr>
              <w:t>ко</w:t>
            </w:r>
            <w:r w:rsidRPr="00201DDD">
              <w:rPr>
                <w:rFonts w:ascii="Times New Roman" w:eastAsia="Times New Roman" w:hAnsi="Times New Roman" w:cs="Times New Roman"/>
                <w:color w:val="auto"/>
                <w:sz w:val="18"/>
                <w:szCs w:val="18"/>
              </w:rPr>
              <w:t>н</w:t>
            </w:r>
            <w:r w:rsidRPr="00201DDD">
              <w:rPr>
                <w:rFonts w:ascii="Times New Roman" w:eastAsia="Times New Roman" w:hAnsi="Times New Roman" w:cs="Times New Roman"/>
                <w:color w:val="auto"/>
                <w:sz w:val="18"/>
                <w:szCs w:val="18"/>
              </w:rPr>
              <w:t>струкция</w:t>
            </w:r>
          </w:p>
        </w:tc>
        <w:tc>
          <w:tcPr>
            <w:tcW w:w="728" w:type="dxa"/>
            <w:vMerge w:val="restart"/>
            <w:tcBorders>
              <w:top w:val="nil"/>
              <w:left w:val="single" w:sz="4" w:space="0" w:color="auto"/>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2025</w:t>
            </w:r>
          </w:p>
        </w:tc>
        <w:tc>
          <w:tcPr>
            <w:tcW w:w="78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Ди</w:t>
            </w:r>
            <w:r w:rsidRPr="00201DDD">
              <w:rPr>
                <w:rFonts w:ascii="Times New Roman" w:eastAsia="Times New Roman" w:hAnsi="Times New Roman" w:cs="Times New Roman"/>
                <w:i/>
                <w:iCs/>
                <w:color w:val="auto"/>
                <w:sz w:val="18"/>
                <w:szCs w:val="18"/>
              </w:rPr>
              <w:t>а</w:t>
            </w:r>
            <w:r w:rsidRPr="00201DDD">
              <w:rPr>
                <w:rFonts w:ascii="Times New Roman" w:eastAsia="Times New Roman" w:hAnsi="Times New Roman" w:cs="Times New Roman"/>
                <w:i/>
                <w:iCs/>
                <w:color w:val="auto"/>
                <w:sz w:val="18"/>
                <w:szCs w:val="18"/>
              </w:rPr>
              <w:t>метр (D)</w:t>
            </w:r>
          </w:p>
        </w:tc>
        <w:tc>
          <w:tcPr>
            <w:tcW w:w="355"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мм</w:t>
            </w:r>
          </w:p>
        </w:tc>
        <w:tc>
          <w:tcPr>
            <w:tcW w:w="57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100</w:t>
            </w:r>
          </w:p>
        </w:tc>
        <w:tc>
          <w:tcPr>
            <w:tcW w:w="779"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Ди</w:t>
            </w:r>
            <w:r w:rsidRPr="00201DDD">
              <w:rPr>
                <w:rFonts w:ascii="Times New Roman" w:eastAsia="Times New Roman" w:hAnsi="Times New Roman" w:cs="Times New Roman"/>
                <w:i/>
                <w:iCs/>
                <w:color w:val="auto"/>
                <w:sz w:val="18"/>
                <w:szCs w:val="18"/>
              </w:rPr>
              <w:t>а</w:t>
            </w:r>
            <w:r w:rsidRPr="00201DDD">
              <w:rPr>
                <w:rFonts w:ascii="Times New Roman" w:eastAsia="Times New Roman" w:hAnsi="Times New Roman" w:cs="Times New Roman"/>
                <w:i/>
                <w:iCs/>
                <w:color w:val="auto"/>
                <w:sz w:val="18"/>
                <w:szCs w:val="18"/>
              </w:rPr>
              <w:t>метр (D)</w:t>
            </w:r>
          </w:p>
        </w:tc>
        <w:tc>
          <w:tcPr>
            <w:tcW w:w="354"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мм</w:t>
            </w:r>
          </w:p>
        </w:tc>
        <w:tc>
          <w:tcPr>
            <w:tcW w:w="581"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110</w:t>
            </w:r>
          </w:p>
        </w:tc>
        <w:tc>
          <w:tcPr>
            <w:tcW w:w="688" w:type="dxa"/>
            <w:gridSpan w:val="2"/>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
                <w:iCs/>
                <w:color w:val="auto"/>
              </w:rPr>
            </w:pPr>
            <w:r w:rsidRPr="00201DDD">
              <w:rPr>
                <w:rFonts w:ascii="Times New Roman" w:eastAsia="Times New Roman" w:hAnsi="Times New Roman" w:cs="Times New Roman"/>
                <w:b/>
                <w:iCs/>
                <w:color w:val="auto"/>
              </w:rPr>
              <w:t>4 356,760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5506FD" w:rsidP="000356B7">
            <w:pPr>
              <w:suppressAutoHyphens w:val="0"/>
              <w:spacing w:after="0" w:line="240" w:lineRule="auto"/>
              <w:ind w:left="113" w:right="113"/>
              <w:jc w:val="center"/>
              <w:rPr>
                <w:rFonts w:ascii="Times New Roman" w:eastAsia="Times New Roman" w:hAnsi="Times New Roman" w:cs="Times New Roman"/>
                <w:iCs/>
                <w:color w:val="auto"/>
              </w:rPr>
            </w:pPr>
            <w:r>
              <w:rPr>
                <w:rFonts w:ascii="Times New Roman" w:eastAsia="Times New Roman" w:hAnsi="Times New Roman" w:cs="Times New Roman"/>
                <w:iCs/>
                <w:color w:val="auto"/>
              </w:rPr>
              <w:t>0,000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5506FD" w:rsidP="000356B7">
            <w:pPr>
              <w:suppressAutoHyphens w:val="0"/>
              <w:spacing w:after="0" w:line="240" w:lineRule="auto"/>
              <w:ind w:left="113" w:right="113"/>
              <w:jc w:val="center"/>
              <w:rPr>
                <w:rFonts w:ascii="Times New Roman" w:eastAsia="Times New Roman" w:hAnsi="Times New Roman" w:cs="Times New Roman"/>
                <w:iCs/>
                <w:color w:val="auto"/>
              </w:rPr>
            </w:pPr>
            <w:r>
              <w:rPr>
                <w:rFonts w:ascii="Times New Roman" w:eastAsia="Times New Roman" w:hAnsi="Times New Roman" w:cs="Times New Roman"/>
                <w:iCs/>
                <w:color w:val="auto"/>
              </w:rPr>
              <w:t>0,000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1 089,190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1 089,190</w:t>
            </w:r>
          </w:p>
        </w:tc>
        <w:tc>
          <w:tcPr>
            <w:tcW w:w="437" w:type="dxa"/>
            <w:gridSpan w:val="2"/>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5506F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1 089,190</w:t>
            </w:r>
          </w:p>
        </w:tc>
        <w:tc>
          <w:tcPr>
            <w:tcW w:w="337"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5506F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1 089,190</w:t>
            </w:r>
          </w:p>
        </w:tc>
        <w:tc>
          <w:tcPr>
            <w:tcW w:w="387"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666" w:type="dxa"/>
            <w:gridSpan w:val="2"/>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279"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63"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94" w:type="dxa"/>
            <w:vMerge w:val="restart"/>
            <w:tcBorders>
              <w:top w:val="nil"/>
              <w:left w:val="single" w:sz="4" w:space="0" w:color="auto"/>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r>
      <w:tr w:rsidR="000356B7" w:rsidRPr="00201DDD" w:rsidTr="00205BA3">
        <w:trPr>
          <w:trHeight w:val="1095"/>
        </w:trPr>
        <w:tc>
          <w:tcPr>
            <w:tcW w:w="461"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06"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color w:val="auto"/>
                <w:sz w:val="18"/>
                <w:szCs w:val="18"/>
              </w:rPr>
            </w:pPr>
          </w:p>
        </w:tc>
        <w:tc>
          <w:tcPr>
            <w:tcW w:w="728"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8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т</w:t>
            </w:r>
            <w:r w:rsidRPr="00201DDD">
              <w:rPr>
                <w:rFonts w:ascii="Times New Roman" w:eastAsia="Times New Roman" w:hAnsi="Times New Roman" w:cs="Times New Roman"/>
                <w:i/>
                <w:iCs/>
                <w:color w:val="auto"/>
                <w:sz w:val="18"/>
                <w:szCs w:val="18"/>
              </w:rPr>
              <w:t>я</w:t>
            </w:r>
            <w:r w:rsidRPr="00201DDD">
              <w:rPr>
                <w:rFonts w:ascii="Times New Roman" w:eastAsia="Times New Roman" w:hAnsi="Times New Roman" w:cs="Times New Roman"/>
                <w:i/>
                <w:iCs/>
                <w:color w:val="auto"/>
                <w:sz w:val="18"/>
                <w:szCs w:val="18"/>
              </w:rPr>
              <w:t>же</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 xml:space="preserve">ность (L) </w:t>
            </w:r>
          </w:p>
        </w:tc>
        <w:tc>
          <w:tcPr>
            <w:tcW w:w="355"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w:t>
            </w:r>
          </w:p>
        </w:tc>
        <w:tc>
          <w:tcPr>
            <w:tcW w:w="57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1258</w:t>
            </w:r>
          </w:p>
        </w:tc>
        <w:tc>
          <w:tcPr>
            <w:tcW w:w="779"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т</w:t>
            </w:r>
            <w:r w:rsidRPr="00201DDD">
              <w:rPr>
                <w:rFonts w:ascii="Times New Roman" w:eastAsia="Times New Roman" w:hAnsi="Times New Roman" w:cs="Times New Roman"/>
                <w:i/>
                <w:iCs/>
                <w:color w:val="auto"/>
                <w:sz w:val="18"/>
                <w:szCs w:val="18"/>
              </w:rPr>
              <w:t>я</w:t>
            </w:r>
            <w:r w:rsidRPr="00201DDD">
              <w:rPr>
                <w:rFonts w:ascii="Times New Roman" w:eastAsia="Times New Roman" w:hAnsi="Times New Roman" w:cs="Times New Roman"/>
                <w:i/>
                <w:iCs/>
                <w:color w:val="auto"/>
                <w:sz w:val="18"/>
                <w:szCs w:val="18"/>
              </w:rPr>
              <w:t>же</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 xml:space="preserve">ность (L) </w:t>
            </w:r>
          </w:p>
        </w:tc>
        <w:tc>
          <w:tcPr>
            <w:tcW w:w="354"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w:t>
            </w:r>
          </w:p>
        </w:tc>
        <w:tc>
          <w:tcPr>
            <w:tcW w:w="581"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1258</w:t>
            </w:r>
          </w:p>
        </w:tc>
        <w:tc>
          <w:tcPr>
            <w:tcW w:w="688" w:type="dxa"/>
            <w:gridSpan w:val="2"/>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37" w:type="dxa"/>
            <w:gridSpan w:val="2"/>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3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666" w:type="dxa"/>
            <w:gridSpan w:val="2"/>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279"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94"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r>
      <w:tr w:rsidR="000356B7" w:rsidRPr="00201DDD" w:rsidTr="00205BA3">
        <w:trPr>
          <w:trHeight w:val="855"/>
        </w:trPr>
        <w:tc>
          <w:tcPr>
            <w:tcW w:w="461"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06"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color w:val="auto"/>
                <w:sz w:val="18"/>
                <w:szCs w:val="18"/>
              </w:rPr>
            </w:pPr>
          </w:p>
        </w:tc>
        <w:tc>
          <w:tcPr>
            <w:tcW w:w="728"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8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Мат</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риал труб</w:t>
            </w:r>
          </w:p>
        </w:tc>
        <w:tc>
          <w:tcPr>
            <w:tcW w:w="355"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w:t>
            </w:r>
          </w:p>
        </w:tc>
        <w:tc>
          <w:tcPr>
            <w:tcW w:w="57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Ч</w:t>
            </w:r>
            <w:r w:rsidRPr="00201DDD">
              <w:rPr>
                <w:rFonts w:ascii="Times New Roman" w:eastAsia="Times New Roman" w:hAnsi="Times New Roman" w:cs="Times New Roman"/>
                <w:i/>
                <w:iCs/>
                <w:color w:val="auto"/>
                <w:sz w:val="18"/>
                <w:szCs w:val="18"/>
              </w:rPr>
              <w:t>у</w:t>
            </w:r>
            <w:r w:rsidRPr="00201DDD">
              <w:rPr>
                <w:rFonts w:ascii="Times New Roman" w:eastAsia="Times New Roman" w:hAnsi="Times New Roman" w:cs="Times New Roman"/>
                <w:i/>
                <w:iCs/>
                <w:color w:val="auto"/>
                <w:sz w:val="18"/>
                <w:szCs w:val="18"/>
              </w:rPr>
              <w:t>гун, сталь, а</w:t>
            </w:r>
            <w:r w:rsidRPr="00201DDD">
              <w:rPr>
                <w:rFonts w:ascii="Times New Roman" w:eastAsia="Times New Roman" w:hAnsi="Times New Roman" w:cs="Times New Roman"/>
                <w:i/>
                <w:iCs/>
                <w:color w:val="auto"/>
                <w:sz w:val="18"/>
                <w:szCs w:val="18"/>
              </w:rPr>
              <w:t>с</w:t>
            </w:r>
            <w:r w:rsidRPr="00201DDD">
              <w:rPr>
                <w:rFonts w:ascii="Times New Roman" w:eastAsia="Times New Roman" w:hAnsi="Times New Roman" w:cs="Times New Roman"/>
                <w:i/>
                <w:iCs/>
                <w:color w:val="auto"/>
                <w:sz w:val="18"/>
                <w:szCs w:val="18"/>
              </w:rPr>
              <w:t>бест</w:t>
            </w:r>
          </w:p>
        </w:tc>
        <w:tc>
          <w:tcPr>
            <w:tcW w:w="779"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Мат</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риал труб</w:t>
            </w:r>
          </w:p>
        </w:tc>
        <w:tc>
          <w:tcPr>
            <w:tcW w:w="354"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w:t>
            </w:r>
          </w:p>
        </w:tc>
        <w:tc>
          <w:tcPr>
            <w:tcW w:w="581"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П</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л</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этилен</w:t>
            </w:r>
          </w:p>
        </w:tc>
        <w:tc>
          <w:tcPr>
            <w:tcW w:w="688" w:type="dxa"/>
            <w:gridSpan w:val="2"/>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37" w:type="dxa"/>
            <w:gridSpan w:val="2"/>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3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666" w:type="dxa"/>
            <w:gridSpan w:val="2"/>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279"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94" w:type="dxa"/>
            <w:vMerge/>
            <w:tcBorders>
              <w:top w:val="nil"/>
              <w:left w:val="single" w:sz="4" w:space="0" w:color="auto"/>
              <w:bottom w:val="nil"/>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r>
      <w:tr w:rsidR="000356B7" w:rsidRPr="00201DDD" w:rsidTr="00205BA3">
        <w:trPr>
          <w:trHeight w:val="1710"/>
        </w:trPr>
        <w:tc>
          <w:tcPr>
            <w:tcW w:w="4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lastRenderedPageBreak/>
              <w:t>1.1.2.</w:t>
            </w:r>
          </w:p>
        </w:tc>
        <w:tc>
          <w:tcPr>
            <w:tcW w:w="1100" w:type="dxa"/>
            <w:vMerge w:val="restart"/>
            <w:tcBorders>
              <w:top w:val="nil"/>
              <w:left w:val="single" w:sz="4" w:space="0" w:color="auto"/>
              <w:bottom w:val="single" w:sz="4" w:space="0" w:color="000000"/>
              <w:right w:val="single" w:sz="4" w:space="0" w:color="auto"/>
            </w:tcBorders>
            <w:shd w:val="clear" w:color="auto" w:fill="auto"/>
            <w:vAlign w:val="center"/>
            <w:hideMark/>
          </w:tcPr>
          <w:p w:rsidR="00201DDD" w:rsidRPr="00201DDD" w:rsidRDefault="00201DDD" w:rsidP="007055C6">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Меропр</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ятия вт</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рой очер</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ди. Реко</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струкция водопр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 xml:space="preserve">водных сетей и </w:t>
            </w:r>
            <w:r w:rsidRPr="00201DDD">
              <w:rPr>
                <w:rFonts w:ascii="Times New Roman" w:eastAsia="Times New Roman" w:hAnsi="Times New Roman" w:cs="Times New Roman"/>
                <w:i/>
                <w:iCs/>
                <w:color w:val="auto"/>
                <w:sz w:val="18"/>
                <w:szCs w:val="18"/>
              </w:rPr>
              <w:lastRenderedPageBreak/>
              <w:t xml:space="preserve">колодцев  </w:t>
            </w:r>
          </w:p>
        </w:tc>
        <w:tc>
          <w:tcPr>
            <w:tcW w:w="1100" w:type="dxa"/>
            <w:vMerge w:val="restart"/>
            <w:tcBorders>
              <w:top w:val="nil"/>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lastRenderedPageBreak/>
              <w:t>Ивано</w:t>
            </w:r>
            <w:r w:rsidRPr="00201DDD">
              <w:rPr>
                <w:rFonts w:ascii="Times New Roman" w:eastAsia="Times New Roman" w:hAnsi="Times New Roman" w:cs="Times New Roman"/>
                <w:i/>
                <w:iCs/>
                <w:color w:val="auto"/>
                <w:sz w:val="18"/>
                <w:szCs w:val="18"/>
              </w:rPr>
              <w:t>в</w:t>
            </w:r>
            <w:r w:rsidRPr="00201DDD">
              <w:rPr>
                <w:rFonts w:ascii="Times New Roman" w:eastAsia="Times New Roman" w:hAnsi="Times New Roman" w:cs="Times New Roman"/>
                <w:i/>
                <w:iCs/>
                <w:color w:val="auto"/>
                <w:sz w:val="18"/>
                <w:szCs w:val="18"/>
              </w:rPr>
              <w:t>ская о</w:t>
            </w:r>
            <w:r w:rsidRPr="00201DDD">
              <w:rPr>
                <w:rFonts w:ascii="Times New Roman" w:eastAsia="Times New Roman" w:hAnsi="Times New Roman" w:cs="Times New Roman"/>
                <w:i/>
                <w:iCs/>
                <w:color w:val="auto"/>
                <w:sz w:val="18"/>
                <w:szCs w:val="18"/>
              </w:rPr>
              <w:t>б</w:t>
            </w:r>
            <w:r w:rsidRPr="00201DDD">
              <w:rPr>
                <w:rFonts w:ascii="Times New Roman" w:eastAsia="Times New Roman" w:hAnsi="Times New Roman" w:cs="Times New Roman"/>
                <w:i/>
                <w:iCs/>
                <w:color w:val="auto"/>
                <w:sz w:val="18"/>
                <w:szCs w:val="18"/>
              </w:rPr>
              <w:t>ласть, Пуче</w:t>
            </w:r>
            <w:r w:rsidRPr="00201DDD">
              <w:rPr>
                <w:rFonts w:ascii="Times New Roman" w:eastAsia="Times New Roman" w:hAnsi="Times New Roman" w:cs="Times New Roman"/>
                <w:i/>
                <w:iCs/>
                <w:color w:val="auto"/>
                <w:sz w:val="18"/>
                <w:szCs w:val="18"/>
              </w:rPr>
              <w:t>ж</w:t>
            </w:r>
            <w:r w:rsidRPr="00201DDD">
              <w:rPr>
                <w:rFonts w:ascii="Times New Roman" w:eastAsia="Times New Roman" w:hAnsi="Times New Roman" w:cs="Times New Roman"/>
                <w:i/>
                <w:iCs/>
                <w:color w:val="auto"/>
                <w:sz w:val="18"/>
                <w:szCs w:val="18"/>
              </w:rPr>
              <w:t xml:space="preserve">ский </w:t>
            </w:r>
            <w:proofErr w:type="spellStart"/>
            <w:r w:rsidRPr="00201DDD">
              <w:rPr>
                <w:rFonts w:ascii="Times New Roman" w:eastAsia="Times New Roman" w:hAnsi="Times New Roman" w:cs="Times New Roman"/>
                <w:i/>
                <w:iCs/>
                <w:color w:val="auto"/>
                <w:sz w:val="18"/>
                <w:szCs w:val="18"/>
              </w:rPr>
              <w:t>м.р</w:t>
            </w:r>
            <w:proofErr w:type="spellEnd"/>
            <w:r w:rsidRPr="00201DDD">
              <w:rPr>
                <w:rFonts w:ascii="Times New Roman" w:eastAsia="Times New Roman" w:hAnsi="Times New Roman" w:cs="Times New Roman"/>
                <w:i/>
                <w:iCs/>
                <w:color w:val="auto"/>
                <w:sz w:val="18"/>
                <w:szCs w:val="18"/>
              </w:rPr>
              <w:t>. Г. Пучеж. Реко</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 xml:space="preserve">струкция </w:t>
            </w:r>
            <w:r w:rsidRPr="00201DDD">
              <w:rPr>
                <w:rFonts w:ascii="Times New Roman" w:eastAsia="Times New Roman" w:hAnsi="Times New Roman" w:cs="Times New Roman"/>
                <w:i/>
                <w:iCs/>
                <w:color w:val="auto"/>
                <w:sz w:val="18"/>
                <w:szCs w:val="18"/>
              </w:rPr>
              <w:lastRenderedPageBreak/>
              <w:t>водопр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 xml:space="preserve">водных сетей и колодцев  по улицам: Ленина, 30 </w:t>
            </w:r>
            <w:proofErr w:type="spellStart"/>
            <w:r w:rsidRPr="00201DDD">
              <w:rPr>
                <w:rFonts w:ascii="Times New Roman" w:eastAsia="Times New Roman" w:hAnsi="Times New Roman" w:cs="Times New Roman"/>
                <w:i/>
                <w:iCs/>
                <w:color w:val="auto"/>
                <w:sz w:val="18"/>
                <w:szCs w:val="18"/>
              </w:rPr>
              <w:t>летия</w:t>
            </w:r>
            <w:proofErr w:type="spellEnd"/>
            <w:r w:rsidRPr="00201DDD">
              <w:rPr>
                <w:rFonts w:ascii="Times New Roman" w:eastAsia="Times New Roman" w:hAnsi="Times New Roman" w:cs="Times New Roman"/>
                <w:i/>
                <w:iCs/>
                <w:color w:val="auto"/>
                <w:sz w:val="18"/>
                <w:szCs w:val="18"/>
              </w:rPr>
              <w:t xml:space="preserve"> П</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беды, Горького, Пушкина, Маяко</w:t>
            </w:r>
            <w:r w:rsidRPr="00201DDD">
              <w:rPr>
                <w:rFonts w:ascii="Times New Roman" w:eastAsia="Times New Roman" w:hAnsi="Times New Roman" w:cs="Times New Roman"/>
                <w:i/>
                <w:iCs/>
                <w:color w:val="auto"/>
                <w:sz w:val="18"/>
                <w:szCs w:val="18"/>
              </w:rPr>
              <w:t>в</w:t>
            </w:r>
            <w:r w:rsidRPr="00201DDD">
              <w:rPr>
                <w:rFonts w:ascii="Times New Roman" w:eastAsia="Times New Roman" w:hAnsi="Times New Roman" w:cs="Times New Roman"/>
                <w:i/>
                <w:iCs/>
                <w:color w:val="auto"/>
                <w:sz w:val="18"/>
                <w:szCs w:val="18"/>
              </w:rPr>
              <w:t>ского, М</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чурина, Радищ</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ва,50 лет ВЛКСМ, Грибоед</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 xml:space="preserve">ва, Кирова, </w:t>
            </w:r>
            <w:proofErr w:type="spellStart"/>
            <w:r w:rsidRPr="00201DDD">
              <w:rPr>
                <w:rFonts w:ascii="Times New Roman" w:eastAsia="Times New Roman" w:hAnsi="Times New Roman" w:cs="Times New Roman"/>
                <w:i/>
                <w:iCs/>
                <w:color w:val="auto"/>
                <w:sz w:val="18"/>
                <w:szCs w:val="18"/>
              </w:rPr>
              <w:t>Родинская</w:t>
            </w:r>
            <w:proofErr w:type="spellEnd"/>
            <w:r w:rsidRPr="00201DDD">
              <w:rPr>
                <w:rFonts w:ascii="Times New Roman" w:eastAsia="Times New Roman" w:hAnsi="Times New Roman" w:cs="Times New Roman"/>
                <w:i/>
                <w:iCs/>
                <w:color w:val="auto"/>
                <w:sz w:val="18"/>
                <w:szCs w:val="18"/>
              </w:rPr>
              <w:t>, 1-й Ю</w:t>
            </w:r>
            <w:r w:rsidRPr="00201DDD">
              <w:rPr>
                <w:rFonts w:ascii="Times New Roman" w:eastAsia="Times New Roman" w:hAnsi="Times New Roman" w:cs="Times New Roman"/>
                <w:i/>
                <w:iCs/>
                <w:color w:val="auto"/>
                <w:sz w:val="18"/>
                <w:szCs w:val="18"/>
              </w:rPr>
              <w:t>ж</w:t>
            </w:r>
            <w:r w:rsidRPr="00201DDD">
              <w:rPr>
                <w:rFonts w:ascii="Times New Roman" w:eastAsia="Times New Roman" w:hAnsi="Times New Roman" w:cs="Times New Roman"/>
                <w:i/>
                <w:iCs/>
                <w:color w:val="auto"/>
                <w:sz w:val="18"/>
                <w:szCs w:val="18"/>
              </w:rPr>
              <w:t>ный, Ю</w:t>
            </w:r>
            <w:r w:rsidRPr="00201DDD">
              <w:rPr>
                <w:rFonts w:ascii="Times New Roman" w:eastAsia="Times New Roman" w:hAnsi="Times New Roman" w:cs="Times New Roman"/>
                <w:i/>
                <w:iCs/>
                <w:color w:val="auto"/>
                <w:sz w:val="18"/>
                <w:szCs w:val="18"/>
              </w:rPr>
              <w:t>ж</w:t>
            </w:r>
            <w:r w:rsidRPr="00201DDD">
              <w:rPr>
                <w:rFonts w:ascii="Times New Roman" w:eastAsia="Times New Roman" w:hAnsi="Times New Roman" w:cs="Times New Roman"/>
                <w:i/>
                <w:iCs/>
                <w:color w:val="auto"/>
                <w:sz w:val="18"/>
                <w:szCs w:val="18"/>
              </w:rPr>
              <w:t>ная, Пе</w:t>
            </w:r>
            <w:r w:rsidRPr="00201DDD">
              <w:rPr>
                <w:rFonts w:ascii="Times New Roman" w:eastAsia="Times New Roman" w:hAnsi="Times New Roman" w:cs="Times New Roman"/>
                <w:i/>
                <w:iCs/>
                <w:color w:val="auto"/>
                <w:sz w:val="18"/>
                <w:szCs w:val="18"/>
              </w:rPr>
              <w:t>р</w:t>
            </w:r>
            <w:r w:rsidRPr="00201DDD">
              <w:rPr>
                <w:rFonts w:ascii="Times New Roman" w:eastAsia="Times New Roman" w:hAnsi="Times New Roman" w:cs="Times New Roman"/>
                <w:i/>
                <w:iCs/>
                <w:color w:val="auto"/>
                <w:sz w:val="18"/>
                <w:szCs w:val="18"/>
              </w:rPr>
              <w:t xml:space="preserve">вомайская, </w:t>
            </w:r>
            <w:proofErr w:type="spellStart"/>
            <w:r w:rsidRPr="00201DDD">
              <w:rPr>
                <w:rFonts w:ascii="Times New Roman" w:eastAsia="Times New Roman" w:hAnsi="Times New Roman" w:cs="Times New Roman"/>
                <w:i/>
                <w:iCs/>
                <w:color w:val="auto"/>
                <w:sz w:val="18"/>
                <w:szCs w:val="18"/>
              </w:rPr>
              <w:t>Революц</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ная</w:t>
            </w:r>
            <w:proofErr w:type="gramStart"/>
            <w:r w:rsidRPr="00201DDD">
              <w:rPr>
                <w:rFonts w:ascii="Times New Roman" w:eastAsia="Times New Roman" w:hAnsi="Times New Roman" w:cs="Times New Roman"/>
                <w:i/>
                <w:iCs/>
                <w:color w:val="auto"/>
                <w:sz w:val="18"/>
                <w:szCs w:val="18"/>
              </w:rPr>
              <w:t>,Н</w:t>
            </w:r>
            <w:proofErr w:type="gramEnd"/>
            <w:r w:rsidRPr="00201DDD">
              <w:rPr>
                <w:rFonts w:ascii="Times New Roman" w:eastAsia="Times New Roman" w:hAnsi="Times New Roman" w:cs="Times New Roman"/>
                <w:i/>
                <w:iCs/>
                <w:color w:val="auto"/>
                <w:sz w:val="18"/>
                <w:szCs w:val="18"/>
              </w:rPr>
              <w:t>екрасова</w:t>
            </w:r>
            <w:proofErr w:type="spellEnd"/>
            <w:r w:rsidRPr="00201DDD">
              <w:rPr>
                <w:rFonts w:ascii="Times New Roman" w:eastAsia="Times New Roman" w:hAnsi="Times New Roman" w:cs="Times New Roman"/>
                <w:i/>
                <w:iCs/>
                <w:color w:val="auto"/>
                <w:sz w:val="18"/>
                <w:szCs w:val="18"/>
              </w:rPr>
              <w:t>, Кр</w:t>
            </w:r>
            <w:r w:rsidRPr="00201DDD">
              <w:rPr>
                <w:rFonts w:ascii="Times New Roman" w:eastAsia="Times New Roman" w:hAnsi="Times New Roman" w:cs="Times New Roman"/>
                <w:i/>
                <w:iCs/>
                <w:color w:val="auto"/>
                <w:sz w:val="18"/>
                <w:szCs w:val="18"/>
              </w:rPr>
              <w:t>ы</w:t>
            </w:r>
            <w:r w:rsidRPr="00201DDD">
              <w:rPr>
                <w:rFonts w:ascii="Times New Roman" w:eastAsia="Times New Roman" w:hAnsi="Times New Roman" w:cs="Times New Roman"/>
                <w:i/>
                <w:iCs/>
                <w:color w:val="auto"/>
                <w:sz w:val="18"/>
                <w:szCs w:val="18"/>
              </w:rPr>
              <w:t>лова, 1-я Произво</w:t>
            </w:r>
            <w:r w:rsidRPr="00201DDD">
              <w:rPr>
                <w:rFonts w:ascii="Times New Roman" w:eastAsia="Times New Roman" w:hAnsi="Times New Roman" w:cs="Times New Roman"/>
                <w:i/>
                <w:iCs/>
                <w:color w:val="auto"/>
                <w:sz w:val="18"/>
                <w:szCs w:val="18"/>
              </w:rPr>
              <w:t>д</w:t>
            </w:r>
            <w:r w:rsidRPr="00201DDD">
              <w:rPr>
                <w:rFonts w:ascii="Times New Roman" w:eastAsia="Times New Roman" w:hAnsi="Times New Roman" w:cs="Times New Roman"/>
                <w:i/>
                <w:iCs/>
                <w:color w:val="auto"/>
                <w:sz w:val="18"/>
                <w:szCs w:val="18"/>
              </w:rPr>
              <w:t>ственная, Калинина, Дмитрова, Ленина, 30 лет Поб</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ды, Сове</w:t>
            </w:r>
            <w:r w:rsidRPr="00201DDD">
              <w:rPr>
                <w:rFonts w:ascii="Times New Roman" w:eastAsia="Times New Roman" w:hAnsi="Times New Roman" w:cs="Times New Roman"/>
                <w:i/>
                <w:iCs/>
                <w:color w:val="auto"/>
                <w:sz w:val="18"/>
                <w:szCs w:val="18"/>
              </w:rPr>
              <w:t>т</w:t>
            </w:r>
            <w:r w:rsidRPr="00201DDD">
              <w:rPr>
                <w:rFonts w:ascii="Times New Roman" w:eastAsia="Times New Roman" w:hAnsi="Times New Roman" w:cs="Times New Roman"/>
                <w:i/>
                <w:iCs/>
                <w:color w:val="auto"/>
                <w:sz w:val="18"/>
                <w:szCs w:val="18"/>
              </w:rPr>
              <w:t>ская, Пр</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волжская, М. Горьк</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го, Гриб</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едова, Матрос</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 xml:space="preserve">ва, Кирова, </w:t>
            </w:r>
            <w:proofErr w:type="spellStart"/>
            <w:r w:rsidRPr="00201DDD">
              <w:rPr>
                <w:rFonts w:ascii="Times New Roman" w:eastAsia="Times New Roman" w:hAnsi="Times New Roman" w:cs="Times New Roman"/>
                <w:i/>
                <w:iCs/>
                <w:color w:val="auto"/>
                <w:sz w:val="18"/>
                <w:szCs w:val="18"/>
              </w:rPr>
              <w:lastRenderedPageBreak/>
              <w:t>Колмс</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мольская</w:t>
            </w:r>
            <w:proofErr w:type="spellEnd"/>
          </w:p>
        </w:tc>
        <w:tc>
          <w:tcPr>
            <w:tcW w:w="706" w:type="dxa"/>
            <w:vMerge w:val="restart"/>
            <w:tcBorders>
              <w:top w:val="nil"/>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color w:val="auto"/>
                <w:sz w:val="18"/>
                <w:szCs w:val="18"/>
              </w:rPr>
            </w:pPr>
            <w:r w:rsidRPr="00201DDD">
              <w:rPr>
                <w:rFonts w:ascii="Times New Roman" w:eastAsia="Times New Roman" w:hAnsi="Times New Roman" w:cs="Times New Roman"/>
                <w:color w:val="auto"/>
                <w:sz w:val="18"/>
                <w:szCs w:val="18"/>
              </w:rPr>
              <w:lastRenderedPageBreak/>
              <w:t>Р</w:t>
            </w:r>
            <w:r w:rsidRPr="00201DDD">
              <w:rPr>
                <w:rFonts w:ascii="Times New Roman" w:eastAsia="Times New Roman" w:hAnsi="Times New Roman" w:cs="Times New Roman"/>
                <w:color w:val="auto"/>
                <w:sz w:val="18"/>
                <w:szCs w:val="18"/>
              </w:rPr>
              <w:t>е</w:t>
            </w:r>
            <w:r w:rsidRPr="00201DDD">
              <w:rPr>
                <w:rFonts w:ascii="Times New Roman" w:eastAsia="Times New Roman" w:hAnsi="Times New Roman" w:cs="Times New Roman"/>
                <w:color w:val="auto"/>
                <w:sz w:val="18"/>
                <w:szCs w:val="18"/>
              </w:rPr>
              <w:t>ко</w:t>
            </w:r>
            <w:r w:rsidRPr="00201DDD">
              <w:rPr>
                <w:rFonts w:ascii="Times New Roman" w:eastAsia="Times New Roman" w:hAnsi="Times New Roman" w:cs="Times New Roman"/>
                <w:color w:val="auto"/>
                <w:sz w:val="18"/>
                <w:szCs w:val="18"/>
              </w:rPr>
              <w:t>н</w:t>
            </w:r>
            <w:r w:rsidRPr="00201DDD">
              <w:rPr>
                <w:rFonts w:ascii="Times New Roman" w:eastAsia="Times New Roman" w:hAnsi="Times New Roman" w:cs="Times New Roman"/>
                <w:color w:val="auto"/>
                <w:sz w:val="18"/>
                <w:szCs w:val="18"/>
              </w:rPr>
              <w:t>струкция</w:t>
            </w:r>
          </w:p>
        </w:tc>
        <w:tc>
          <w:tcPr>
            <w:tcW w:w="728" w:type="dxa"/>
            <w:vMerge w:val="restart"/>
            <w:tcBorders>
              <w:top w:val="nil"/>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2033</w:t>
            </w:r>
          </w:p>
        </w:tc>
        <w:tc>
          <w:tcPr>
            <w:tcW w:w="78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Ди</w:t>
            </w:r>
            <w:r w:rsidRPr="00201DDD">
              <w:rPr>
                <w:rFonts w:ascii="Times New Roman" w:eastAsia="Times New Roman" w:hAnsi="Times New Roman" w:cs="Times New Roman"/>
                <w:i/>
                <w:iCs/>
                <w:color w:val="auto"/>
                <w:sz w:val="18"/>
                <w:szCs w:val="18"/>
              </w:rPr>
              <w:t>а</w:t>
            </w:r>
            <w:r w:rsidRPr="00201DDD">
              <w:rPr>
                <w:rFonts w:ascii="Times New Roman" w:eastAsia="Times New Roman" w:hAnsi="Times New Roman" w:cs="Times New Roman"/>
                <w:i/>
                <w:iCs/>
                <w:color w:val="auto"/>
                <w:sz w:val="18"/>
                <w:szCs w:val="18"/>
              </w:rPr>
              <w:t>метр (D)</w:t>
            </w:r>
          </w:p>
        </w:tc>
        <w:tc>
          <w:tcPr>
            <w:tcW w:w="355"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мм</w:t>
            </w:r>
          </w:p>
        </w:tc>
        <w:tc>
          <w:tcPr>
            <w:tcW w:w="57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100</w:t>
            </w:r>
          </w:p>
        </w:tc>
        <w:tc>
          <w:tcPr>
            <w:tcW w:w="779"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Ди</w:t>
            </w:r>
            <w:r w:rsidRPr="00201DDD">
              <w:rPr>
                <w:rFonts w:ascii="Times New Roman" w:eastAsia="Times New Roman" w:hAnsi="Times New Roman" w:cs="Times New Roman"/>
                <w:i/>
                <w:iCs/>
                <w:color w:val="auto"/>
                <w:sz w:val="18"/>
                <w:szCs w:val="18"/>
              </w:rPr>
              <w:t>а</w:t>
            </w:r>
            <w:r w:rsidRPr="00201DDD">
              <w:rPr>
                <w:rFonts w:ascii="Times New Roman" w:eastAsia="Times New Roman" w:hAnsi="Times New Roman" w:cs="Times New Roman"/>
                <w:i/>
                <w:iCs/>
                <w:color w:val="auto"/>
                <w:sz w:val="18"/>
                <w:szCs w:val="18"/>
              </w:rPr>
              <w:t>метр (D)</w:t>
            </w:r>
          </w:p>
        </w:tc>
        <w:tc>
          <w:tcPr>
            <w:tcW w:w="354"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мм</w:t>
            </w:r>
          </w:p>
        </w:tc>
        <w:tc>
          <w:tcPr>
            <w:tcW w:w="581"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110</w:t>
            </w:r>
          </w:p>
        </w:tc>
        <w:tc>
          <w:tcPr>
            <w:tcW w:w="688" w:type="dxa"/>
            <w:gridSpan w:val="2"/>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112FBC">
            <w:pPr>
              <w:suppressAutoHyphens w:val="0"/>
              <w:spacing w:after="0" w:line="240" w:lineRule="auto"/>
              <w:ind w:left="113" w:right="113"/>
              <w:jc w:val="center"/>
              <w:rPr>
                <w:rFonts w:ascii="Times New Roman" w:eastAsia="Times New Roman" w:hAnsi="Times New Roman" w:cs="Times New Roman"/>
                <w:b/>
                <w:iCs/>
                <w:color w:val="auto"/>
              </w:rPr>
            </w:pPr>
            <w:r w:rsidRPr="00201DDD">
              <w:rPr>
                <w:rFonts w:ascii="Times New Roman" w:eastAsia="Times New Roman" w:hAnsi="Times New Roman" w:cs="Times New Roman"/>
                <w:b/>
                <w:iCs/>
                <w:color w:val="auto"/>
              </w:rPr>
              <w:t>5 364,</w:t>
            </w:r>
            <w:r w:rsidR="00112FBC">
              <w:rPr>
                <w:rFonts w:ascii="Times New Roman" w:eastAsia="Times New Roman" w:hAnsi="Times New Roman" w:cs="Times New Roman"/>
                <w:b/>
                <w:iCs/>
                <w:color w:val="auto"/>
              </w:rPr>
              <w:t>700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437" w:type="dxa"/>
            <w:gridSpan w:val="2"/>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3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38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c>
          <w:tcPr>
            <w:tcW w:w="666" w:type="dxa"/>
            <w:gridSpan w:val="2"/>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1 072,940</w:t>
            </w:r>
          </w:p>
        </w:tc>
        <w:tc>
          <w:tcPr>
            <w:tcW w:w="27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1 072,940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1 072,940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1 072,940</w:t>
            </w:r>
          </w:p>
        </w:tc>
        <w:tc>
          <w:tcPr>
            <w:tcW w:w="46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1</w:t>
            </w:r>
            <w:r w:rsidR="000356B7" w:rsidRPr="000356B7">
              <w:rPr>
                <w:rFonts w:ascii="Times New Roman" w:eastAsia="Times New Roman" w:hAnsi="Times New Roman" w:cs="Times New Roman"/>
                <w:iCs/>
                <w:color w:val="auto"/>
              </w:rPr>
              <w:t> </w:t>
            </w:r>
            <w:r w:rsidRPr="00201DDD">
              <w:rPr>
                <w:rFonts w:ascii="Times New Roman" w:eastAsia="Times New Roman" w:hAnsi="Times New Roman" w:cs="Times New Roman"/>
                <w:iCs/>
                <w:color w:val="auto"/>
              </w:rPr>
              <w:t>072,940</w:t>
            </w:r>
          </w:p>
        </w:tc>
        <w:tc>
          <w:tcPr>
            <w:tcW w:w="39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iCs/>
                <w:color w:val="auto"/>
              </w:rPr>
            </w:pPr>
            <w:r w:rsidRPr="00201DDD">
              <w:rPr>
                <w:rFonts w:ascii="Times New Roman" w:eastAsia="Times New Roman" w:hAnsi="Times New Roman" w:cs="Times New Roman"/>
                <w:iCs/>
                <w:color w:val="auto"/>
              </w:rPr>
              <w:t>0,000</w:t>
            </w:r>
          </w:p>
        </w:tc>
      </w:tr>
      <w:tr w:rsidR="000356B7" w:rsidRPr="00201DDD" w:rsidTr="00205BA3">
        <w:trPr>
          <w:trHeight w:val="2070"/>
        </w:trPr>
        <w:tc>
          <w:tcPr>
            <w:tcW w:w="461"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06"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color w:val="auto"/>
                <w:sz w:val="18"/>
                <w:szCs w:val="18"/>
              </w:rPr>
            </w:pPr>
          </w:p>
        </w:tc>
        <w:tc>
          <w:tcPr>
            <w:tcW w:w="728"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8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т</w:t>
            </w:r>
            <w:r w:rsidRPr="00201DDD">
              <w:rPr>
                <w:rFonts w:ascii="Times New Roman" w:eastAsia="Times New Roman" w:hAnsi="Times New Roman" w:cs="Times New Roman"/>
                <w:i/>
                <w:iCs/>
                <w:color w:val="auto"/>
                <w:sz w:val="18"/>
                <w:szCs w:val="18"/>
              </w:rPr>
              <w:t>я</w:t>
            </w:r>
            <w:r w:rsidRPr="00201DDD">
              <w:rPr>
                <w:rFonts w:ascii="Times New Roman" w:eastAsia="Times New Roman" w:hAnsi="Times New Roman" w:cs="Times New Roman"/>
                <w:i/>
                <w:iCs/>
                <w:color w:val="auto"/>
                <w:sz w:val="18"/>
                <w:szCs w:val="18"/>
              </w:rPr>
              <w:t>же</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 xml:space="preserve">ность (L) </w:t>
            </w:r>
          </w:p>
        </w:tc>
        <w:tc>
          <w:tcPr>
            <w:tcW w:w="355"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w:t>
            </w:r>
          </w:p>
        </w:tc>
        <w:tc>
          <w:tcPr>
            <w:tcW w:w="57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1461,00</w:t>
            </w:r>
          </w:p>
        </w:tc>
        <w:tc>
          <w:tcPr>
            <w:tcW w:w="779"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Пр</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т</w:t>
            </w:r>
            <w:r w:rsidRPr="00201DDD">
              <w:rPr>
                <w:rFonts w:ascii="Times New Roman" w:eastAsia="Times New Roman" w:hAnsi="Times New Roman" w:cs="Times New Roman"/>
                <w:i/>
                <w:iCs/>
                <w:color w:val="auto"/>
                <w:sz w:val="18"/>
                <w:szCs w:val="18"/>
              </w:rPr>
              <w:t>я</w:t>
            </w:r>
            <w:r w:rsidRPr="00201DDD">
              <w:rPr>
                <w:rFonts w:ascii="Times New Roman" w:eastAsia="Times New Roman" w:hAnsi="Times New Roman" w:cs="Times New Roman"/>
                <w:i/>
                <w:iCs/>
                <w:color w:val="auto"/>
                <w:sz w:val="18"/>
                <w:szCs w:val="18"/>
              </w:rPr>
              <w:t>же</w:t>
            </w:r>
            <w:r w:rsidRPr="00201DDD">
              <w:rPr>
                <w:rFonts w:ascii="Times New Roman" w:eastAsia="Times New Roman" w:hAnsi="Times New Roman" w:cs="Times New Roman"/>
                <w:i/>
                <w:iCs/>
                <w:color w:val="auto"/>
                <w:sz w:val="18"/>
                <w:szCs w:val="18"/>
              </w:rPr>
              <w:t>н</w:t>
            </w:r>
            <w:r w:rsidRPr="00201DDD">
              <w:rPr>
                <w:rFonts w:ascii="Times New Roman" w:eastAsia="Times New Roman" w:hAnsi="Times New Roman" w:cs="Times New Roman"/>
                <w:i/>
                <w:iCs/>
                <w:color w:val="auto"/>
                <w:sz w:val="18"/>
                <w:szCs w:val="18"/>
              </w:rPr>
              <w:t xml:space="preserve">ность (L) </w:t>
            </w:r>
          </w:p>
        </w:tc>
        <w:tc>
          <w:tcPr>
            <w:tcW w:w="354"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w:t>
            </w:r>
          </w:p>
        </w:tc>
        <w:tc>
          <w:tcPr>
            <w:tcW w:w="581"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1461</w:t>
            </w:r>
          </w:p>
        </w:tc>
        <w:tc>
          <w:tcPr>
            <w:tcW w:w="688" w:type="dxa"/>
            <w:gridSpan w:val="2"/>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37" w:type="dxa"/>
            <w:gridSpan w:val="2"/>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3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666" w:type="dxa"/>
            <w:gridSpan w:val="2"/>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279"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94"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r>
      <w:tr w:rsidR="000356B7" w:rsidRPr="00201DDD" w:rsidTr="00205BA3">
        <w:trPr>
          <w:trHeight w:val="2685"/>
        </w:trPr>
        <w:tc>
          <w:tcPr>
            <w:tcW w:w="461"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1100"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06"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color w:val="auto"/>
                <w:sz w:val="18"/>
                <w:szCs w:val="18"/>
              </w:rPr>
            </w:pPr>
          </w:p>
        </w:tc>
        <w:tc>
          <w:tcPr>
            <w:tcW w:w="728"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78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Мат</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риал труб</w:t>
            </w:r>
          </w:p>
        </w:tc>
        <w:tc>
          <w:tcPr>
            <w:tcW w:w="355"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w:t>
            </w:r>
          </w:p>
        </w:tc>
        <w:tc>
          <w:tcPr>
            <w:tcW w:w="570"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Ч</w:t>
            </w:r>
            <w:r w:rsidRPr="00201DDD">
              <w:rPr>
                <w:rFonts w:ascii="Times New Roman" w:eastAsia="Times New Roman" w:hAnsi="Times New Roman" w:cs="Times New Roman"/>
                <w:i/>
                <w:iCs/>
                <w:color w:val="auto"/>
                <w:sz w:val="18"/>
                <w:szCs w:val="18"/>
              </w:rPr>
              <w:t>у</w:t>
            </w:r>
            <w:r w:rsidRPr="00201DDD">
              <w:rPr>
                <w:rFonts w:ascii="Times New Roman" w:eastAsia="Times New Roman" w:hAnsi="Times New Roman" w:cs="Times New Roman"/>
                <w:i/>
                <w:iCs/>
                <w:color w:val="auto"/>
                <w:sz w:val="18"/>
                <w:szCs w:val="18"/>
              </w:rPr>
              <w:t>гун, сталь, а</w:t>
            </w:r>
            <w:r w:rsidRPr="00201DDD">
              <w:rPr>
                <w:rFonts w:ascii="Times New Roman" w:eastAsia="Times New Roman" w:hAnsi="Times New Roman" w:cs="Times New Roman"/>
                <w:i/>
                <w:iCs/>
                <w:color w:val="auto"/>
                <w:sz w:val="18"/>
                <w:szCs w:val="18"/>
              </w:rPr>
              <w:t>с</w:t>
            </w:r>
            <w:r w:rsidRPr="00201DDD">
              <w:rPr>
                <w:rFonts w:ascii="Times New Roman" w:eastAsia="Times New Roman" w:hAnsi="Times New Roman" w:cs="Times New Roman"/>
                <w:i/>
                <w:iCs/>
                <w:color w:val="auto"/>
                <w:sz w:val="18"/>
                <w:szCs w:val="18"/>
              </w:rPr>
              <w:t>бест</w:t>
            </w:r>
          </w:p>
        </w:tc>
        <w:tc>
          <w:tcPr>
            <w:tcW w:w="779"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Мат</w:t>
            </w:r>
            <w:r w:rsidRPr="00201DDD">
              <w:rPr>
                <w:rFonts w:ascii="Times New Roman" w:eastAsia="Times New Roman" w:hAnsi="Times New Roman" w:cs="Times New Roman"/>
                <w:i/>
                <w:iCs/>
                <w:color w:val="auto"/>
                <w:sz w:val="18"/>
                <w:szCs w:val="18"/>
              </w:rPr>
              <w:t>е</w:t>
            </w:r>
            <w:r w:rsidRPr="00201DDD">
              <w:rPr>
                <w:rFonts w:ascii="Times New Roman" w:eastAsia="Times New Roman" w:hAnsi="Times New Roman" w:cs="Times New Roman"/>
                <w:i/>
                <w:iCs/>
                <w:color w:val="auto"/>
                <w:sz w:val="18"/>
                <w:szCs w:val="18"/>
              </w:rPr>
              <w:t>риал труб</w:t>
            </w:r>
          </w:p>
        </w:tc>
        <w:tc>
          <w:tcPr>
            <w:tcW w:w="354"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w:t>
            </w:r>
          </w:p>
        </w:tc>
        <w:tc>
          <w:tcPr>
            <w:tcW w:w="581" w:type="dxa"/>
            <w:tcBorders>
              <w:top w:val="nil"/>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i/>
                <w:iCs/>
                <w:color w:val="auto"/>
                <w:sz w:val="18"/>
                <w:szCs w:val="18"/>
              </w:rPr>
            </w:pPr>
            <w:r w:rsidRPr="00201DDD">
              <w:rPr>
                <w:rFonts w:ascii="Times New Roman" w:eastAsia="Times New Roman" w:hAnsi="Times New Roman" w:cs="Times New Roman"/>
                <w:i/>
                <w:iCs/>
                <w:color w:val="auto"/>
                <w:sz w:val="18"/>
                <w:szCs w:val="18"/>
              </w:rPr>
              <w:t>П</w:t>
            </w:r>
            <w:r w:rsidRPr="00201DDD">
              <w:rPr>
                <w:rFonts w:ascii="Times New Roman" w:eastAsia="Times New Roman" w:hAnsi="Times New Roman" w:cs="Times New Roman"/>
                <w:i/>
                <w:iCs/>
                <w:color w:val="auto"/>
                <w:sz w:val="18"/>
                <w:szCs w:val="18"/>
              </w:rPr>
              <w:t>о</w:t>
            </w:r>
            <w:r w:rsidRPr="00201DDD">
              <w:rPr>
                <w:rFonts w:ascii="Times New Roman" w:eastAsia="Times New Roman" w:hAnsi="Times New Roman" w:cs="Times New Roman"/>
                <w:i/>
                <w:iCs/>
                <w:color w:val="auto"/>
                <w:sz w:val="18"/>
                <w:szCs w:val="18"/>
              </w:rPr>
              <w:t>л</w:t>
            </w:r>
            <w:r w:rsidRPr="00201DDD">
              <w:rPr>
                <w:rFonts w:ascii="Times New Roman" w:eastAsia="Times New Roman" w:hAnsi="Times New Roman" w:cs="Times New Roman"/>
                <w:i/>
                <w:iCs/>
                <w:color w:val="auto"/>
                <w:sz w:val="18"/>
                <w:szCs w:val="18"/>
              </w:rPr>
              <w:t>и</w:t>
            </w:r>
            <w:r w:rsidRPr="00201DDD">
              <w:rPr>
                <w:rFonts w:ascii="Times New Roman" w:eastAsia="Times New Roman" w:hAnsi="Times New Roman" w:cs="Times New Roman"/>
                <w:i/>
                <w:iCs/>
                <w:color w:val="auto"/>
                <w:sz w:val="18"/>
                <w:szCs w:val="18"/>
              </w:rPr>
              <w:t>этилен</w:t>
            </w:r>
          </w:p>
        </w:tc>
        <w:tc>
          <w:tcPr>
            <w:tcW w:w="688" w:type="dxa"/>
            <w:gridSpan w:val="2"/>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37" w:type="dxa"/>
            <w:gridSpan w:val="2"/>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3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87"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666" w:type="dxa"/>
            <w:gridSpan w:val="2"/>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279"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463"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c>
          <w:tcPr>
            <w:tcW w:w="394" w:type="dxa"/>
            <w:vMerge/>
            <w:tcBorders>
              <w:top w:val="nil"/>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i/>
                <w:iCs/>
                <w:color w:val="auto"/>
                <w:sz w:val="18"/>
                <w:szCs w:val="18"/>
              </w:rPr>
            </w:pPr>
          </w:p>
        </w:tc>
      </w:tr>
      <w:tr w:rsidR="005506FD" w:rsidRPr="00201DDD" w:rsidTr="00205BA3">
        <w:trPr>
          <w:cantSplit/>
          <w:trHeight w:val="1134"/>
        </w:trPr>
        <w:tc>
          <w:tcPr>
            <w:tcW w:w="751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5506FD" w:rsidRPr="00201DDD" w:rsidRDefault="005506FD" w:rsidP="00201DDD">
            <w:pPr>
              <w:suppressAutoHyphens w:val="0"/>
              <w:spacing w:after="0" w:line="240" w:lineRule="auto"/>
              <w:jc w:val="center"/>
              <w:rPr>
                <w:rFonts w:ascii="Times New Roman" w:eastAsia="Times New Roman" w:hAnsi="Times New Roman" w:cs="Times New Roman"/>
                <w:b/>
                <w:bCs/>
                <w:color w:val="auto"/>
                <w:sz w:val="18"/>
                <w:szCs w:val="18"/>
              </w:rPr>
            </w:pPr>
            <w:r w:rsidRPr="00201DDD">
              <w:rPr>
                <w:rFonts w:ascii="Times New Roman" w:eastAsia="Times New Roman" w:hAnsi="Times New Roman" w:cs="Times New Roman"/>
                <w:b/>
                <w:bCs/>
                <w:color w:val="auto"/>
                <w:sz w:val="18"/>
                <w:szCs w:val="18"/>
              </w:rPr>
              <w:lastRenderedPageBreak/>
              <w:t>ВСЕГО ПО СОГЛАШЕНИЮ</w:t>
            </w:r>
          </w:p>
        </w:tc>
        <w:tc>
          <w:tcPr>
            <w:tcW w:w="688" w:type="dxa"/>
            <w:gridSpan w:val="2"/>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112FBC">
            <w:pPr>
              <w:ind w:left="113" w:right="113"/>
              <w:rPr>
                <w:rFonts w:ascii="Times New Roman" w:hAnsi="Times New Roman" w:cs="Times New Roman"/>
                <w:b/>
              </w:rPr>
            </w:pPr>
            <w:r w:rsidRPr="00205BA3">
              <w:rPr>
                <w:rFonts w:ascii="Times New Roman" w:hAnsi="Times New Roman" w:cs="Times New Roman"/>
                <w:b/>
              </w:rPr>
              <w:t>9 721,4</w:t>
            </w:r>
            <w:r w:rsidR="00112FBC">
              <w:rPr>
                <w:rFonts w:ascii="Times New Roman" w:hAnsi="Times New Roman" w:cs="Times New Roman"/>
                <w:b/>
              </w:rPr>
              <w:t>6</w:t>
            </w:r>
            <w:r w:rsidRPr="00205BA3">
              <w:rPr>
                <w:rFonts w:ascii="Times New Roman" w:hAnsi="Times New Roman" w:cs="Times New Roman"/>
                <w:b/>
              </w:rPr>
              <w:t>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Pr>
                <w:rFonts w:ascii="Times New Roman" w:hAnsi="Times New Roman" w:cs="Times New Roman"/>
              </w:rPr>
              <w:t>0,000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Pr>
                <w:rFonts w:ascii="Times New Roman" w:hAnsi="Times New Roman" w:cs="Times New Roman"/>
              </w:rPr>
              <w:t>0,000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1 089,190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1 089,190</w:t>
            </w:r>
          </w:p>
        </w:tc>
        <w:tc>
          <w:tcPr>
            <w:tcW w:w="437" w:type="dxa"/>
            <w:gridSpan w:val="2"/>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5D489F">
            <w:pPr>
              <w:ind w:left="113" w:right="113"/>
              <w:rPr>
                <w:rFonts w:ascii="Times New Roman" w:hAnsi="Times New Roman" w:cs="Times New Roman"/>
              </w:rPr>
            </w:pPr>
            <w:r w:rsidRPr="00205BA3">
              <w:rPr>
                <w:rFonts w:ascii="Times New Roman" w:hAnsi="Times New Roman" w:cs="Times New Roman"/>
              </w:rPr>
              <w:t>1 089,190</w:t>
            </w:r>
          </w:p>
        </w:tc>
        <w:tc>
          <w:tcPr>
            <w:tcW w:w="337"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5D489F">
            <w:pPr>
              <w:ind w:left="113" w:right="113"/>
              <w:rPr>
                <w:rFonts w:ascii="Times New Roman" w:hAnsi="Times New Roman" w:cs="Times New Roman"/>
              </w:rPr>
            </w:pPr>
            <w:r w:rsidRPr="00205BA3">
              <w:rPr>
                <w:rFonts w:ascii="Times New Roman" w:hAnsi="Times New Roman" w:cs="Times New Roman"/>
              </w:rPr>
              <w:t>1 089,190</w:t>
            </w:r>
          </w:p>
        </w:tc>
        <w:tc>
          <w:tcPr>
            <w:tcW w:w="387"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0,000</w:t>
            </w:r>
          </w:p>
        </w:tc>
        <w:tc>
          <w:tcPr>
            <w:tcW w:w="387"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0,000</w:t>
            </w:r>
          </w:p>
        </w:tc>
        <w:tc>
          <w:tcPr>
            <w:tcW w:w="387"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0,000</w:t>
            </w:r>
          </w:p>
        </w:tc>
        <w:tc>
          <w:tcPr>
            <w:tcW w:w="387"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0,000</w:t>
            </w:r>
          </w:p>
        </w:tc>
        <w:tc>
          <w:tcPr>
            <w:tcW w:w="666" w:type="dxa"/>
            <w:gridSpan w:val="2"/>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1 072,940</w:t>
            </w:r>
          </w:p>
        </w:tc>
        <w:tc>
          <w:tcPr>
            <w:tcW w:w="279"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1 072,940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1 072,940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1 072,940</w:t>
            </w:r>
          </w:p>
        </w:tc>
        <w:tc>
          <w:tcPr>
            <w:tcW w:w="463"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1 072,940</w:t>
            </w:r>
          </w:p>
        </w:tc>
        <w:tc>
          <w:tcPr>
            <w:tcW w:w="394" w:type="dxa"/>
            <w:tcBorders>
              <w:top w:val="nil"/>
              <w:left w:val="nil"/>
              <w:bottom w:val="single" w:sz="4" w:space="0" w:color="auto"/>
              <w:right w:val="single" w:sz="4" w:space="0" w:color="auto"/>
            </w:tcBorders>
            <w:shd w:val="clear" w:color="auto" w:fill="auto"/>
            <w:noWrap/>
            <w:textDirection w:val="btLr"/>
            <w:hideMark/>
          </w:tcPr>
          <w:p w:rsidR="005506FD" w:rsidRPr="00205BA3" w:rsidRDefault="005506FD" w:rsidP="00205BA3">
            <w:pPr>
              <w:ind w:left="113" w:right="113"/>
              <w:rPr>
                <w:rFonts w:ascii="Times New Roman" w:hAnsi="Times New Roman" w:cs="Times New Roman"/>
              </w:rPr>
            </w:pPr>
            <w:r w:rsidRPr="00205BA3">
              <w:rPr>
                <w:rFonts w:ascii="Times New Roman" w:hAnsi="Times New Roman" w:cs="Times New Roman"/>
              </w:rPr>
              <w:t>0,000</w:t>
            </w:r>
          </w:p>
        </w:tc>
      </w:tr>
    </w:tbl>
    <w:p w:rsidR="005F2985" w:rsidRPr="00201DDD" w:rsidRDefault="005F2985" w:rsidP="00AF4DF4">
      <w:pPr>
        <w:spacing w:after="0" w:line="240" w:lineRule="auto"/>
        <w:jc w:val="center"/>
        <w:rPr>
          <w:rFonts w:ascii="Times New Roman" w:hAnsi="Times New Roman" w:cs="Times New Roman"/>
          <w:color w:val="auto"/>
          <w:sz w:val="18"/>
          <w:szCs w:val="18"/>
        </w:rPr>
      </w:pPr>
    </w:p>
    <w:p w:rsidR="005F2985" w:rsidRPr="00201DDD" w:rsidRDefault="005F2985" w:rsidP="00AF4DF4">
      <w:pPr>
        <w:spacing w:after="0" w:line="240" w:lineRule="auto"/>
        <w:jc w:val="center"/>
        <w:rPr>
          <w:rFonts w:ascii="Times New Roman" w:hAnsi="Times New Roman" w:cs="Times New Roman"/>
          <w:color w:val="auto"/>
          <w:sz w:val="18"/>
          <w:szCs w:val="18"/>
        </w:rPr>
      </w:pPr>
    </w:p>
    <w:p w:rsidR="00246FBE" w:rsidRPr="007E19A4" w:rsidRDefault="00246FBE" w:rsidP="00246FBE">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246FBE" w:rsidRPr="007E19A4" w:rsidRDefault="00246FBE" w:rsidP="00246FBE">
      <w:pPr>
        <w:spacing w:after="0" w:line="240" w:lineRule="auto"/>
        <w:rPr>
          <w:color w:val="auto"/>
        </w:rPr>
      </w:pPr>
    </w:p>
    <w:p w:rsidR="00246FBE" w:rsidRPr="007E19A4" w:rsidRDefault="00246FBE" w:rsidP="00246FBE">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5D04D1">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5D04D1">
            <w:pPr>
              <w:pStyle w:val="ConsPlusNonformat"/>
              <w:jc w:val="both"/>
              <w:rPr>
                <w:rFonts w:ascii="Times New Roman" w:hAnsi="Times New Roman" w:cs="Times New Roman"/>
                <w:b/>
                <w:color w:val="auto"/>
                <w:szCs w:val="28"/>
              </w:rPr>
            </w:pPr>
          </w:p>
        </w:tc>
      </w:tr>
    </w:tbl>
    <w:p w:rsidR="00246FBE" w:rsidRDefault="00246FBE" w:rsidP="005E71B4">
      <w:pPr>
        <w:spacing w:after="0" w:line="240" w:lineRule="auto"/>
        <w:jc w:val="right"/>
        <w:rPr>
          <w:rFonts w:ascii="Times New Roman" w:hAnsi="Times New Roman" w:cs="Times New Roman"/>
          <w:b/>
          <w:color w:val="auto"/>
        </w:rPr>
      </w:pPr>
    </w:p>
    <w:p w:rsidR="005E71B4" w:rsidRPr="007E19A4" w:rsidRDefault="005E71B4" w:rsidP="005E71B4">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t xml:space="preserve">Приложение </w:t>
      </w:r>
      <w:r w:rsidR="00F9634B">
        <w:rPr>
          <w:rFonts w:ascii="Times New Roman" w:hAnsi="Times New Roman" w:cs="Times New Roman"/>
          <w:b/>
          <w:color w:val="auto"/>
        </w:rPr>
        <w:t>5</w:t>
      </w:r>
      <w:r w:rsidRPr="007E19A4">
        <w:rPr>
          <w:rFonts w:ascii="Times New Roman" w:hAnsi="Times New Roman" w:cs="Times New Roman"/>
          <w:b/>
          <w:color w:val="auto"/>
        </w:rPr>
        <w:t xml:space="preserve"> </w:t>
      </w:r>
    </w:p>
    <w:p w:rsidR="005E71B4" w:rsidRPr="007E19A4" w:rsidRDefault="005E71B4" w:rsidP="005E71B4">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5E71B4" w:rsidRPr="007E19A4" w:rsidRDefault="005E71B4" w:rsidP="005E71B4">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5E71B4" w:rsidRPr="007E19A4" w:rsidRDefault="005E71B4" w:rsidP="005E71B4">
      <w:pPr>
        <w:spacing w:after="0" w:line="240" w:lineRule="auto"/>
        <w:jc w:val="right"/>
        <w:rPr>
          <w:rFonts w:ascii="Times New Roman" w:hAnsi="Times New Roman" w:cs="Times New Roman"/>
          <w:color w:val="auto"/>
        </w:rPr>
      </w:pPr>
    </w:p>
    <w:p w:rsidR="005E71B4" w:rsidRPr="007E19A4" w:rsidRDefault="005E71B4" w:rsidP="005E71B4">
      <w:pPr>
        <w:spacing w:after="0" w:line="240" w:lineRule="auto"/>
        <w:jc w:val="right"/>
        <w:rPr>
          <w:rFonts w:ascii="Times New Roman" w:hAnsi="Times New Roman" w:cs="Times New Roman"/>
          <w:color w:val="auto"/>
        </w:rPr>
      </w:pPr>
    </w:p>
    <w:tbl>
      <w:tblPr>
        <w:tblW w:w="14725" w:type="dxa"/>
        <w:tblLayout w:type="fixed"/>
        <w:tblLook w:val="04A0" w:firstRow="1" w:lastRow="0" w:firstColumn="1" w:lastColumn="0" w:noHBand="0" w:noVBand="1"/>
      </w:tblPr>
      <w:tblGrid>
        <w:gridCol w:w="14725"/>
      </w:tblGrid>
      <w:tr w:rsidR="0043161B" w:rsidRPr="0043161B" w:rsidTr="00ED4A01">
        <w:trPr>
          <w:trHeight w:val="4367"/>
        </w:trPr>
        <w:tc>
          <w:tcPr>
            <w:tcW w:w="14725" w:type="dxa"/>
            <w:tcBorders>
              <w:top w:val="nil"/>
              <w:left w:val="nil"/>
              <w:bottom w:val="nil"/>
              <w:right w:val="nil"/>
            </w:tcBorders>
            <w:shd w:val="clear" w:color="auto" w:fill="auto"/>
            <w:vAlign w:val="center"/>
            <w:hideMark/>
          </w:tcPr>
          <w:p w:rsidR="00660FF3" w:rsidRDefault="00660FF3" w:rsidP="0043161B">
            <w:pPr>
              <w:suppressAutoHyphens w:val="0"/>
              <w:spacing w:after="0" w:line="240" w:lineRule="auto"/>
              <w:jc w:val="center"/>
              <w:rPr>
                <w:rFonts w:ascii="Times New Roman" w:eastAsia="Times New Roman" w:hAnsi="Times New Roman" w:cs="Times New Roman"/>
                <w:b/>
                <w:bCs/>
                <w:color w:val="auto"/>
              </w:rPr>
            </w:pPr>
          </w:p>
          <w:p w:rsidR="0043161B" w:rsidRDefault="0043161B" w:rsidP="00F9634B">
            <w:pPr>
              <w:suppressAutoHyphens w:val="0"/>
              <w:spacing w:after="0" w:line="240" w:lineRule="auto"/>
              <w:jc w:val="center"/>
              <w:rPr>
                <w:rFonts w:ascii="Times New Roman" w:eastAsia="Times New Roman" w:hAnsi="Times New Roman" w:cs="Times New Roman"/>
                <w:b/>
                <w:bCs/>
                <w:color w:val="auto"/>
              </w:rPr>
            </w:pPr>
            <w:proofErr w:type="gramStart"/>
            <w:r w:rsidRPr="0043161B">
              <w:rPr>
                <w:rFonts w:ascii="Times New Roman" w:eastAsia="Times New Roman" w:hAnsi="Times New Roman" w:cs="Times New Roman"/>
                <w:b/>
                <w:bCs/>
                <w:color w:val="auto"/>
              </w:rPr>
              <w:t>Значения долгосрочных параметров регулирования деятельности Концессионера (долгосрочные параметры регулирования тарифов, опред</w:t>
            </w:r>
            <w:r w:rsidRPr="0043161B">
              <w:rPr>
                <w:rFonts w:ascii="Times New Roman" w:eastAsia="Times New Roman" w:hAnsi="Times New Roman" w:cs="Times New Roman"/>
                <w:b/>
                <w:bCs/>
                <w:color w:val="auto"/>
              </w:rPr>
              <w:t>е</w:t>
            </w:r>
            <w:r w:rsidRPr="0043161B">
              <w:rPr>
                <w:rFonts w:ascii="Times New Roman" w:eastAsia="Times New Roman" w:hAnsi="Times New Roman" w:cs="Times New Roman"/>
                <w:b/>
                <w:bCs/>
                <w:color w:val="auto"/>
              </w:rPr>
              <w:t>ленные в соответствии с нормативными правовыми актами Российской Федерации в сфере</w:t>
            </w:r>
            <w:r w:rsidR="00F9634B">
              <w:rPr>
                <w:rFonts w:ascii="Times New Roman" w:eastAsia="Times New Roman" w:hAnsi="Times New Roman" w:cs="Times New Roman"/>
                <w:b/>
                <w:bCs/>
                <w:color w:val="auto"/>
              </w:rPr>
              <w:t xml:space="preserve"> водоснабжения</w:t>
            </w:r>
            <w:r w:rsidRPr="0043161B">
              <w:rPr>
                <w:rFonts w:ascii="Times New Roman" w:eastAsia="Times New Roman" w:hAnsi="Times New Roman" w:cs="Times New Roman"/>
                <w:b/>
                <w:bCs/>
                <w:color w:val="auto"/>
              </w:rPr>
              <w:t>) на оказываемые Концессионером услуги, согласованные с органами исполнительной власти или органами местного самоуправления, осуществляющими регулирование цен (т</w:t>
            </w:r>
            <w:r w:rsidRPr="0043161B">
              <w:rPr>
                <w:rFonts w:ascii="Times New Roman" w:eastAsia="Times New Roman" w:hAnsi="Times New Roman" w:cs="Times New Roman"/>
                <w:b/>
                <w:bCs/>
                <w:color w:val="auto"/>
              </w:rPr>
              <w:t>а</w:t>
            </w:r>
            <w:r w:rsidRPr="0043161B">
              <w:rPr>
                <w:rFonts w:ascii="Times New Roman" w:eastAsia="Times New Roman" w:hAnsi="Times New Roman" w:cs="Times New Roman"/>
                <w:b/>
                <w:bCs/>
                <w:color w:val="auto"/>
              </w:rPr>
              <w:t>рифов) в соответствии с законодательством Российской Федерации в сфере регулирования цен (тарифов)</w:t>
            </w:r>
            <w:proofErr w:type="gramEnd"/>
          </w:p>
          <w:p w:rsidR="00D91D4D" w:rsidRDefault="00D91D4D" w:rsidP="00F9634B">
            <w:pPr>
              <w:suppressAutoHyphens w:val="0"/>
              <w:spacing w:after="0" w:line="240" w:lineRule="auto"/>
              <w:jc w:val="center"/>
              <w:rPr>
                <w:rFonts w:ascii="Times New Roman" w:eastAsia="Times New Roman" w:hAnsi="Times New Roman" w:cs="Times New Roman"/>
                <w:b/>
                <w:bCs/>
                <w:color w:val="auto"/>
              </w:rPr>
            </w:pPr>
          </w:p>
          <w:tbl>
            <w:tblPr>
              <w:tblW w:w="14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142"/>
              <w:gridCol w:w="1225"/>
              <w:gridCol w:w="963"/>
              <w:gridCol w:w="701"/>
              <w:gridCol w:w="701"/>
              <w:gridCol w:w="701"/>
              <w:gridCol w:w="701"/>
              <w:gridCol w:w="701"/>
              <w:gridCol w:w="701"/>
              <w:gridCol w:w="701"/>
              <w:gridCol w:w="701"/>
              <w:gridCol w:w="701"/>
              <w:gridCol w:w="701"/>
              <w:gridCol w:w="701"/>
              <w:gridCol w:w="604"/>
              <w:gridCol w:w="604"/>
              <w:gridCol w:w="609"/>
            </w:tblGrid>
            <w:tr w:rsidR="005C2C11" w:rsidRPr="00D91D4D" w:rsidTr="00257ED1">
              <w:trPr>
                <w:trHeight w:val="301"/>
              </w:trPr>
              <w:tc>
                <w:tcPr>
                  <w:tcW w:w="705" w:type="dxa"/>
                  <w:vMerge w:val="restart"/>
                  <w:shd w:val="clear" w:color="auto" w:fill="auto"/>
                  <w:noWrap/>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roofErr w:type="gramStart"/>
                  <w:r w:rsidRPr="00D91D4D">
                    <w:rPr>
                      <w:rFonts w:ascii="Times New Roman" w:eastAsia="Times New Roman" w:hAnsi="Times New Roman" w:cs="Times New Roman"/>
                      <w:bCs/>
                      <w:color w:val="000000"/>
                      <w:sz w:val="20"/>
                      <w:szCs w:val="20"/>
                    </w:rPr>
                    <w:t>п</w:t>
                  </w:r>
                  <w:proofErr w:type="gramEnd"/>
                  <w:r w:rsidRPr="00D91D4D">
                    <w:rPr>
                      <w:rFonts w:ascii="Times New Roman" w:eastAsia="Times New Roman" w:hAnsi="Times New Roman" w:cs="Times New Roman"/>
                      <w:bCs/>
                      <w:color w:val="000000"/>
                      <w:sz w:val="20"/>
                      <w:szCs w:val="20"/>
                    </w:rPr>
                    <w:t>/п </w:t>
                  </w:r>
                </w:p>
              </w:tc>
              <w:tc>
                <w:tcPr>
                  <w:tcW w:w="2142" w:type="dxa"/>
                  <w:vMerge w:val="restart"/>
                  <w:shd w:val="clear" w:color="auto" w:fill="auto"/>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Наименование пок</w:t>
                  </w:r>
                  <w:r w:rsidRPr="00D91D4D">
                    <w:rPr>
                      <w:rFonts w:ascii="Times New Roman" w:eastAsia="Times New Roman" w:hAnsi="Times New Roman" w:cs="Times New Roman"/>
                      <w:bCs/>
                      <w:color w:val="000000"/>
                      <w:sz w:val="20"/>
                      <w:szCs w:val="20"/>
                    </w:rPr>
                    <w:t>а</w:t>
                  </w:r>
                  <w:r w:rsidRPr="00D91D4D">
                    <w:rPr>
                      <w:rFonts w:ascii="Times New Roman" w:eastAsia="Times New Roman" w:hAnsi="Times New Roman" w:cs="Times New Roman"/>
                      <w:bCs/>
                      <w:color w:val="000000"/>
                      <w:sz w:val="20"/>
                      <w:szCs w:val="20"/>
                    </w:rPr>
                    <w:t>зателя</w:t>
                  </w:r>
                </w:p>
              </w:tc>
              <w:tc>
                <w:tcPr>
                  <w:tcW w:w="1225" w:type="dxa"/>
                  <w:vMerge w:val="restart"/>
                  <w:shd w:val="clear" w:color="auto" w:fill="auto"/>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Ед. изм.</w:t>
                  </w:r>
                </w:p>
              </w:tc>
              <w:tc>
                <w:tcPr>
                  <w:tcW w:w="10491" w:type="dxa"/>
                  <w:gridSpan w:val="15"/>
                  <w:shd w:val="clear" w:color="auto" w:fill="auto"/>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Период регулирования</w:t>
                  </w:r>
                </w:p>
              </w:tc>
            </w:tr>
            <w:tr w:rsidR="00257ED1" w:rsidRPr="00D91D4D" w:rsidTr="00E67C1F">
              <w:trPr>
                <w:cantSplit/>
                <w:trHeight w:val="1139"/>
              </w:trPr>
              <w:tc>
                <w:tcPr>
                  <w:tcW w:w="705" w:type="dxa"/>
                  <w:vMerge/>
                  <w:shd w:val="clear" w:color="auto" w:fill="auto"/>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2142" w:type="dxa"/>
                  <w:vMerge/>
                  <w:shd w:val="clear" w:color="auto" w:fill="auto"/>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1225" w:type="dxa"/>
                  <w:vMerge/>
                  <w:shd w:val="clear" w:color="auto" w:fill="auto"/>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963"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2023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2024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2025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2026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2027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2028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2029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2030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2031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2032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2033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2034 год</w:t>
                  </w:r>
                </w:p>
              </w:tc>
              <w:tc>
                <w:tcPr>
                  <w:tcW w:w="604" w:type="dxa"/>
                  <w:shd w:val="clear" w:color="auto" w:fill="auto"/>
                  <w:textDirection w:val="btLr"/>
                </w:tcPr>
                <w:p w:rsidR="00276A8C" w:rsidRPr="00D91D4D" w:rsidRDefault="00276A8C" w:rsidP="00276A8C">
                  <w:pPr>
                    <w:suppressAutoHyphens w:val="0"/>
                    <w:spacing w:before="100" w:beforeAutospacing="1" w:after="0" w:line="240" w:lineRule="auto"/>
                    <w:ind w:left="113" w:right="113"/>
                    <w:jc w:val="center"/>
                    <w:rPr>
                      <w:rFonts w:ascii="Times New Roman" w:eastAsia="Times New Roman" w:hAnsi="Times New Roman" w:cs="Times New Roman"/>
                      <w:bCs/>
                      <w:color w:val="000000"/>
                    </w:rPr>
                  </w:pPr>
                  <w:r w:rsidRPr="00276A8C">
                    <w:rPr>
                      <w:rFonts w:ascii="Times New Roman" w:eastAsia="Times New Roman" w:hAnsi="Times New Roman" w:cs="Times New Roman"/>
                      <w:bCs/>
                      <w:color w:val="000000"/>
                    </w:rPr>
                    <w:t>2035 год</w:t>
                  </w:r>
                </w:p>
              </w:tc>
              <w:tc>
                <w:tcPr>
                  <w:tcW w:w="604" w:type="dxa"/>
                  <w:shd w:val="clear" w:color="auto" w:fill="auto"/>
                  <w:noWrap/>
                  <w:textDirection w:val="btLr"/>
                </w:tcPr>
                <w:p w:rsidR="00276A8C" w:rsidRPr="00D91D4D" w:rsidRDefault="00276A8C" w:rsidP="00276A8C">
                  <w:pPr>
                    <w:suppressAutoHyphens w:val="0"/>
                    <w:spacing w:before="100" w:beforeAutospacing="1" w:after="0" w:line="240" w:lineRule="auto"/>
                    <w:ind w:left="113" w:right="113"/>
                    <w:jc w:val="center"/>
                    <w:rPr>
                      <w:rFonts w:ascii="Times New Roman" w:eastAsia="Times New Roman" w:hAnsi="Times New Roman" w:cs="Times New Roman"/>
                      <w:bCs/>
                      <w:color w:val="000000"/>
                    </w:rPr>
                  </w:pPr>
                  <w:r w:rsidRPr="00276A8C">
                    <w:rPr>
                      <w:rFonts w:ascii="Times New Roman" w:eastAsia="Times New Roman" w:hAnsi="Times New Roman" w:cs="Times New Roman"/>
                      <w:bCs/>
                      <w:color w:val="000000"/>
                    </w:rPr>
                    <w:t>2036 год</w:t>
                  </w:r>
                </w:p>
              </w:tc>
              <w:tc>
                <w:tcPr>
                  <w:tcW w:w="609" w:type="dxa"/>
                  <w:shd w:val="clear" w:color="auto" w:fill="auto"/>
                  <w:noWrap/>
                  <w:textDirection w:val="btLr"/>
                </w:tcPr>
                <w:p w:rsidR="00276A8C" w:rsidRPr="00D91D4D" w:rsidRDefault="00276A8C" w:rsidP="00276A8C">
                  <w:pPr>
                    <w:suppressAutoHyphens w:val="0"/>
                    <w:spacing w:before="100" w:beforeAutospacing="1" w:after="0" w:line="240" w:lineRule="auto"/>
                    <w:ind w:left="113" w:right="113"/>
                    <w:jc w:val="center"/>
                    <w:rPr>
                      <w:rFonts w:ascii="Times New Roman" w:eastAsia="Times New Roman" w:hAnsi="Times New Roman" w:cs="Times New Roman"/>
                      <w:bCs/>
                      <w:color w:val="000000"/>
                    </w:rPr>
                  </w:pPr>
                  <w:r w:rsidRPr="00276A8C">
                    <w:rPr>
                      <w:rFonts w:ascii="Times New Roman" w:eastAsia="Times New Roman" w:hAnsi="Times New Roman" w:cs="Times New Roman"/>
                      <w:bCs/>
                      <w:color w:val="000000"/>
                    </w:rPr>
                    <w:t>2037 год</w:t>
                  </w:r>
                </w:p>
              </w:tc>
            </w:tr>
            <w:tr w:rsidR="00257ED1" w:rsidRPr="00D91D4D" w:rsidTr="00E67C1F">
              <w:trPr>
                <w:trHeight w:val="1235"/>
              </w:trPr>
              <w:tc>
                <w:tcPr>
                  <w:tcW w:w="705"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1</w:t>
                  </w:r>
                </w:p>
              </w:tc>
              <w:tc>
                <w:tcPr>
                  <w:tcW w:w="2142" w:type="dxa"/>
                  <w:shd w:val="clear" w:color="auto" w:fill="auto"/>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Базовый уровень оп</w:t>
                  </w:r>
                  <w:r w:rsidRPr="00D91D4D">
                    <w:rPr>
                      <w:rFonts w:ascii="Times New Roman" w:eastAsia="Times New Roman" w:hAnsi="Times New Roman" w:cs="Times New Roman"/>
                      <w:bCs/>
                      <w:color w:val="000000"/>
                      <w:sz w:val="20"/>
                      <w:szCs w:val="20"/>
                    </w:rPr>
                    <w:t>е</w:t>
                  </w:r>
                  <w:r w:rsidRPr="00D91D4D">
                    <w:rPr>
                      <w:rFonts w:ascii="Times New Roman" w:eastAsia="Times New Roman" w:hAnsi="Times New Roman" w:cs="Times New Roman"/>
                      <w:bCs/>
                      <w:color w:val="000000"/>
                      <w:sz w:val="20"/>
                      <w:szCs w:val="20"/>
                    </w:rPr>
                    <w:t>рационных расходов</w:t>
                  </w:r>
                </w:p>
              </w:tc>
              <w:tc>
                <w:tcPr>
                  <w:tcW w:w="1225"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proofErr w:type="spellStart"/>
                  <w:r w:rsidRPr="00D91D4D">
                    <w:rPr>
                      <w:rFonts w:ascii="Times New Roman" w:eastAsia="Times New Roman" w:hAnsi="Times New Roman" w:cs="Times New Roman"/>
                      <w:bCs/>
                      <w:color w:val="000000"/>
                      <w:sz w:val="20"/>
                      <w:szCs w:val="20"/>
                    </w:rPr>
                    <w:t>тыс</w:t>
                  </w:r>
                  <w:proofErr w:type="gramStart"/>
                  <w:r w:rsidRPr="00D91D4D">
                    <w:rPr>
                      <w:rFonts w:ascii="Times New Roman" w:eastAsia="Times New Roman" w:hAnsi="Times New Roman" w:cs="Times New Roman"/>
                      <w:bCs/>
                      <w:color w:val="000000"/>
                      <w:sz w:val="20"/>
                      <w:szCs w:val="20"/>
                    </w:rPr>
                    <w:t>.р</w:t>
                  </w:r>
                  <w:proofErr w:type="gramEnd"/>
                  <w:r w:rsidRPr="00D91D4D">
                    <w:rPr>
                      <w:rFonts w:ascii="Times New Roman" w:eastAsia="Times New Roman" w:hAnsi="Times New Roman" w:cs="Times New Roman"/>
                      <w:bCs/>
                      <w:color w:val="000000"/>
                      <w:sz w:val="20"/>
                      <w:szCs w:val="20"/>
                    </w:rPr>
                    <w:t>уб</w:t>
                  </w:r>
                  <w:proofErr w:type="spellEnd"/>
                  <w:r w:rsidRPr="00D91D4D">
                    <w:rPr>
                      <w:rFonts w:ascii="Times New Roman" w:eastAsia="Times New Roman" w:hAnsi="Times New Roman" w:cs="Times New Roman"/>
                      <w:bCs/>
                      <w:color w:val="000000"/>
                      <w:sz w:val="20"/>
                      <w:szCs w:val="20"/>
                    </w:rPr>
                    <w:t>.</w:t>
                  </w:r>
                </w:p>
              </w:tc>
              <w:tc>
                <w:tcPr>
                  <w:tcW w:w="963" w:type="dxa"/>
                  <w:shd w:val="clear" w:color="auto" w:fill="auto"/>
                  <w:noWrap/>
                  <w:vAlign w:val="center"/>
                  <w:hideMark/>
                </w:tcPr>
                <w:p w:rsidR="00276A8C" w:rsidRPr="00B35B7E" w:rsidRDefault="00E67C1F" w:rsidP="005C2C11">
                  <w:pPr>
                    <w:suppressAutoHyphens w:val="0"/>
                    <w:spacing w:before="100" w:beforeAutospacing="1" w:after="0" w:line="240" w:lineRule="auto"/>
                    <w:jc w:val="center"/>
                    <w:rPr>
                      <w:rFonts w:ascii="Times New Roman" w:eastAsia="Times New Roman" w:hAnsi="Times New Roman" w:cs="Times New Roman"/>
                      <w:bCs/>
                      <w:color w:val="000000"/>
                      <w:sz w:val="16"/>
                      <w:szCs w:val="16"/>
                    </w:rPr>
                  </w:pPr>
                  <w:r w:rsidRPr="00B35B7E">
                    <w:rPr>
                      <w:rFonts w:ascii="Times New Roman" w:eastAsia="Times New Roman" w:hAnsi="Times New Roman" w:cs="Times New Roman"/>
                      <w:bCs/>
                      <w:color w:val="000000"/>
                      <w:sz w:val="16"/>
                      <w:szCs w:val="16"/>
                    </w:rPr>
                    <w:t>15 380,938</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604"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604"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609"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r>
            <w:tr w:rsidR="00276A8C" w:rsidRPr="00D91D4D" w:rsidTr="00257ED1">
              <w:trPr>
                <w:trHeight w:val="678"/>
              </w:trPr>
              <w:tc>
                <w:tcPr>
                  <w:tcW w:w="705" w:type="dxa"/>
                  <w:shd w:val="clear" w:color="auto" w:fill="auto"/>
                  <w:noWrap/>
                  <w:hideMark/>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w:t>
                  </w:r>
                </w:p>
              </w:tc>
              <w:tc>
                <w:tcPr>
                  <w:tcW w:w="2142" w:type="dxa"/>
                  <w:shd w:val="clear" w:color="auto" w:fill="auto"/>
                  <w:hideMark/>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Показатели энерг</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сбережения и энерг</w:t>
                  </w:r>
                  <w:r w:rsidRPr="00D91D4D">
                    <w:rPr>
                      <w:rFonts w:ascii="Times New Roman" w:eastAsia="Times New Roman" w:hAnsi="Times New Roman" w:cs="Times New Roman"/>
                      <w:bCs/>
                      <w:color w:val="000000"/>
                      <w:sz w:val="20"/>
                      <w:szCs w:val="20"/>
                    </w:rPr>
                    <w:t>е</w:t>
                  </w:r>
                  <w:r w:rsidRPr="00D91D4D">
                    <w:rPr>
                      <w:rFonts w:ascii="Times New Roman" w:eastAsia="Times New Roman" w:hAnsi="Times New Roman" w:cs="Times New Roman"/>
                      <w:bCs/>
                      <w:color w:val="000000"/>
                      <w:sz w:val="20"/>
                      <w:szCs w:val="20"/>
                    </w:rPr>
                    <w:t>тической эффекти</w:t>
                  </w:r>
                  <w:r w:rsidRPr="00D91D4D">
                    <w:rPr>
                      <w:rFonts w:ascii="Times New Roman" w:eastAsia="Times New Roman" w:hAnsi="Times New Roman" w:cs="Times New Roman"/>
                      <w:bCs/>
                      <w:color w:val="000000"/>
                      <w:sz w:val="20"/>
                      <w:szCs w:val="20"/>
                    </w:rPr>
                    <w:t>в</w:t>
                  </w:r>
                  <w:r w:rsidRPr="00D91D4D">
                    <w:rPr>
                      <w:rFonts w:ascii="Times New Roman" w:eastAsia="Times New Roman" w:hAnsi="Times New Roman" w:cs="Times New Roman"/>
                      <w:bCs/>
                      <w:color w:val="000000"/>
                      <w:sz w:val="20"/>
                      <w:szCs w:val="20"/>
                    </w:rPr>
                    <w:t>ности:</w:t>
                  </w:r>
                </w:p>
              </w:tc>
              <w:tc>
                <w:tcPr>
                  <w:tcW w:w="11716" w:type="dxa"/>
                  <w:gridSpan w:val="16"/>
                  <w:shd w:val="clear" w:color="auto" w:fill="auto"/>
                  <w:noWrap/>
                  <w:hideMark/>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 </w:t>
                  </w:r>
                </w:p>
              </w:tc>
            </w:tr>
            <w:tr w:rsidR="00E67C1F" w:rsidRPr="00D91D4D" w:rsidTr="00E67C1F">
              <w:trPr>
                <w:trHeight w:val="1491"/>
              </w:trPr>
              <w:tc>
                <w:tcPr>
                  <w:tcW w:w="705" w:type="dxa"/>
                  <w:shd w:val="clear" w:color="auto" w:fill="auto"/>
                  <w:noWrap/>
                  <w:hideMark/>
                </w:tcPr>
                <w:p w:rsidR="00E67C1F" w:rsidRPr="00D91D4D"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2.1.</w:t>
                  </w:r>
                </w:p>
              </w:tc>
              <w:tc>
                <w:tcPr>
                  <w:tcW w:w="2142" w:type="dxa"/>
                  <w:shd w:val="clear" w:color="auto" w:fill="auto"/>
                  <w:hideMark/>
                </w:tcPr>
                <w:p w:rsidR="00E67C1F" w:rsidRPr="00D91D4D"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Удельный расход электрической эне</w:t>
                  </w:r>
                  <w:r w:rsidRPr="00D91D4D">
                    <w:rPr>
                      <w:rFonts w:ascii="Times New Roman" w:eastAsia="Times New Roman" w:hAnsi="Times New Roman" w:cs="Times New Roman"/>
                      <w:bCs/>
                      <w:color w:val="000000"/>
                      <w:sz w:val="20"/>
                      <w:szCs w:val="20"/>
                    </w:rPr>
                    <w:t>р</w:t>
                  </w:r>
                  <w:r w:rsidRPr="00D91D4D">
                    <w:rPr>
                      <w:rFonts w:ascii="Times New Roman" w:eastAsia="Times New Roman" w:hAnsi="Times New Roman" w:cs="Times New Roman"/>
                      <w:bCs/>
                      <w:color w:val="000000"/>
                      <w:sz w:val="20"/>
                      <w:szCs w:val="20"/>
                    </w:rPr>
                    <w:t>гии, потребляемой в технологическом процессе произво</w:t>
                  </w:r>
                  <w:r w:rsidRPr="00D91D4D">
                    <w:rPr>
                      <w:rFonts w:ascii="Times New Roman" w:eastAsia="Times New Roman" w:hAnsi="Times New Roman" w:cs="Times New Roman"/>
                      <w:bCs/>
                      <w:color w:val="000000"/>
                      <w:sz w:val="20"/>
                      <w:szCs w:val="20"/>
                    </w:rPr>
                    <w:t>д</w:t>
                  </w:r>
                  <w:r w:rsidRPr="00D91D4D">
                    <w:rPr>
                      <w:rFonts w:ascii="Times New Roman" w:eastAsia="Times New Roman" w:hAnsi="Times New Roman" w:cs="Times New Roman"/>
                      <w:bCs/>
                      <w:color w:val="000000"/>
                      <w:sz w:val="20"/>
                      <w:szCs w:val="20"/>
                    </w:rPr>
                    <w:t>ства и транспорт</w:t>
                  </w:r>
                  <w:r w:rsidRPr="00D91D4D">
                    <w:rPr>
                      <w:rFonts w:ascii="Times New Roman" w:eastAsia="Times New Roman" w:hAnsi="Times New Roman" w:cs="Times New Roman"/>
                      <w:bCs/>
                      <w:color w:val="000000"/>
                      <w:sz w:val="20"/>
                      <w:szCs w:val="20"/>
                    </w:rPr>
                    <w:t>и</w:t>
                  </w:r>
                  <w:r w:rsidRPr="00D91D4D">
                    <w:rPr>
                      <w:rFonts w:ascii="Times New Roman" w:eastAsia="Times New Roman" w:hAnsi="Times New Roman" w:cs="Times New Roman"/>
                      <w:bCs/>
                      <w:color w:val="000000"/>
                      <w:sz w:val="20"/>
                      <w:szCs w:val="20"/>
                    </w:rPr>
                    <w:t xml:space="preserve">ровки питьевой воды на единицу объема поднятой питьевой  </w:t>
                  </w:r>
                  <w:r w:rsidRPr="00D91D4D">
                    <w:rPr>
                      <w:rFonts w:ascii="Times New Roman" w:eastAsia="Times New Roman" w:hAnsi="Times New Roman" w:cs="Times New Roman"/>
                      <w:bCs/>
                      <w:color w:val="000000"/>
                      <w:sz w:val="20"/>
                      <w:szCs w:val="20"/>
                    </w:rPr>
                    <w:lastRenderedPageBreak/>
                    <w:t>воды</w:t>
                  </w:r>
                </w:p>
              </w:tc>
              <w:tc>
                <w:tcPr>
                  <w:tcW w:w="1225" w:type="dxa"/>
                  <w:shd w:val="clear" w:color="auto" w:fill="auto"/>
                  <w:noWrap/>
                  <w:hideMark/>
                </w:tcPr>
                <w:p w:rsidR="00E67C1F"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p w:rsidR="00E67C1F" w:rsidRPr="00D91D4D"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кВт*ч/</w:t>
                  </w:r>
                  <w:proofErr w:type="spellStart"/>
                  <w:r w:rsidRPr="00D91D4D">
                    <w:rPr>
                      <w:rFonts w:ascii="Times New Roman" w:eastAsia="Times New Roman" w:hAnsi="Times New Roman" w:cs="Times New Roman"/>
                      <w:bCs/>
                      <w:color w:val="000000"/>
                      <w:sz w:val="20"/>
                      <w:szCs w:val="20"/>
                    </w:rPr>
                    <w:t>куб</w:t>
                  </w:r>
                  <w:proofErr w:type="gramStart"/>
                  <w:r w:rsidRPr="00D91D4D">
                    <w:rPr>
                      <w:rFonts w:ascii="Times New Roman" w:eastAsia="Times New Roman" w:hAnsi="Times New Roman" w:cs="Times New Roman"/>
                      <w:bCs/>
                      <w:color w:val="000000"/>
                      <w:sz w:val="20"/>
                      <w:szCs w:val="20"/>
                    </w:rPr>
                    <w:t>.м</w:t>
                  </w:r>
                  <w:proofErr w:type="spellEnd"/>
                  <w:proofErr w:type="gramEnd"/>
                </w:p>
              </w:tc>
              <w:tc>
                <w:tcPr>
                  <w:tcW w:w="963" w:type="dxa"/>
                  <w:shd w:val="clear" w:color="auto" w:fill="auto"/>
                  <w:noWrap/>
                  <w:vAlign w:val="center"/>
                  <w:hideMark/>
                </w:tcPr>
                <w:p w:rsidR="00E67C1F" w:rsidRPr="00B35B7E" w:rsidRDefault="00E67C1F" w:rsidP="00E67C1F">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hideMark/>
                </w:tcPr>
                <w:p w:rsidR="00E67C1F" w:rsidRPr="00B35B7E" w:rsidRDefault="00E67C1F" w:rsidP="00E67C1F">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hideMark/>
                </w:tcPr>
                <w:p w:rsidR="00E67C1F" w:rsidRPr="00B35B7E" w:rsidRDefault="00E67C1F" w:rsidP="00E67C1F">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1"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604"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604"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609" w:type="dxa"/>
                  <w:shd w:val="clear" w:color="auto" w:fill="auto"/>
                  <w:noWrap/>
                  <w:vAlign w:val="center"/>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r>
            <w:tr w:rsidR="00E67C1F" w:rsidRPr="00D91D4D" w:rsidTr="00E67C1F">
              <w:trPr>
                <w:trHeight w:val="1205"/>
              </w:trPr>
              <w:tc>
                <w:tcPr>
                  <w:tcW w:w="705" w:type="dxa"/>
                  <w:shd w:val="clear" w:color="auto" w:fill="auto"/>
                  <w:noWrap/>
                  <w:hideMark/>
                </w:tcPr>
                <w:p w:rsidR="00E67C1F" w:rsidRPr="00D91D4D"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lastRenderedPageBreak/>
                    <w:t>2.2.</w:t>
                  </w:r>
                </w:p>
              </w:tc>
              <w:tc>
                <w:tcPr>
                  <w:tcW w:w="2142" w:type="dxa"/>
                  <w:shd w:val="clear" w:color="auto" w:fill="auto"/>
                  <w:hideMark/>
                </w:tcPr>
                <w:p w:rsidR="00E67C1F" w:rsidRPr="00D91D4D"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Доля потерь воды в централизованных системах водосна</w:t>
                  </w:r>
                  <w:r w:rsidRPr="00D91D4D">
                    <w:rPr>
                      <w:rFonts w:ascii="Times New Roman" w:eastAsia="Times New Roman" w:hAnsi="Times New Roman" w:cs="Times New Roman"/>
                      <w:bCs/>
                      <w:color w:val="000000"/>
                      <w:sz w:val="20"/>
                      <w:szCs w:val="20"/>
                    </w:rPr>
                    <w:t>б</w:t>
                  </w:r>
                  <w:r w:rsidRPr="00D91D4D">
                    <w:rPr>
                      <w:rFonts w:ascii="Times New Roman" w:eastAsia="Times New Roman" w:hAnsi="Times New Roman" w:cs="Times New Roman"/>
                      <w:bCs/>
                      <w:color w:val="000000"/>
                      <w:sz w:val="20"/>
                      <w:szCs w:val="20"/>
                    </w:rPr>
                    <w:t>жения при транспо</w:t>
                  </w:r>
                  <w:r w:rsidRPr="00D91D4D">
                    <w:rPr>
                      <w:rFonts w:ascii="Times New Roman" w:eastAsia="Times New Roman" w:hAnsi="Times New Roman" w:cs="Times New Roman"/>
                      <w:bCs/>
                      <w:color w:val="000000"/>
                      <w:sz w:val="20"/>
                      <w:szCs w:val="20"/>
                    </w:rPr>
                    <w:t>р</w:t>
                  </w:r>
                  <w:r w:rsidRPr="00D91D4D">
                    <w:rPr>
                      <w:rFonts w:ascii="Times New Roman" w:eastAsia="Times New Roman" w:hAnsi="Times New Roman" w:cs="Times New Roman"/>
                      <w:bCs/>
                      <w:color w:val="000000"/>
                      <w:sz w:val="20"/>
                      <w:szCs w:val="20"/>
                    </w:rPr>
                    <w:t>тировке в общем об</w:t>
                  </w:r>
                  <w:r w:rsidRPr="00D91D4D">
                    <w:rPr>
                      <w:rFonts w:ascii="Times New Roman" w:eastAsia="Times New Roman" w:hAnsi="Times New Roman" w:cs="Times New Roman"/>
                      <w:bCs/>
                      <w:color w:val="000000"/>
                      <w:sz w:val="20"/>
                      <w:szCs w:val="20"/>
                    </w:rPr>
                    <w:t>ъ</w:t>
                  </w:r>
                  <w:r w:rsidRPr="00D91D4D">
                    <w:rPr>
                      <w:rFonts w:ascii="Times New Roman" w:eastAsia="Times New Roman" w:hAnsi="Times New Roman" w:cs="Times New Roman"/>
                      <w:bCs/>
                      <w:color w:val="000000"/>
                      <w:sz w:val="20"/>
                      <w:szCs w:val="20"/>
                    </w:rPr>
                    <w:t>еме воды, поданной в водопроводную сеть</w:t>
                  </w:r>
                </w:p>
              </w:tc>
              <w:tc>
                <w:tcPr>
                  <w:tcW w:w="1225" w:type="dxa"/>
                  <w:shd w:val="clear" w:color="auto" w:fill="auto"/>
                  <w:noWrap/>
                  <w:hideMark/>
                </w:tcPr>
                <w:p w:rsidR="00E67C1F" w:rsidRPr="00D91D4D" w:rsidRDefault="00E67C1F"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63" w:type="dxa"/>
                  <w:shd w:val="clear" w:color="auto" w:fill="auto"/>
                  <w:noWrap/>
                  <w:vAlign w:val="center"/>
                  <w:hideMark/>
                </w:tcPr>
                <w:p w:rsidR="00E67C1F" w:rsidRPr="00B35B7E" w:rsidRDefault="00E67C1F" w:rsidP="00276A8C">
                  <w:pPr>
                    <w:jc w:val="center"/>
                    <w:rPr>
                      <w:rFonts w:ascii="Times New Roman" w:hAnsi="Times New Roman" w:cs="Times New Roman"/>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701"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604"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604"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c>
                <w:tcPr>
                  <w:tcW w:w="609" w:type="dxa"/>
                  <w:shd w:val="clear" w:color="auto" w:fill="auto"/>
                  <w:noWrap/>
                  <w:vAlign w:val="center"/>
                </w:tcPr>
                <w:p w:rsidR="00E67C1F" w:rsidRPr="00B35B7E" w:rsidRDefault="00E67C1F" w:rsidP="00E67C1F">
                  <w:pPr>
                    <w:jc w:val="center"/>
                    <w:rPr>
                      <w:sz w:val="20"/>
                      <w:szCs w:val="20"/>
                    </w:rPr>
                  </w:pPr>
                  <w:r w:rsidRPr="00B35B7E">
                    <w:rPr>
                      <w:rFonts w:ascii="Times New Roman" w:hAnsi="Times New Roman" w:cs="Times New Roman"/>
                      <w:sz w:val="20"/>
                      <w:szCs w:val="20"/>
                    </w:rPr>
                    <w:t>10,75</w:t>
                  </w:r>
                </w:p>
              </w:tc>
            </w:tr>
            <w:tr w:rsidR="00A113DA" w:rsidRPr="00D91D4D" w:rsidTr="00F61AAE">
              <w:trPr>
                <w:trHeight w:val="678"/>
              </w:trPr>
              <w:tc>
                <w:tcPr>
                  <w:tcW w:w="705" w:type="dxa"/>
                  <w:shd w:val="clear" w:color="auto" w:fill="auto"/>
                  <w:noWrap/>
                  <w:hideMark/>
                </w:tcPr>
                <w:p w:rsidR="00A113DA" w:rsidRPr="00D91D4D" w:rsidRDefault="00A113DA"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3.</w:t>
                  </w:r>
                </w:p>
              </w:tc>
              <w:tc>
                <w:tcPr>
                  <w:tcW w:w="2142" w:type="dxa"/>
                  <w:shd w:val="clear" w:color="auto" w:fill="auto"/>
                  <w:hideMark/>
                </w:tcPr>
                <w:p w:rsidR="00A113DA" w:rsidRPr="00D91D4D" w:rsidRDefault="00A113DA"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Нормативный ур</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вень прибыли</w:t>
                  </w:r>
                </w:p>
              </w:tc>
              <w:tc>
                <w:tcPr>
                  <w:tcW w:w="1225" w:type="dxa"/>
                  <w:shd w:val="clear" w:color="auto" w:fill="auto"/>
                  <w:noWrap/>
                  <w:hideMark/>
                </w:tcPr>
                <w:p w:rsidR="00A113DA" w:rsidRPr="00D91D4D" w:rsidRDefault="00A113DA"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63"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3,0</w:t>
                  </w:r>
                </w:p>
              </w:tc>
              <w:tc>
                <w:tcPr>
                  <w:tcW w:w="701" w:type="dxa"/>
                  <w:shd w:val="clear" w:color="auto" w:fill="auto"/>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4,5</w:t>
                  </w:r>
                </w:p>
              </w:tc>
              <w:tc>
                <w:tcPr>
                  <w:tcW w:w="701" w:type="dxa"/>
                  <w:shd w:val="clear" w:color="auto" w:fill="auto"/>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4,2</w:t>
                  </w:r>
                </w:p>
              </w:tc>
              <w:tc>
                <w:tcPr>
                  <w:tcW w:w="701" w:type="dxa"/>
                  <w:shd w:val="clear" w:color="auto" w:fill="auto"/>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3,9</w:t>
                  </w:r>
                </w:p>
              </w:tc>
              <w:tc>
                <w:tcPr>
                  <w:tcW w:w="701" w:type="dxa"/>
                  <w:shd w:val="clear" w:color="auto" w:fill="auto"/>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3,6</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3,4</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3,5</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3,6</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3,8</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3,9</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4,0</w:t>
                  </w:r>
                </w:p>
              </w:tc>
              <w:tc>
                <w:tcPr>
                  <w:tcW w:w="701"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4,1</w:t>
                  </w:r>
                </w:p>
              </w:tc>
              <w:tc>
                <w:tcPr>
                  <w:tcW w:w="604"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4,3</w:t>
                  </w:r>
                </w:p>
              </w:tc>
              <w:tc>
                <w:tcPr>
                  <w:tcW w:w="604"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4,4</w:t>
                  </w:r>
                </w:p>
              </w:tc>
              <w:tc>
                <w:tcPr>
                  <w:tcW w:w="609" w:type="dxa"/>
                  <w:shd w:val="clear" w:color="auto" w:fill="auto"/>
                  <w:noWrap/>
                  <w:vAlign w:val="center"/>
                </w:tcPr>
                <w:p w:rsidR="00A113DA" w:rsidRPr="00A113DA" w:rsidRDefault="00A113DA" w:rsidP="00A113DA">
                  <w:pPr>
                    <w:jc w:val="center"/>
                    <w:rPr>
                      <w:rFonts w:ascii="Times New Roman" w:hAnsi="Times New Roman" w:cs="Times New Roman"/>
                    </w:rPr>
                  </w:pPr>
                  <w:r w:rsidRPr="00A113DA">
                    <w:rPr>
                      <w:rFonts w:ascii="Times New Roman" w:hAnsi="Times New Roman" w:cs="Times New Roman"/>
                    </w:rPr>
                    <w:t>4,5</w:t>
                  </w:r>
                </w:p>
              </w:tc>
            </w:tr>
            <w:tr w:rsidR="00E55A9E" w:rsidRPr="00D91D4D" w:rsidTr="00E67C1F">
              <w:trPr>
                <w:trHeight w:val="648"/>
              </w:trPr>
              <w:tc>
                <w:tcPr>
                  <w:tcW w:w="705" w:type="dxa"/>
                  <w:shd w:val="clear" w:color="auto" w:fill="auto"/>
                  <w:noWrap/>
                  <w:hideMark/>
                </w:tcPr>
                <w:p w:rsidR="00E55A9E" w:rsidRPr="00D91D4D"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4.</w:t>
                  </w:r>
                </w:p>
              </w:tc>
              <w:tc>
                <w:tcPr>
                  <w:tcW w:w="2142" w:type="dxa"/>
                  <w:shd w:val="clear" w:color="auto" w:fill="auto"/>
                  <w:noWrap/>
                  <w:hideMark/>
                </w:tcPr>
                <w:p w:rsidR="00E55A9E" w:rsidRPr="00D91D4D"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Индекс эффективн</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сти операционных расходов</w:t>
                  </w:r>
                </w:p>
              </w:tc>
              <w:tc>
                <w:tcPr>
                  <w:tcW w:w="1225" w:type="dxa"/>
                  <w:shd w:val="clear" w:color="auto" w:fill="auto"/>
                  <w:noWrap/>
                  <w:hideMark/>
                </w:tcPr>
                <w:p w:rsidR="00E55A9E" w:rsidRPr="00D91D4D"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63" w:type="dxa"/>
                  <w:shd w:val="clear" w:color="auto" w:fill="auto"/>
                  <w:noWrap/>
                  <w:hideMark/>
                </w:tcPr>
                <w:p w:rsidR="00E55A9E" w:rsidRPr="00B35B7E"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B35B7E">
                    <w:rPr>
                      <w:rFonts w:ascii="Times New Roman" w:eastAsia="Times New Roman" w:hAnsi="Times New Roman" w:cs="Times New Roman"/>
                      <w:bCs/>
                      <w:color w:val="000000"/>
                      <w:sz w:val="20"/>
                      <w:szCs w:val="20"/>
                    </w:rPr>
                    <w:t>-</w:t>
                  </w:r>
                </w:p>
              </w:tc>
              <w:tc>
                <w:tcPr>
                  <w:tcW w:w="701" w:type="dxa"/>
                  <w:shd w:val="clear" w:color="auto" w:fill="auto"/>
                  <w:noWrap/>
                </w:tcPr>
                <w:p w:rsidR="00E55A9E" w:rsidRPr="00B35B7E"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B35B7E">
                    <w:rPr>
                      <w:rFonts w:ascii="Times New Roman" w:eastAsia="Times New Roman" w:hAnsi="Times New Roman" w:cs="Times New Roman"/>
                      <w:bCs/>
                      <w:color w:val="000000"/>
                      <w:sz w:val="20"/>
                      <w:szCs w:val="20"/>
                    </w:rPr>
                    <w:t>3,00</w:t>
                  </w:r>
                </w:p>
              </w:tc>
              <w:tc>
                <w:tcPr>
                  <w:tcW w:w="701" w:type="dxa"/>
                  <w:shd w:val="clear" w:color="auto" w:fill="auto"/>
                  <w:noWrap/>
                </w:tcPr>
                <w:p w:rsidR="00E55A9E" w:rsidRPr="00B35B7E"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B35B7E">
                    <w:rPr>
                      <w:rFonts w:ascii="Times New Roman" w:eastAsia="Times New Roman" w:hAnsi="Times New Roman" w:cs="Times New Roman"/>
                      <w:bCs/>
                      <w:color w:val="000000"/>
                      <w:sz w:val="20"/>
                      <w:szCs w:val="20"/>
                    </w:rPr>
                    <w:t>3,00</w:t>
                  </w:r>
                </w:p>
              </w:tc>
              <w:tc>
                <w:tcPr>
                  <w:tcW w:w="701" w:type="dxa"/>
                  <w:shd w:val="clear" w:color="auto" w:fill="auto"/>
                  <w:noWrap/>
                </w:tcPr>
                <w:p w:rsidR="00E55A9E" w:rsidRPr="00B35B7E"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B35B7E">
                    <w:rPr>
                      <w:rFonts w:ascii="Times New Roman" w:eastAsia="Times New Roman" w:hAnsi="Times New Roman" w:cs="Times New Roman"/>
                      <w:bCs/>
                      <w:color w:val="000000"/>
                      <w:sz w:val="20"/>
                      <w:szCs w:val="20"/>
                    </w:rPr>
                    <w:t>3,00</w:t>
                  </w:r>
                </w:p>
              </w:tc>
              <w:tc>
                <w:tcPr>
                  <w:tcW w:w="701" w:type="dxa"/>
                  <w:shd w:val="clear" w:color="auto" w:fill="auto"/>
                  <w:noWrap/>
                </w:tcPr>
                <w:p w:rsidR="00E55A9E" w:rsidRPr="00B35B7E" w:rsidRDefault="00E55A9E"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5</w:t>
                  </w:r>
                  <w:r w:rsidRPr="00B35B7E">
                    <w:rPr>
                      <w:rFonts w:ascii="Times New Roman" w:eastAsia="Times New Roman" w:hAnsi="Times New Roman" w:cs="Times New Roman"/>
                      <w:bCs/>
                      <w:color w:val="000000"/>
                      <w:sz w:val="20"/>
                      <w:szCs w:val="20"/>
                    </w:rPr>
                    <w:t>,00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701"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604"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604"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c>
                <w:tcPr>
                  <w:tcW w:w="609" w:type="dxa"/>
                  <w:shd w:val="clear" w:color="auto" w:fill="auto"/>
                  <w:noWrap/>
                </w:tcPr>
                <w:p w:rsidR="00E55A9E" w:rsidRDefault="00E55A9E">
                  <w:r w:rsidRPr="00E1009C">
                    <w:rPr>
                      <w:rFonts w:ascii="Times New Roman" w:eastAsia="Times New Roman" w:hAnsi="Times New Roman" w:cs="Times New Roman"/>
                      <w:bCs/>
                      <w:color w:val="000000"/>
                      <w:sz w:val="20"/>
                      <w:szCs w:val="20"/>
                    </w:rPr>
                    <w:t>5,00</w:t>
                  </w:r>
                </w:p>
              </w:tc>
            </w:tr>
          </w:tbl>
          <w:p w:rsidR="00D91D4D" w:rsidRPr="00D91D4D" w:rsidRDefault="00D91D4D" w:rsidP="00D91D4D">
            <w:pPr>
              <w:widowControl w:val="0"/>
              <w:autoSpaceDE w:val="0"/>
              <w:spacing w:after="0" w:line="240" w:lineRule="auto"/>
              <w:jc w:val="center"/>
              <w:rPr>
                <w:rFonts w:ascii="Times New Roman" w:eastAsia="Times New Roman" w:hAnsi="Times New Roman" w:cs="Times New Roman"/>
                <w:b/>
                <w:color w:val="000000"/>
                <w:sz w:val="21"/>
                <w:szCs w:val="21"/>
                <w:lang w:eastAsia="zh-CN"/>
              </w:rPr>
            </w:pPr>
          </w:p>
          <w:p w:rsidR="00D91D4D" w:rsidRDefault="00D91D4D" w:rsidP="00F9634B">
            <w:pPr>
              <w:suppressAutoHyphens w:val="0"/>
              <w:spacing w:after="0" w:line="240" w:lineRule="auto"/>
              <w:jc w:val="center"/>
              <w:rPr>
                <w:rFonts w:ascii="Times New Roman" w:eastAsia="Times New Roman" w:hAnsi="Times New Roman" w:cs="Times New Roman"/>
                <w:b/>
                <w:bCs/>
                <w:color w:val="auto"/>
              </w:rPr>
            </w:pPr>
          </w:p>
          <w:tbl>
            <w:tblPr>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2085"/>
              <w:gridCol w:w="1245"/>
              <w:gridCol w:w="908"/>
              <w:gridCol w:w="33"/>
              <w:gridCol w:w="817"/>
              <w:gridCol w:w="851"/>
              <w:gridCol w:w="708"/>
              <w:gridCol w:w="851"/>
              <w:gridCol w:w="992"/>
              <w:gridCol w:w="1134"/>
              <w:gridCol w:w="1134"/>
              <w:gridCol w:w="1134"/>
              <w:gridCol w:w="997"/>
            </w:tblGrid>
            <w:tr w:rsidR="00471C8C" w:rsidRPr="00D91D4D" w:rsidTr="004829D9">
              <w:trPr>
                <w:trHeight w:val="230"/>
              </w:trPr>
              <w:tc>
                <w:tcPr>
                  <w:tcW w:w="714" w:type="dxa"/>
                  <w:vMerge w:val="restart"/>
                  <w:shd w:val="clear" w:color="auto" w:fill="auto"/>
                  <w:noWrap/>
                  <w:hideMark/>
                </w:tcPr>
                <w:p w:rsidR="00471C8C" w:rsidRPr="00D91D4D" w:rsidRDefault="00471C8C"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roofErr w:type="gramStart"/>
                  <w:r w:rsidRPr="00D91D4D">
                    <w:rPr>
                      <w:rFonts w:ascii="Times New Roman" w:eastAsia="Times New Roman" w:hAnsi="Times New Roman" w:cs="Times New Roman"/>
                      <w:bCs/>
                      <w:color w:val="000000"/>
                      <w:sz w:val="20"/>
                      <w:szCs w:val="20"/>
                    </w:rPr>
                    <w:t>п</w:t>
                  </w:r>
                  <w:proofErr w:type="gramEnd"/>
                  <w:r w:rsidRPr="00D91D4D">
                    <w:rPr>
                      <w:rFonts w:ascii="Times New Roman" w:eastAsia="Times New Roman" w:hAnsi="Times New Roman" w:cs="Times New Roman"/>
                      <w:bCs/>
                      <w:color w:val="000000"/>
                      <w:sz w:val="20"/>
                      <w:szCs w:val="20"/>
                    </w:rPr>
                    <w:t>/п </w:t>
                  </w:r>
                </w:p>
              </w:tc>
              <w:tc>
                <w:tcPr>
                  <w:tcW w:w="2085" w:type="dxa"/>
                  <w:vMerge w:val="restart"/>
                  <w:shd w:val="clear" w:color="auto" w:fill="auto"/>
                  <w:hideMark/>
                </w:tcPr>
                <w:p w:rsidR="00471C8C" w:rsidRPr="00D91D4D" w:rsidRDefault="00471C8C"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Наименование пок</w:t>
                  </w:r>
                  <w:r w:rsidRPr="00D91D4D">
                    <w:rPr>
                      <w:rFonts w:ascii="Times New Roman" w:eastAsia="Times New Roman" w:hAnsi="Times New Roman" w:cs="Times New Roman"/>
                      <w:bCs/>
                      <w:color w:val="000000"/>
                      <w:sz w:val="20"/>
                      <w:szCs w:val="20"/>
                    </w:rPr>
                    <w:t>а</w:t>
                  </w:r>
                  <w:r w:rsidRPr="00D91D4D">
                    <w:rPr>
                      <w:rFonts w:ascii="Times New Roman" w:eastAsia="Times New Roman" w:hAnsi="Times New Roman" w:cs="Times New Roman"/>
                      <w:bCs/>
                      <w:color w:val="000000"/>
                      <w:sz w:val="20"/>
                      <w:szCs w:val="20"/>
                    </w:rPr>
                    <w:t>зателя</w:t>
                  </w:r>
                </w:p>
              </w:tc>
              <w:tc>
                <w:tcPr>
                  <w:tcW w:w="1245" w:type="dxa"/>
                  <w:vMerge w:val="restart"/>
                  <w:shd w:val="clear" w:color="auto" w:fill="auto"/>
                  <w:hideMark/>
                </w:tcPr>
                <w:p w:rsidR="00471C8C" w:rsidRPr="00D91D4D" w:rsidRDefault="00471C8C"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Ед. изм.</w:t>
                  </w:r>
                </w:p>
              </w:tc>
              <w:tc>
                <w:tcPr>
                  <w:tcW w:w="9559" w:type="dxa"/>
                  <w:gridSpan w:val="11"/>
                  <w:shd w:val="clear" w:color="auto" w:fill="auto"/>
                </w:tcPr>
                <w:p w:rsidR="00471C8C" w:rsidRPr="00D91D4D" w:rsidRDefault="00471C8C" w:rsidP="00471C8C">
                  <w:pPr>
                    <w:spacing w:after="0" w:line="240" w:lineRule="auto"/>
                    <w:jc w:val="center"/>
                  </w:pPr>
                  <w:r w:rsidRPr="00D91D4D">
                    <w:rPr>
                      <w:rFonts w:ascii="Times New Roman" w:eastAsia="Times New Roman" w:hAnsi="Times New Roman" w:cs="Times New Roman"/>
                      <w:bCs/>
                      <w:color w:val="000000"/>
                      <w:sz w:val="20"/>
                      <w:szCs w:val="20"/>
                    </w:rPr>
                    <w:t>Период регулирования</w:t>
                  </w:r>
                </w:p>
              </w:tc>
            </w:tr>
            <w:tr w:rsidR="009B14C7" w:rsidRPr="00D91D4D" w:rsidTr="00471C8C">
              <w:trPr>
                <w:cantSplit/>
                <w:trHeight w:val="1150"/>
              </w:trPr>
              <w:tc>
                <w:tcPr>
                  <w:tcW w:w="714" w:type="dxa"/>
                  <w:vMerge/>
                  <w:shd w:val="clear" w:color="auto" w:fill="auto"/>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2085" w:type="dxa"/>
                  <w:vMerge/>
                  <w:shd w:val="clear" w:color="auto" w:fill="auto"/>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1245" w:type="dxa"/>
                  <w:vMerge/>
                  <w:shd w:val="clear" w:color="auto" w:fill="auto"/>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908" w:type="dxa"/>
                  <w:shd w:val="clear" w:color="auto" w:fill="auto"/>
                  <w:textDirection w:val="btLr"/>
                  <w:vAlign w:val="center"/>
                </w:tcPr>
                <w:p w:rsidR="009B14C7" w:rsidRPr="00276A8C" w:rsidRDefault="009B14C7" w:rsidP="005C2C1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38</w:t>
                  </w:r>
                  <w:r w:rsidRPr="00276A8C">
                    <w:rPr>
                      <w:rFonts w:ascii="Times New Roman" w:hAnsi="Times New Roman" w:cs="Times New Roman"/>
                      <w:color w:val="000000"/>
                    </w:rPr>
                    <w:t xml:space="preserve"> год</w:t>
                  </w:r>
                </w:p>
              </w:tc>
              <w:tc>
                <w:tcPr>
                  <w:tcW w:w="850" w:type="dxa"/>
                  <w:gridSpan w:val="2"/>
                  <w:shd w:val="clear" w:color="auto" w:fill="auto"/>
                  <w:textDirection w:val="btLr"/>
                  <w:vAlign w:val="center"/>
                </w:tcPr>
                <w:p w:rsidR="009B14C7" w:rsidRPr="00276A8C" w:rsidRDefault="009B14C7" w:rsidP="005C2C1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39</w:t>
                  </w:r>
                  <w:r w:rsidRPr="00276A8C">
                    <w:rPr>
                      <w:rFonts w:ascii="Times New Roman" w:hAnsi="Times New Roman" w:cs="Times New Roman"/>
                      <w:color w:val="000000"/>
                    </w:rPr>
                    <w:t xml:space="preserve"> год</w:t>
                  </w:r>
                </w:p>
              </w:tc>
              <w:tc>
                <w:tcPr>
                  <w:tcW w:w="851"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40</w:t>
                  </w:r>
                  <w:r w:rsidRPr="00276A8C">
                    <w:rPr>
                      <w:rFonts w:ascii="Times New Roman" w:hAnsi="Times New Roman" w:cs="Times New Roman"/>
                      <w:color w:val="000000"/>
                    </w:rPr>
                    <w:t xml:space="preserve"> год</w:t>
                  </w:r>
                </w:p>
              </w:tc>
              <w:tc>
                <w:tcPr>
                  <w:tcW w:w="708"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41</w:t>
                  </w:r>
                  <w:r w:rsidRPr="00276A8C">
                    <w:rPr>
                      <w:rFonts w:ascii="Times New Roman" w:hAnsi="Times New Roman" w:cs="Times New Roman"/>
                      <w:color w:val="000000"/>
                    </w:rPr>
                    <w:t xml:space="preserve"> год</w:t>
                  </w:r>
                </w:p>
              </w:tc>
              <w:tc>
                <w:tcPr>
                  <w:tcW w:w="851"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42</w:t>
                  </w:r>
                  <w:r w:rsidRPr="00276A8C">
                    <w:rPr>
                      <w:rFonts w:ascii="Times New Roman" w:hAnsi="Times New Roman" w:cs="Times New Roman"/>
                      <w:color w:val="000000"/>
                    </w:rPr>
                    <w:t xml:space="preserve"> год</w:t>
                  </w:r>
                </w:p>
              </w:tc>
              <w:tc>
                <w:tcPr>
                  <w:tcW w:w="992"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43</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44</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45</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46</w:t>
                  </w:r>
                  <w:r w:rsidRPr="00276A8C">
                    <w:rPr>
                      <w:rFonts w:ascii="Times New Roman" w:hAnsi="Times New Roman" w:cs="Times New Roman"/>
                      <w:color w:val="000000"/>
                    </w:rPr>
                    <w:t xml:space="preserve"> год</w:t>
                  </w:r>
                </w:p>
              </w:tc>
              <w:tc>
                <w:tcPr>
                  <w:tcW w:w="997" w:type="dxa"/>
                  <w:shd w:val="clear" w:color="auto" w:fill="auto"/>
                  <w:textDirection w:val="btLr"/>
                  <w:vAlign w:val="center"/>
                </w:tcPr>
                <w:p w:rsidR="009B14C7" w:rsidRPr="00276A8C" w:rsidRDefault="009B14C7"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47</w:t>
                  </w:r>
                  <w:r w:rsidRPr="00276A8C">
                    <w:rPr>
                      <w:rFonts w:ascii="Times New Roman" w:hAnsi="Times New Roman" w:cs="Times New Roman"/>
                      <w:color w:val="000000"/>
                    </w:rPr>
                    <w:t xml:space="preserve"> год</w:t>
                  </w:r>
                </w:p>
              </w:tc>
            </w:tr>
            <w:tr w:rsidR="009B14C7" w:rsidRPr="00D91D4D" w:rsidTr="00471C8C">
              <w:trPr>
                <w:trHeight w:val="785"/>
              </w:trPr>
              <w:tc>
                <w:tcPr>
                  <w:tcW w:w="714"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1</w:t>
                  </w:r>
                </w:p>
              </w:tc>
              <w:tc>
                <w:tcPr>
                  <w:tcW w:w="2085" w:type="dxa"/>
                  <w:shd w:val="clear" w:color="auto" w:fill="auto"/>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Базовый уровень операционных ра</w:t>
                  </w:r>
                  <w:r w:rsidRPr="00D91D4D">
                    <w:rPr>
                      <w:rFonts w:ascii="Times New Roman" w:eastAsia="Times New Roman" w:hAnsi="Times New Roman" w:cs="Times New Roman"/>
                      <w:bCs/>
                      <w:color w:val="000000"/>
                      <w:sz w:val="20"/>
                      <w:szCs w:val="20"/>
                    </w:rPr>
                    <w:t>с</w:t>
                  </w:r>
                  <w:r w:rsidRPr="00D91D4D">
                    <w:rPr>
                      <w:rFonts w:ascii="Times New Roman" w:eastAsia="Times New Roman" w:hAnsi="Times New Roman" w:cs="Times New Roman"/>
                      <w:bCs/>
                      <w:color w:val="000000"/>
                      <w:sz w:val="20"/>
                      <w:szCs w:val="20"/>
                    </w:rPr>
                    <w:t>ходов</w:t>
                  </w:r>
                </w:p>
              </w:tc>
              <w:tc>
                <w:tcPr>
                  <w:tcW w:w="1245"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roofErr w:type="spellStart"/>
                  <w:r w:rsidRPr="00D91D4D">
                    <w:rPr>
                      <w:rFonts w:ascii="Times New Roman" w:eastAsia="Times New Roman" w:hAnsi="Times New Roman" w:cs="Times New Roman"/>
                      <w:bCs/>
                      <w:color w:val="000000"/>
                      <w:sz w:val="20"/>
                      <w:szCs w:val="20"/>
                    </w:rPr>
                    <w:t>тыс</w:t>
                  </w:r>
                  <w:proofErr w:type="gramStart"/>
                  <w:r w:rsidRPr="00D91D4D">
                    <w:rPr>
                      <w:rFonts w:ascii="Times New Roman" w:eastAsia="Times New Roman" w:hAnsi="Times New Roman" w:cs="Times New Roman"/>
                      <w:bCs/>
                      <w:color w:val="000000"/>
                      <w:sz w:val="20"/>
                      <w:szCs w:val="20"/>
                    </w:rPr>
                    <w:t>.р</w:t>
                  </w:r>
                  <w:proofErr w:type="gramEnd"/>
                  <w:r w:rsidRPr="00D91D4D">
                    <w:rPr>
                      <w:rFonts w:ascii="Times New Roman" w:eastAsia="Times New Roman" w:hAnsi="Times New Roman" w:cs="Times New Roman"/>
                      <w:bCs/>
                      <w:color w:val="000000"/>
                      <w:sz w:val="20"/>
                      <w:szCs w:val="20"/>
                    </w:rPr>
                    <w:t>уб</w:t>
                  </w:r>
                  <w:proofErr w:type="spellEnd"/>
                  <w:r w:rsidRPr="00D91D4D">
                    <w:rPr>
                      <w:rFonts w:ascii="Times New Roman" w:eastAsia="Times New Roman" w:hAnsi="Times New Roman" w:cs="Times New Roman"/>
                      <w:bCs/>
                      <w:color w:val="000000"/>
                      <w:sz w:val="20"/>
                      <w:szCs w:val="20"/>
                    </w:rPr>
                    <w:t>.</w:t>
                  </w:r>
                </w:p>
              </w:tc>
              <w:tc>
                <w:tcPr>
                  <w:tcW w:w="908"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w:t>
                  </w:r>
                </w:p>
              </w:tc>
              <w:tc>
                <w:tcPr>
                  <w:tcW w:w="850" w:type="dxa"/>
                  <w:gridSpan w:val="2"/>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851"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8"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851"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92"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97" w:type="dxa"/>
                  <w:shd w:val="clear" w:color="auto" w:fill="auto"/>
                  <w:noWrap/>
                  <w:vAlign w:val="center"/>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r>
            <w:tr w:rsidR="009B14C7" w:rsidRPr="00D91D4D" w:rsidTr="00471C8C">
              <w:trPr>
                <w:gridAfter w:val="12"/>
                <w:wAfter w:w="10804" w:type="dxa"/>
                <w:trHeight w:val="431"/>
              </w:trPr>
              <w:tc>
                <w:tcPr>
                  <w:tcW w:w="714" w:type="dxa"/>
                  <w:shd w:val="clear" w:color="auto" w:fill="auto"/>
                  <w:noWrap/>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w:t>
                  </w:r>
                </w:p>
              </w:tc>
              <w:tc>
                <w:tcPr>
                  <w:tcW w:w="2085" w:type="dxa"/>
                  <w:shd w:val="clear" w:color="auto" w:fill="auto"/>
                  <w:hideMark/>
                </w:tcPr>
                <w:p w:rsidR="009B14C7" w:rsidRPr="00D91D4D" w:rsidRDefault="009B14C7"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Показатели энерг</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сбережения и энерг</w:t>
                  </w:r>
                  <w:r w:rsidRPr="00D91D4D">
                    <w:rPr>
                      <w:rFonts w:ascii="Times New Roman" w:eastAsia="Times New Roman" w:hAnsi="Times New Roman" w:cs="Times New Roman"/>
                      <w:bCs/>
                      <w:color w:val="000000"/>
                      <w:sz w:val="20"/>
                      <w:szCs w:val="20"/>
                    </w:rPr>
                    <w:t>е</w:t>
                  </w:r>
                  <w:r w:rsidRPr="00D91D4D">
                    <w:rPr>
                      <w:rFonts w:ascii="Times New Roman" w:eastAsia="Times New Roman" w:hAnsi="Times New Roman" w:cs="Times New Roman"/>
                      <w:bCs/>
                      <w:color w:val="000000"/>
                      <w:sz w:val="20"/>
                      <w:szCs w:val="20"/>
                    </w:rPr>
                    <w:t>тической эффекти</w:t>
                  </w:r>
                  <w:r w:rsidRPr="00D91D4D">
                    <w:rPr>
                      <w:rFonts w:ascii="Times New Roman" w:eastAsia="Times New Roman" w:hAnsi="Times New Roman" w:cs="Times New Roman"/>
                      <w:bCs/>
                      <w:color w:val="000000"/>
                      <w:sz w:val="20"/>
                      <w:szCs w:val="20"/>
                    </w:rPr>
                    <w:t>в</w:t>
                  </w:r>
                  <w:r w:rsidRPr="00D91D4D">
                    <w:rPr>
                      <w:rFonts w:ascii="Times New Roman" w:eastAsia="Times New Roman" w:hAnsi="Times New Roman" w:cs="Times New Roman"/>
                      <w:bCs/>
                      <w:color w:val="000000"/>
                      <w:sz w:val="20"/>
                      <w:szCs w:val="20"/>
                    </w:rPr>
                    <w:t>ности:</w:t>
                  </w:r>
                </w:p>
              </w:tc>
            </w:tr>
            <w:tr w:rsidR="00E67C1F" w:rsidRPr="00D91D4D" w:rsidTr="00471C8C">
              <w:trPr>
                <w:trHeight w:val="948"/>
              </w:trPr>
              <w:tc>
                <w:tcPr>
                  <w:tcW w:w="714" w:type="dxa"/>
                  <w:shd w:val="clear" w:color="auto" w:fill="auto"/>
                  <w:noWrap/>
                  <w:hideMark/>
                </w:tcPr>
                <w:p w:rsidR="00E67C1F" w:rsidRPr="00D91D4D" w:rsidRDefault="00E67C1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lastRenderedPageBreak/>
                    <w:t>2.1.</w:t>
                  </w:r>
                </w:p>
              </w:tc>
              <w:tc>
                <w:tcPr>
                  <w:tcW w:w="2085" w:type="dxa"/>
                  <w:shd w:val="clear" w:color="auto" w:fill="auto"/>
                  <w:hideMark/>
                </w:tcPr>
                <w:p w:rsidR="00E67C1F" w:rsidRPr="00D91D4D" w:rsidRDefault="00E67C1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Удельный расход электрической эне</w:t>
                  </w:r>
                  <w:r w:rsidRPr="00D91D4D">
                    <w:rPr>
                      <w:rFonts w:ascii="Times New Roman" w:eastAsia="Times New Roman" w:hAnsi="Times New Roman" w:cs="Times New Roman"/>
                      <w:bCs/>
                      <w:color w:val="000000"/>
                      <w:sz w:val="20"/>
                      <w:szCs w:val="20"/>
                    </w:rPr>
                    <w:t>р</w:t>
                  </w:r>
                  <w:r w:rsidRPr="00D91D4D">
                    <w:rPr>
                      <w:rFonts w:ascii="Times New Roman" w:eastAsia="Times New Roman" w:hAnsi="Times New Roman" w:cs="Times New Roman"/>
                      <w:bCs/>
                      <w:color w:val="000000"/>
                      <w:sz w:val="20"/>
                      <w:szCs w:val="20"/>
                    </w:rPr>
                    <w:t>гии, потребляемой в технологическом процессе произво</w:t>
                  </w:r>
                  <w:r w:rsidRPr="00D91D4D">
                    <w:rPr>
                      <w:rFonts w:ascii="Times New Roman" w:eastAsia="Times New Roman" w:hAnsi="Times New Roman" w:cs="Times New Roman"/>
                      <w:bCs/>
                      <w:color w:val="000000"/>
                      <w:sz w:val="20"/>
                      <w:szCs w:val="20"/>
                    </w:rPr>
                    <w:t>д</w:t>
                  </w:r>
                  <w:r w:rsidRPr="00D91D4D">
                    <w:rPr>
                      <w:rFonts w:ascii="Times New Roman" w:eastAsia="Times New Roman" w:hAnsi="Times New Roman" w:cs="Times New Roman"/>
                      <w:bCs/>
                      <w:color w:val="000000"/>
                      <w:sz w:val="20"/>
                      <w:szCs w:val="20"/>
                    </w:rPr>
                    <w:t>ства и транспорт</w:t>
                  </w:r>
                  <w:r w:rsidRPr="00D91D4D">
                    <w:rPr>
                      <w:rFonts w:ascii="Times New Roman" w:eastAsia="Times New Roman" w:hAnsi="Times New Roman" w:cs="Times New Roman"/>
                      <w:bCs/>
                      <w:color w:val="000000"/>
                      <w:sz w:val="20"/>
                      <w:szCs w:val="20"/>
                    </w:rPr>
                    <w:t>и</w:t>
                  </w:r>
                  <w:r w:rsidRPr="00D91D4D">
                    <w:rPr>
                      <w:rFonts w:ascii="Times New Roman" w:eastAsia="Times New Roman" w:hAnsi="Times New Roman" w:cs="Times New Roman"/>
                      <w:bCs/>
                      <w:color w:val="000000"/>
                      <w:sz w:val="20"/>
                      <w:szCs w:val="20"/>
                    </w:rPr>
                    <w:t>ровки питьевой воды на единицу объема поднятой питьевой  воды</w:t>
                  </w:r>
                </w:p>
              </w:tc>
              <w:tc>
                <w:tcPr>
                  <w:tcW w:w="1245" w:type="dxa"/>
                  <w:shd w:val="clear" w:color="auto" w:fill="auto"/>
                  <w:noWrap/>
                  <w:hideMark/>
                </w:tcPr>
                <w:p w:rsidR="00E67C1F" w:rsidRDefault="00E67C1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p w:rsidR="00E67C1F" w:rsidRPr="00D91D4D" w:rsidRDefault="00E67C1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кВт*ч/</w:t>
                  </w:r>
                  <w:proofErr w:type="spellStart"/>
                  <w:r w:rsidRPr="00D91D4D">
                    <w:rPr>
                      <w:rFonts w:ascii="Times New Roman" w:eastAsia="Times New Roman" w:hAnsi="Times New Roman" w:cs="Times New Roman"/>
                      <w:bCs/>
                      <w:color w:val="000000"/>
                      <w:sz w:val="20"/>
                      <w:szCs w:val="20"/>
                    </w:rPr>
                    <w:t>куб</w:t>
                  </w:r>
                  <w:proofErr w:type="gramStart"/>
                  <w:r w:rsidRPr="00D91D4D">
                    <w:rPr>
                      <w:rFonts w:ascii="Times New Roman" w:eastAsia="Times New Roman" w:hAnsi="Times New Roman" w:cs="Times New Roman"/>
                      <w:bCs/>
                      <w:color w:val="000000"/>
                      <w:sz w:val="20"/>
                      <w:szCs w:val="20"/>
                    </w:rPr>
                    <w:t>.м</w:t>
                  </w:r>
                  <w:proofErr w:type="spellEnd"/>
                  <w:proofErr w:type="gramEnd"/>
                </w:p>
              </w:tc>
              <w:tc>
                <w:tcPr>
                  <w:tcW w:w="941" w:type="dxa"/>
                  <w:gridSpan w:val="2"/>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817"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851"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8"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851"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992"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1134"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1134"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1134"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997" w:type="dxa"/>
                  <w:shd w:val="clear" w:color="auto" w:fill="auto"/>
                  <w:noWrap/>
                  <w:vAlign w:val="center"/>
                  <w:hideMark/>
                </w:tcPr>
                <w:p w:rsidR="00E67C1F" w:rsidRPr="00B35B7E" w:rsidRDefault="00E67C1F"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r>
            <w:tr w:rsidR="00F61AAE" w:rsidRPr="00D91D4D" w:rsidTr="00471C8C">
              <w:trPr>
                <w:trHeight w:val="766"/>
              </w:trPr>
              <w:tc>
                <w:tcPr>
                  <w:tcW w:w="714" w:type="dxa"/>
                  <w:shd w:val="clear" w:color="auto" w:fill="auto"/>
                  <w:noWrap/>
                  <w:hideMark/>
                </w:tcPr>
                <w:p w:rsidR="00F61AAE" w:rsidRPr="00D91D4D" w:rsidRDefault="00F61AAE"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2.2.</w:t>
                  </w:r>
                </w:p>
              </w:tc>
              <w:tc>
                <w:tcPr>
                  <w:tcW w:w="2085" w:type="dxa"/>
                  <w:shd w:val="clear" w:color="auto" w:fill="auto"/>
                  <w:hideMark/>
                </w:tcPr>
                <w:p w:rsidR="00F61AAE" w:rsidRPr="00D91D4D" w:rsidRDefault="00F61AAE"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Доля потерь воды в централизованных системах водосна</w:t>
                  </w:r>
                  <w:r w:rsidRPr="00D91D4D">
                    <w:rPr>
                      <w:rFonts w:ascii="Times New Roman" w:eastAsia="Times New Roman" w:hAnsi="Times New Roman" w:cs="Times New Roman"/>
                      <w:bCs/>
                      <w:color w:val="000000"/>
                      <w:sz w:val="20"/>
                      <w:szCs w:val="20"/>
                    </w:rPr>
                    <w:t>б</w:t>
                  </w:r>
                  <w:r w:rsidRPr="00D91D4D">
                    <w:rPr>
                      <w:rFonts w:ascii="Times New Roman" w:eastAsia="Times New Roman" w:hAnsi="Times New Roman" w:cs="Times New Roman"/>
                      <w:bCs/>
                      <w:color w:val="000000"/>
                      <w:sz w:val="20"/>
                      <w:szCs w:val="20"/>
                    </w:rPr>
                    <w:t>жения при транспо</w:t>
                  </w:r>
                  <w:r w:rsidRPr="00D91D4D">
                    <w:rPr>
                      <w:rFonts w:ascii="Times New Roman" w:eastAsia="Times New Roman" w:hAnsi="Times New Roman" w:cs="Times New Roman"/>
                      <w:bCs/>
                      <w:color w:val="000000"/>
                      <w:sz w:val="20"/>
                      <w:szCs w:val="20"/>
                    </w:rPr>
                    <w:t>р</w:t>
                  </w:r>
                  <w:r w:rsidRPr="00D91D4D">
                    <w:rPr>
                      <w:rFonts w:ascii="Times New Roman" w:eastAsia="Times New Roman" w:hAnsi="Times New Roman" w:cs="Times New Roman"/>
                      <w:bCs/>
                      <w:color w:val="000000"/>
                      <w:sz w:val="20"/>
                      <w:szCs w:val="20"/>
                    </w:rPr>
                    <w:t>тировке в общем объеме воды, пода</w:t>
                  </w:r>
                  <w:r w:rsidRPr="00D91D4D">
                    <w:rPr>
                      <w:rFonts w:ascii="Times New Roman" w:eastAsia="Times New Roman" w:hAnsi="Times New Roman" w:cs="Times New Roman"/>
                      <w:bCs/>
                      <w:color w:val="000000"/>
                      <w:sz w:val="20"/>
                      <w:szCs w:val="20"/>
                    </w:rPr>
                    <w:t>н</w:t>
                  </w:r>
                  <w:r w:rsidRPr="00D91D4D">
                    <w:rPr>
                      <w:rFonts w:ascii="Times New Roman" w:eastAsia="Times New Roman" w:hAnsi="Times New Roman" w:cs="Times New Roman"/>
                      <w:bCs/>
                      <w:color w:val="000000"/>
                      <w:sz w:val="20"/>
                      <w:szCs w:val="20"/>
                    </w:rPr>
                    <w:t>ной в водопроводную сеть</w:t>
                  </w:r>
                </w:p>
              </w:tc>
              <w:tc>
                <w:tcPr>
                  <w:tcW w:w="1245" w:type="dxa"/>
                  <w:shd w:val="clear" w:color="auto" w:fill="auto"/>
                  <w:noWrap/>
                  <w:hideMark/>
                </w:tcPr>
                <w:p w:rsidR="00F61AAE" w:rsidRPr="00D91D4D" w:rsidRDefault="00F61AAE"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41" w:type="dxa"/>
                  <w:gridSpan w:val="2"/>
                  <w:shd w:val="clear" w:color="auto" w:fill="auto"/>
                  <w:noWrap/>
                  <w:vAlign w:val="center"/>
                  <w:hideMark/>
                </w:tcPr>
                <w:p w:rsidR="00F61AAE" w:rsidRPr="00B35B7E" w:rsidRDefault="00F61AAE" w:rsidP="004829D9">
                  <w:pPr>
                    <w:jc w:val="center"/>
                    <w:rPr>
                      <w:rFonts w:ascii="Times New Roman" w:hAnsi="Times New Roman" w:cs="Times New Roman"/>
                      <w:sz w:val="20"/>
                      <w:szCs w:val="20"/>
                    </w:rPr>
                  </w:pPr>
                  <w:r w:rsidRPr="00B35B7E">
                    <w:rPr>
                      <w:rFonts w:ascii="Times New Roman" w:hAnsi="Times New Roman" w:cs="Times New Roman"/>
                      <w:sz w:val="20"/>
                      <w:szCs w:val="20"/>
                    </w:rPr>
                    <w:t>10,75</w:t>
                  </w:r>
                </w:p>
              </w:tc>
              <w:tc>
                <w:tcPr>
                  <w:tcW w:w="817"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851"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708"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851"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992"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1134"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1134"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1134"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c>
                <w:tcPr>
                  <w:tcW w:w="997" w:type="dxa"/>
                  <w:shd w:val="clear" w:color="auto" w:fill="auto"/>
                  <w:noWrap/>
                  <w:vAlign w:val="center"/>
                  <w:hideMark/>
                </w:tcPr>
                <w:p w:rsidR="00F61AAE" w:rsidRPr="00B35B7E" w:rsidRDefault="00F61AAE" w:rsidP="004829D9">
                  <w:pPr>
                    <w:jc w:val="center"/>
                    <w:rPr>
                      <w:sz w:val="20"/>
                      <w:szCs w:val="20"/>
                    </w:rPr>
                  </w:pPr>
                  <w:r w:rsidRPr="00B35B7E">
                    <w:rPr>
                      <w:rFonts w:ascii="Times New Roman" w:hAnsi="Times New Roman" w:cs="Times New Roman"/>
                      <w:sz w:val="20"/>
                      <w:szCs w:val="20"/>
                    </w:rPr>
                    <w:t>10,75</w:t>
                  </w:r>
                </w:p>
              </w:tc>
            </w:tr>
            <w:tr w:rsidR="00A113DA" w:rsidRPr="00D91D4D" w:rsidTr="004829D9">
              <w:trPr>
                <w:trHeight w:val="431"/>
              </w:trPr>
              <w:tc>
                <w:tcPr>
                  <w:tcW w:w="714" w:type="dxa"/>
                  <w:shd w:val="clear" w:color="auto" w:fill="auto"/>
                  <w:noWrap/>
                  <w:hideMark/>
                </w:tcPr>
                <w:p w:rsidR="00A113DA" w:rsidRPr="00D91D4D" w:rsidRDefault="00A113DA"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3.</w:t>
                  </w:r>
                </w:p>
              </w:tc>
              <w:tc>
                <w:tcPr>
                  <w:tcW w:w="2085" w:type="dxa"/>
                  <w:shd w:val="clear" w:color="auto" w:fill="auto"/>
                  <w:hideMark/>
                </w:tcPr>
                <w:p w:rsidR="00A113DA" w:rsidRPr="00D91D4D" w:rsidRDefault="00A113DA"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Нормативный ур</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вень прибыли</w:t>
                  </w:r>
                </w:p>
              </w:tc>
              <w:tc>
                <w:tcPr>
                  <w:tcW w:w="1245" w:type="dxa"/>
                  <w:shd w:val="clear" w:color="auto" w:fill="auto"/>
                  <w:noWrap/>
                  <w:hideMark/>
                </w:tcPr>
                <w:p w:rsidR="00A113DA" w:rsidRPr="00D91D4D" w:rsidRDefault="00A113DA"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41" w:type="dxa"/>
                  <w:gridSpan w:val="2"/>
                  <w:shd w:val="clear" w:color="auto" w:fill="auto"/>
                  <w:noWrap/>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4,6</w:t>
                  </w:r>
                </w:p>
              </w:tc>
              <w:tc>
                <w:tcPr>
                  <w:tcW w:w="817" w:type="dxa"/>
                  <w:shd w:val="clear" w:color="auto" w:fill="auto"/>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4,8</w:t>
                  </w:r>
                </w:p>
              </w:tc>
              <w:tc>
                <w:tcPr>
                  <w:tcW w:w="851" w:type="dxa"/>
                  <w:shd w:val="clear" w:color="auto" w:fill="auto"/>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4,9</w:t>
                  </w:r>
                </w:p>
              </w:tc>
              <w:tc>
                <w:tcPr>
                  <w:tcW w:w="708" w:type="dxa"/>
                  <w:shd w:val="clear" w:color="auto" w:fill="auto"/>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5,1</w:t>
                  </w:r>
                </w:p>
              </w:tc>
              <w:tc>
                <w:tcPr>
                  <w:tcW w:w="851" w:type="dxa"/>
                  <w:shd w:val="clear" w:color="auto" w:fill="auto"/>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5,2</w:t>
                  </w:r>
                </w:p>
              </w:tc>
              <w:tc>
                <w:tcPr>
                  <w:tcW w:w="992" w:type="dxa"/>
                  <w:shd w:val="clear" w:color="auto" w:fill="auto"/>
                  <w:noWrap/>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5,3</w:t>
                  </w:r>
                </w:p>
              </w:tc>
              <w:tc>
                <w:tcPr>
                  <w:tcW w:w="1134" w:type="dxa"/>
                  <w:shd w:val="clear" w:color="auto" w:fill="auto"/>
                  <w:noWrap/>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5,5</w:t>
                  </w:r>
                </w:p>
              </w:tc>
              <w:tc>
                <w:tcPr>
                  <w:tcW w:w="1134" w:type="dxa"/>
                  <w:shd w:val="clear" w:color="auto" w:fill="auto"/>
                  <w:noWrap/>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5,6</w:t>
                  </w:r>
                </w:p>
              </w:tc>
              <w:tc>
                <w:tcPr>
                  <w:tcW w:w="1134" w:type="dxa"/>
                  <w:shd w:val="clear" w:color="auto" w:fill="auto"/>
                  <w:noWrap/>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5,7</w:t>
                  </w:r>
                </w:p>
              </w:tc>
              <w:tc>
                <w:tcPr>
                  <w:tcW w:w="997" w:type="dxa"/>
                  <w:shd w:val="clear" w:color="auto" w:fill="auto"/>
                  <w:noWrap/>
                  <w:vAlign w:val="center"/>
                  <w:hideMark/>
                </w:tcPr>
                <w:p w:rsidR="00A113DA" w:rsidRPr="00A113DA" w:rsidRDefault="00A113DA" w:rsidP="00A113DA">
                  <w:pPr>
                    <w:jc w:val="center"/>
                    <w:rPr>
                      <w:rFonts w:ascii="Times New Roman" w:hAnsi="Times New Roman" w:cs="Times New Roman"/>
                      <w:sz w:val="20"/>
                      <w:szCs w:val="20"/>
                    </w:rPr>
                  </w:pPr>
                  <w:r w:rsidRPr="00A113DA">
                    <w:rPr>
                      <w:rFonts w:ascii="Times New Roman" w:hAnsi="Times New Roman" w:cs="Times New Roman"/>
                      <w:sz w:val="20"/>
                      <w:szCs w:val="20"/>
                    </w:rPr>
                    <w:t>5,8</w:t>
                  </w:r>
                </w:p>
              </w:tc>
            </w:tr>
            <w:tr w:rsidR="00E55A9E" w:rsidRPr="00D91D4D" w:rsidTr="00471C8C">
              <w:trPr>
                <w:trHeight w:val="412"/>
              </w:trPr>
              <w:tc>
                <w:tcPr>
                  <w:tcW w:w="714" w:type="dxa"/>
                  <w:shd w:val="clear" w:color="auto" w:fill="auto"/>
                  <w:noWrap/>
                  <w:hideMark/>
                </w:tcPr>
                <w:p w:rsidR="00E55A9E" w:rsidRPr="00D91D4D" w:rsidRDefault="00E55A9E"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4.</w:t>
                  </w:r>
                </w:p>
              </w:tc>
              <w:tc>
                <w:tcPr>
                  <w:tcW w:w="2085" w:type="dxa"/>
                  <w:shd w:val="clear" w:color="auto" w:fill="auto"/>
                  <w:noWrap/>
                  <w:hideMark/>
                </w:tcPr>
                <w:p w:rsidR="00E55A9E" w:rsidRPr="00D91D4D" w:rsidRDefault="00E55A9E"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Индекс эффективн</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сти операционных расходов</w:t>
                  </w:r>
                </w:p>
              </w:tc>
              <w:tc>
                <w:tcPr>
                  <w:tcW w:w="1245" w:type="dxa"/>
                  <w:shd w:val="clear" w:color="auto" w:fill="auto"/>
                  <w:noWrap/>
                  <w:hideMark/>
                </w:tcPr>
                <w:p w:rsidR="00E55A9E" w:rsidRPr="00D91D4D" w:rsidRDefault="00E55A9E"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41" w:type="dxa"/>
                  <w:gridSpan w:val="2"/>
                  <w:shd w:val="clear" w:color="auto" w:fill="auto"/>
                  <w:noWrap/>
                  <w:hideMark/>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817"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851"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708"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851"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992"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1134"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1134"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1134"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c>
                <w:tcPr>
                  <w:tcW w:w="997" w:type="dxa"/>
                  <w:shd w:val="clear" w:color="auto" w:fill="auto"/>
                  <w:noWrap/>
                </w:tcPr>
                <w:p w:rsidR="00E55A9E" w:rsidRDefault="00E55A9E" w:rsidP="00E55A9E">
                  <w:pPr>
                    <w:jc w:val="center"/>
                  </w:pPr>
                  <w:r w:rsidRPr="00083621">
                    <w:rPr>
                      <w:rFonts w:ascii="Times New Roman" w:eastAsia="Times New Roman" w:hAnsi="Times New Roman" w:cs="Times New Roman"/>
                      <w:bCs/>
                      <w:color w:val="000000"/>
                      <w:sz w:val="20"/>
                      <w:szCs w:val="20"/>
                    </w:rPr>
                    <w:t>5,00</w:t>
                  </w:r>
                </w:p>
              </w:tc>
            </w:tr>
          </w:tbl>
          <w:p w:rsidR="005C2C11" w:rsidRDefault="005C2C11" w:rsidP="00F9634B">
            <w:pPr>
              <w:suppressAutoHyphens w:val="0"/>
              <w:spacing w:after="0" w:line="240" w:lineRule="auto"/>
              <w:jc w:val="center"/>
              <w:rPr>
                <w:rFonts w:ascii="Times New Roman" w:eastAsia="Times New Roman" w:hAnsi="Times New Roman" w:cs="Times New Roman"/>
                <w:b/>
                <w:bCs/>
                <w:color w:val="auto"/>
              </w:rPr>
            </w:pPr>
          </w:p>
          <w:p w:rsidR="00D91D4D" w:rsidRPr="0043161B" w:rsidRDefault="00D91D4D" w:rsidP="00F9634B">
            <w:pPr>
              <w:suppressAutoHyphens w:val="0"/>
              <w:spacing w:after="0" w:line="240" w:lineRule="auto"/>
              <w:jc w:val="center"/>
              <w:rPr>
                <w:rFonts w:ascii="Times New Roman" w:eastAsia="Times New Roman" w:hAnsi="Times New Roman" w:cs="Times New Roman"/>
                <w:b/>
                <w:bCs/>
                <w:color w:val="auto"/>
              </w:rPr>
            </w:pPr>
          </w:p>
        </w:tc>
      </w:tr>
    </w:tbl>
    <w:p w:rsidR="001A4C31" w:rsidRPr="007E19A4" w:rsidRDefault="001A4C31" w:rsidP="001A4C31">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lastRenderedPageBreak/>
        <w:t>ПОДПИСИ СТОРОН</w:t>
      </w:r>
    </w:p>
    <w:p w:rsidR="001A4C31" w:rsidRPr="007E19A4" w:rsidRDefault="001A4C31" w:rsidP="001A4C31">
      <w:pPr>
        <w:spacing w:after="0" w:line="240" w:lineRule="auto"/>
        <w:rPr>
          <w:color w:val="auto"/>
        </w:rPr>
      </w:pPr>
    </w:p>
    <w:p w:rsidR="001A4C31" w:rsidRPr="007E19A4" w:rsidRDefault="001A4C31" w:rsidP="001A4C31">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880EA9">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880EA9">
            <w:pPr>
              <w:pStyle w:val="ConsPlusNonformat"/>
              <w:jc w:val="both"/>
              <w:rPr>
                <w:rFonts w:ascii="Times New Roman" w:hAnsi="Times New Roman" w:cs="Times New Roman"/>
                <w:b/>
                <w:color w:val="auto"/>
                <w:szCs w:val="28"/>
              </w:rPr>
            </w:pPr>
          </w:p>
        </w:tc>
      </w:tr>
    </w:tbl>
    <w:p w:rsidR="007C3F4B" w:rsidRPr="007E19A4" w:rsidRDefault="00BC540A" w:rsidP="007C3F4B">
      <w:pPr>
        <w:spacing w:after="0" w:line="240" w:lineRule="auto"/>
        <w:jc w:val="right"/>
        <w:rPr>
          <w:rFonts w:ascii="Times New Roman" w:hAnsi="Times New Roman" w:cs="Times New Roman"/>
          <w:b/>
          <w:color w:val="auto"/>
        </w:rPr>
      </w:pPr>
      <w:r>
        <w:rPr>
          <w:rFonts w:ascii="Times New Roman" w:hAnsi="Times New Roman" w:cs="Times New Roman"/>
          <w:b/>
          <w:color w:val="auto"/>
        </w:rPr>
        <w:lastRenderedPageBreak/>
        <w:t>П</w:t>
      </w:r>
      <w:r w:rsidR="007C3F4B" w:rsidRPr="007E19A4">
        <w:rPr>
          <w:rFonts w:ascii="Times New Roman" w:hAnsi="Times New Roman" w:cs="Times New Roman"/>
          <w:b/>
          <w:color w:val="auto"/>
        </w:rPr>
        <w:t xml:space="preserve">риложение </w:t>
      </w:r>
      <w:r>
        <w:rPr>
          <w:rFonts w:ascii="Times New Roman" w:hAnsi="Times New Roman" w:cs="Times New Roman"/>
          <w:b/>
          <w:color w:val="auto"/>
        </w:rPr>
        <w:t>6</w:t>
      </w:r>
      <w:r w:rsidR="007C3F4B" w:rsidRPr="007E19A4">
        <w:rPr>
          <w:rFonts w:ascii="Times New Roman" w:hAnsi="Times New Roman" w:cs="Times New Roman"/>
          <w:b/>
          <w:color w:val="auto"/>
        </w:rPr>
        <w:t xml:space="preserve"> </w:t>
      </w:r>
    </w:p>
    <w:p w:rsidR="007C3F4B" w:rsidRPr="007E19A4" w:rsidRDefault="007C3F4B" w:rsidP="007C3F4B">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7C3F4B" w:rsidRPr="007E19A4" w:rsidRDefault="007C3F4B" w:rsidP="007C3F4B">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7C3F4B" w:rsidRPr="007E19A4" w:rsidRDefault="007C3F4B" w:rsidP="007C3F4B">
      <w:pPr>
        <w:spacing w:after="0" w:line="240" w:lineRule="auto"/>
        <w:jc w:val="right"/>
        <w:rPr>
          <w:rFonts w:ascii="Times New Roman" w:hAnsi="Times New Roman" w:cs="Times New Roman"/>
          <w:color w:val="auto"/>
        </w:rPr>
      </w:pPr>
    </w:p>
    <w:p w:rsidR="007C3F4B" w:rsidRPr="007E19A4" w:rsidRDefault="007C3F4B" w:rsidP="007C3F4B">
      <w:pPr>
        <w:spacing w:after="0" w:line="240" w:lineRule="auto"/>
        <w:jc w:val="right"/>
        <w:rPr>
          <w:rFonts w:ascii="Times New Roman" w:hAnsi="Times New Roman" w:cs="Times New Roman"/>
          <w:color w:val="auto"/>
        </w:rPr>
      </w:pPr>
    </w:p>
    <w:p w:rsidR="00571FD8" w:rsidRPr="007E19A4" w:rsidRDefault="00571FD8" w:rsidP="00571FD8">
      <w:pPr>
        <w:spacing w:after="0" w:line="240" w:lineRule="auto"/>
        <w:rPr>
          <w:rFonts w:ascii="Times New Roman" w:hAnsi="Times New Roman" w:cs="Times New Roman"/>
          <w:b/>
          <w:color w:val="auto"/>
          <w:szCs w:val="28"/>
        </w:rPr>
      </w:pPr>
    </w:p>
    <w:p w:rsidR="00571FD8" w:rsidRDefault="007C3F4B" w:rsidP="00571FD8">
      <w:pPr>
        <w:pStyle w:val="ConsPlusNonformat"/>
        <w:jc w:val="center"/>
        <w:rPr>
          <w:rFonts w:ascii="Times New Roman" w:hAnsi="Times New Roman" w:cs="Times New Roman"/>
          <w:color w:val="auto"/>
          <w:sz w:val="28"/>
          <w:szCs w:val="28"/>
        </w:rPr>
      </w:pPr>
      <w:r w:rsidRPr="003E485C">
        <w:rPr>
          <w:rFonts w:ascii="Times New Roman" w:hAnsi="Times New Roman" w:cs="Times New Roman"/>
          <w:b/>
          <w:color w:val="auto"/>
          <w:sz w:val="28"/>
          <w:szCs w:val="28"/>
        </w:rPr>
        <w:t>Плановые значения показателей деятельности Концессионера по виду деятельности «</w:t>
      </w:r>
      <w:r w:rsidR="00BC540A" w:rsidRPr="003E485C">
        <w:rPr>
          <w:rFonts w:ascii="Times New Roman" w:hAnsi="Times New Roman" w:cs="Times New Roman"/>
          <w:b/>
          <w:color w:val="auto"/>
          <w:sz w:val="28"/>
          <w:szCs w:val="28"/>
        </w:rPr>
        <w:t>Водоснабжение</w:t>
      </w:r>
      <w:r w:rsidRPr="0057001E">
        <w:rPr>
          <w:rFonts w:ascii="Times New Roman" w:hAnsi="Times New Roman" w:cs="Times New Roman"/>
          <w:color w:val="auto"/>
          <w:sz w:val="28"/>
          <w:szCs w:val="28"/>
        </w:rPr>
        <w:t>»</w:t>
      </w:r>
    </w:p>
    <w:p w:rsidR="00880EA9" w:rsidRDefault="00880EA9" w:rsidP="00571FD8">
      <w:pPr>
        <w:pStyle w:val="ConsPlusNonformat"/>
        <w:jc w:val="center"/>
        <w:rPr>
          <w:rFonts w:ascii="Times New Roman" w:hAnsi="Times New Roman" w:cs="Times New Roman"/>
          <w:b/>
          <w:color w:val="auto"/>
          <w:szCs w:val="28"/>
        </w:rPr>
      </w:pPr>
    </w:p>
    <w:p w:rsidR="007C3F4B" w:rsidRDefault="007C3F4B" w:rsidP="00571FD8">
      <w:pPr>
        <w:pStyle w:val="ConsPlusNonformat"/>
        <w:jc w:val="center"/>
        <w:rPr>
          <w:rFonts w:ascii="Times New Roman" w:hAnsi="Times New Roman" w:cs="Times New Roman"/>
          <w:b/>
          <w:color w:val="auto"/>
          <w:szCs w:val="28"/>
        </w:rPr>
      </w:pPr>
    </w:p>
    <w:tbl>
      <w:tblPr>
        <w:tblW w:w="16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1"/>
        <w:gridCol w:w="706"/>
        <w:gridCol w:w="707"/>
        <w:gridCol w:w="849"/>
        <w:gridCol w:w="740"/>
        <w:gridCol w:w="703"/>
        <w:gridCol w:w="709"/>
        <w:gridCol w:w="709"/>
        <w:gridCol w:w="709"/>
        <w:gridCol w:w="708"/>
        <w:gridCol w:w="709"/>
        <w:gridCol w:w="709"/>
        <w:gridCol w:w="709"/>
        <w:gridCol w:w="708"/>
        <w:gridCol w:w="709"/>
        <w:gridCol w:w="714"/>
      </w:tblGrid>
      <w:tr w:rsidR="00880EA9" w:rsidRPr="00880EA9" w:rsidTr="00EE3AA2">
        <w:trPr>
          <w:trHeight w:val="255"/>
        </w:trPr>
        <w:tc>
          <w:tcPr>
            <w:tcW w:w="5221" w:type="dxa"/>
            <w:vMerge w:val="restart"/>
            <w:shd w:val="clear" w:color="auto" w:fill="auto"/>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color w:val="auto"/>
                <w:sz w:val="16"/>
                <w:szCs w:val="16"/>
              </w:rPr>
            </w:pPr>
            <w:r w:rsidRPr="00880EA9">
              <w:rPr>
                <w:rFonts w:ascii="Times New Roman" w:eastAsia="Times New Roman" w:hAnsi="Times New Roman" w:cs="Times New Roman"/>
                <w:color w:val="auto"/>
                <w:sz w:val="16"/>
                <w:szCs w:val="16"/>
              </w:rPr>
              <w:t>Наименование показателя (в сфере водоснабжения)</w:t>
            </w:r>
          </w:p>
        </w:tc>
        <w:tc>
          <w:tcPr>
            <w:tcW w:w="10798" w:type="dxa"/>
            <w:gridSpan w:val="15"/>
            <w:shd w:val="clear" w:color="auto" w:fill="auto"/>
            <w:vAlign w:val="center"/>
          </w:tcPr>
          <w:p w:rsidR="00880EA9" w:rsidRPr="00880EA9" w:rsidRDefault="00880EA9" w:rsidP="00880EA9">
            <w:pPr>
              <w:suppressAutoHyphens w:val="0"/>
              <w:spacing w:after="0" w:line="240" w:lineRule="auto"/>
              <w:jc w:val="center"/>
              <w:rPr>
                <w:rFonts w:eastAsia="Times New Roman" w:cs="Times New Roman"/>
                <w:color w:val="auto"/>
                <w:sz w:val="16"/>
                <w:szCs w:val="16"/>
              </w:rPr>
            </w:pPr>
            <w:r w:rsidRPr="00880EA9">
              <w:rPr>
                <w:rFonts w:ascii="Times New Roman" w:eastAsia="Times New Roman" w:hAnsi="Times New Roman" w:cs="Times New Roman"/>
                <w:color w:val="auto"/>
                <w:sz w:val="16"/>
                <w:szCs w:val="16"/>
              </w:rPr>
              <w:t>Значение</w:t>
            </w:r>
          </w:p>
        </w:tc>
      </w:tr>
      <w:tr w:rsidR="00880EA9" w:rsidRPr="00880EA9" w:rsidTr="00EE3AA2">
        <w:trPr>
          <w:trHeight w:val="255"/>
        </w:trPr>
        <w:tc>
          <w:tcPr>
            <w:tcW w:w="5221" w:type="dxa"/>
            <w:vMerge/>
            <w:shd w:val="clear" w:color="auto" w:fill="auto"/>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color w:val="auto"/>
                <w:sz w:val="16"/>
                <w:szCs w:val="16"/>
              </w:rPr>
            </w:pPr>
          </w:p>
        </w:tc>
        <w:tc>
          <w:tcPr>
            <w:tcW w:w="706" w:type="dxa"/>
            <w:shd w:val="clear" w:color="auto" w:fill="auto"/>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2023</w:t>
            </w:r>
          </w:p>
        </w:tc>
        <w:tc>
          <w:tcPr>
            <w:tcW w:w="707"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2024</w:t>
            </w:r>
          </w:p>
        </w:tc>
        <w:tc>
          <w:tcPr>
            <w:tcW w:w="84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2025</w:t>
            </w:r>
          </w:p>
        </w:tc>
        <w:tc>
          <w:tcPr>
            <w:tcW w:w="740"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2026</w:t>
            </w:r>
          </w:p>
        </w:tc>
        <w:tc>
          <w:tcPr>
            <w:tcW w:w="703"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2027</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2028</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2029</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2030</w:t>
            </w:r>
          </w:p>
        </w:tc>
        <w:tc>
          <w:tcPr>
            <w:tcW w:w="708"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2031</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2032</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2033</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2034</w:t>
            </w:r>
          </w:p>
        </w:tc>
        <w:tc>
          <w:tcPr>
            <w:tcW w:w="708"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Pr>
                <w:rFonts w:ascii="Times New Roman" w:eastAsia="Times New Roman" w:hAnsi="Times New Roman" w:cs="Times New Roman"/>
                <w:b/>
                <w:color w:val="auto"/>
                <w:sz w:val="16"/>
                <w:szCs w:val="16"/>
              </w:rPr>
              <w:t>2035</w:t>
            </w:r>
          </w:p>
        </w:tc>
        <w:tc>
          <w:tcPr>
            <w:tcW w:w="709"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Pr>
                <w:rFonts w:ascii="Times New Roman" w:eastAsia="Times New Roman" w:hAnsi="Times New Roman" w:cs="Times New Roman"/>
                <w:b/>
                <w:color w:val="auto"/>
                <w:sz w:val="16"/>
                <w:szCs w:val="16"/>
              </w:rPr>
              <w:t>2036</w:t>
            </w:r>
          </w:p>
        </w:tc>
        <w:tc>
          <w:tcPr>
            <w:tcW w:w="714" w:type="dxa"/>
            <w:vAlign w:val="center"/>
          </w:tcPr>
          <w:p w:rsidR="00880EA9" w:rsidRPr="00880EA9" w:rsidRDefault="00880EA9" w:rsidP="00880EA9">
            <w:pPr>
              <w:suppressAutoHyphens w:val="0"/>
              <w:spacing w:after="0" w:line="240" w:lineRule="auto"/>
              <w:jc w:val="center"/>
              <w:rPr>
                <w:rFonts w:ascii="Times New Roman" w:eastAsia="Times New Roman" w:hAnsi="Times New Roman" w:cs="Times New Roman"/>
                <w:b/>
                <w:color w:val="auto"/>
                <w:sz w:val="16"/>
                <w:szCs w:val="16"/>
              </w:rPr>
            </w:pPr>
            <w:r>
              <w:rPr>
                <w:rFonts w:ascii="Times New Roman" w:eastAsia="Times New Roman" w:hAnsi="Times New Roman" w:cs="Times New Roman"/>
                <w:b/>
                <w:color w:val="auto"/>
                <w:sz w:val="16"/>
                <w:szCs w:val="16"/>
              </w:rPr>
              <w:t>2037</w:t>
            </w:r>
          </w:p>
        </w:tc>
      </w:tr>
      <w:tr w:rsidR="00880EA9" w:rsidRPr="00880EA9" w:rsidTr="0045597C">
        <w:tc>
          <w:tcPr>
            <w:tcW w:w="16019" w:type="dxa"/>
            <w:gridSpan w:val="16"/>
            <w:shd w:val="clear" w:color="auto" w:fill="auto"/>
          </w:tcPr>
          <w:p w:rsidR="00880EA9" w:rsidRPr="00880EA9" w:rsidRDefault="00880EA9" w:rsidP="00880EA9">
            <w:pPr>
              <w:suppressAutoHyphens w:val="0"/>
              <w:spacing w:after="0" w:line="240" w:lineRule="auto"/>
              <w:jc w:val="center"/>
              <w:rPr>
                <w:rFonts w:ascii="Times New Roman" w:eastAsia="Times New Roman" w:hAnsi="Times New Roman" w:cs="Times New Roman"/>
                <w:color w:val="auto"/>
                <w:sz w:val="16"/>
                <w:szCs w:val="16"/>
              </w:rPr>
            </w:pPr>
            <w:r w:rsidRPr="00880EA9">
              <w:rPr>
                <w:rFonts w:ascii="Times New Roman" w:eastAsia="Times New Roman" w:hAnsi="Times New Roman" w:cs="Times New Roman"/>
                <w:color w:val="auto"/>
                <w:sz w:val="16"/>
                <w:szCs w:val="16"/>
              </w:rPr>
              <w:t>1. Показатели качества воды (в отношении питьевой воды)</w:t>
            </w:r>
          </w:p>
        </w:tc>
      </w:tr>
      <w:tr w:rsidR="00880EA9" w:rsidRPr="00880EA9" w:rsidTr="00EE3AA2">
        <w:tc>
          <w:tcPr>
            <w:tcW w:w="5221" w:type="dxa"/>
            <w:shd w:val="clear" w:color="auto" w:fill="auto"/>
          </w:tcPr>
          <w:p w:rsidR="00880EA9" w:rsidRPr="00880EA9" w:rsidRDefault="00880EA9" w:rsidP="00880EA9">
            <w:pPr>
              <w:suppressAutoHyphens w:val="0"/>
              <w:spacing w:after="0" w:line="240" w:lineRule="auto"/>
              <w:jc w:val="both"/>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Доля проб питьевой воды, подаваемой с источников в</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доснабжения, водопроводных станций или иных объектов централизованной системы водоснабжения в распредел</w:t>
            </w:r>
            <w:r w:rsidRPr="00880EA9">
              <w:rPr>
                <w:rFonts w:ascii="Times New Roman" w:eastAsia="Times New Roman" w:hAnsi="Times New Roman" w:cs="Times New Roman"/>
                <w:color w:val="auto"/>
                <w:sz w:val="20"/>
                <w:szCs w:val="20"/>
              </w:rPr>
              <w:t>и</w:t>
            </w:r>
            <w:r w:rsidRPr="00880EA9">
              <w:rPr>
                <w:rFonts w:ascii="Times New Roman" w:eastAsia="Times New Roman" w:hAnsi="Times New Roman" w:cs="Times New Roman"/>
                <w:color w:val="auto"/>
                <w:sz w:val="20"/>
                <w:szCs w:val="20"/>
              </w:rPr>
              <w:t>тельную водопроводную сеть, не соответствующих уст</w:t>
            </w:r>
            <w:r w:rsidRPr="00880EA9">
              <w:rPr>
                <w:rFonts w:ascii="Times New Roman" w:eastAsia="Times New Roman" w:hAnsi="Times New Roman" w:cs="Times New Roman"/>
                <w:color w:val="auto"/>
                <w:sz w:val="20"/>
                <w:szCs w:val="20"/>
              </w:rPr>
              <w:t>а</w:t>
            </w:r>
            <w:r w:rsidRPr="00880EA9">
              <w:rPr>
                <w:rFonts w:ascii="Times New Roman" w:eastAsia="Times New Roman" w:hAnsi="Times New Roman" w:cs="Times New Roman"/>
                <w:color w:val="auto"/>
                <w:sz w:val="20"/>
                <w:szCs w:val="20"/>
              </w:rPr>
              <w:t>новленным требованиям, в общем объеме проб, отобра</w:t>
            </w:r>
            <w:r w:rsidRPr="00880EA9">
              <w:rPr>
                <w:rFonts w:ascii="Times New Roman" w:eastAsia="Times New Roman" w:hAnsi="Times New Roman" w:cs="Times New Roman"/>
                <w:color w:val="auto"/>
                <w:sz w:val="20"/>
                <w:szCs w:val="20"/>
              </w:rPr>
              <w:t>н</w:t>
            </w:r>
            <w:r w:rsidRPr="00880EA9">
              <w:rPr>
                <w:rFonts w:ascii="Times New Roman" w:eastAsia="Times New Roman" w:hAnsi="Times New Roman" w:cs="Times New Roman"/>
                <w:color w:val="auto"/>
                <w:sz w:val="20"/>
                <w:szCs w:val="20"/>
              </w:rPr>
              <w:t>ных по результатам производственного контроля качества питьевой воды</w:t>
            </w:r>
          </w:p>
        </w:tc>
        <w:tc>
          <w:tcPr>
            <w:tcW w:w="706" w:type="dxa"/>
            <w:shd w:val="clear" w:color="auto" w:fill="auto"/>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7"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84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40"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3"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8"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8"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14"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r>
      <w:tr w:rsidR="00880EA9" w:rsidRPr="00880EA9" w:rsidTr="00EE3AA2">
        <w:tc>
          <w:tcPr>
            <w:tcW w:w="5221" w:type="dxa"/>
            <w:shd w:val="clear" w:color="auto" w:fill="auto"/>
          </w:tcPr>
          <w:p w:rsidR="00880EA9" w:rsidRPr="00880EA9" w:rsidRDefault="00880EA9" w:rsidP="00880EA9">
            <w:pPr>
              <w:suppressAutoHyphens w:val="0"/>
              <w:spacing w:after="0" w:line="240" w:lineRule="auto"/>
              <w:jc w:val="both"/>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Доля проб питьевой воды в распределительной водопр</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водной сети, не соответствующих установленным треб</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ваниям, в общем объеме проб, отобранных по результ</w:t>
            </w:r>
            <w:r w:rsidRPr="00880EA9">
              <w:rPr>
                <w:rFonts w:ascii="Times New Roman" w:eastAsia="Times New Roman" w:hAnsi="Times New Roman" w:cs="Times New Roman"/>
                <w:color w:val="auto"/>
                <w:sz w:val="20"/>
                <w:szCs w:val="20"/>
              </w:rPr>
              <w:t>а</w:t>
            </w:r>
            <w:r w:rsidRPr="00880EA9">
              <w:rPr>
                <w:rFonts w:ascii="Times New Roman" w:eastAsia="Times New Roman" w:hAnsi="Times New Roman" w:cs="Times New Roman"/>
                <w:color w:val="auto"/>
                <w:sz w:val="20"/>
                <w:szCs w:val="20"/>
              </w:rPr>
              <w:t>там производственного контроля качества питьевой воды</w:t>
            </w:r>
          </w:p>
        </w:tc>
        <w:tc>
          <w:tcPr>
            <w:tcW w:w="706" w:type="dxa"/>
            <w:shd w:val="clear" w:color="auto" w:fill="auto"/>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7"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84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40"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3"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8"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8"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14"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r>
      <w:tr w:rsidR="00880EA9" w:rsidRPr="00880EA9" w:rsidTr="0045597C">
        <w:tc>
          <w:tcPr>
            <w:tcW w:w="16019" w:type="dxa"/>
            <w:gridSpan w:val="16"/>
            <w:shd w:val="clear" w:color="auto" w:fill="auto"/>
          </w:tcPr>
          <w:p w:rsidR="00880EA9" w:rsidRPr="00880EA9"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 xml:space="preserve">2. Показатель надежности и бесперебойности </w:t>
            </w:r>
          </w:p>
        </w:tc>
      </w:tr>
      <w:tr w:rsidR="00880EA9" w:rsidRPr="00880EA9" w:rsidTr="00EE3AA2">
        <w:tc>
          <w:tcPr>
            <w:tcW w:w="5221" w:type="dxa"/>
            <w:shd w:val="clear" w:color="auto" w:fill="auto"/>
          </w:tcPr>
          <w:p w:rsidR="00880EA9" w:rsidRPr="00880EA9" w:rsidRDefault="00880EA9" w:rsidP="00880EA9">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proofErr w:type="gramStart"/>
            <w:r w:rsidRPr="00880EA9">
              <w:rPr>
                <w:rFonts w:ascii="Times New Roman" w:eastAsia="Times New Roman" w:hAnsi="Times New Roman" w:cs="Times New Roman"/>
                <w:color w:val="auto"/>
                <w:sz w:val="20"/>
                <w:szCs w:val="20"/>
              </w:rPr>
              <w:t>Для централизованных систем холодного водоснабж</w:t>
            </w:r>
            <w:r w:rsidRPr="00880EA9">
              <w:rPr>
                <w:rFonts w:ascii="Times New Roman" w:eastAsia="Times New Roman" w:hAnsi="Times New Roman" w:cs="Times New Roman"/>
                <w:color w:val="auto"/>
                <w:sz w:val="20"/>
                <w:szCs w:val="20"/>
              </w:rPr>
              <w:t>е</w:t>
            </w:r>
            <w:r w:rsidRPr="00880EA9">
              <w:rPr>
                <w:rFonts w:ascii="Times New Roman" w:eastAsia="Times New Roman" w:hAnsi="Times New Roman" w:cs="Times New Roman"/>
                <w:color w:val="auto"/>
                <w:sz w:val="20"/>
                <w:szCs w:val="20"/>
              </w:rPr>
              <w:t>ния: количество перерывов в подаче воды, зафиксирова</w:t>
            </w:r>
            <w:r w:rsidRPr="00880EA9">
              <w:rPr>
                <w:rFonts w:ascii="Times New Roman" w:eastAsia="Times New Roman" w:hAnsi="Times New Roman" w:cs="Times New Roman"/>
                <w:color w:val="auto"/>
                <w:sz w:val="20"/>
                <w:szCs w:val="20"/>
              </w:rPr>
              <w:t>н</w:t>
            </w:r>
            <w:r w:rsidRPr="00880EA9">
              <w:rPr>
                <w:rFonts w:ascii="Times New Roman" w:eastAsia="Times New Roman" w:hAnsi="Times New Roman" w:cs="Times New Roman"/>
                <w:color w:val="auto"/>
                <w:sz w:val="20"/>
                <w:szCs w:val="20"/>
              </w:rPr>
              <w:t>ных в местах исполнения обязательств организацией, осуществляющей холодное водоснабжение, по подаче холодной воды, возникших в результате аварий, повр</w:t>
            </w:r>
            <w:r w:rsidRPr="00880EA9">
              <w:rPr>
                <w:rFonts w:ascii="Times New Roman" w:eastAsia="Times New Roman" w:hAnsi="Times New Roman" w:cs="Times New Roman"/>
                <w:color w:val="auto"/>
                <w:sz w:val="20"/>
                <w:szCs w:val="20"/>
              </w:rPr>
              <w:t>е</w:t>
            </w:r>
            <w:r w:rsidRPr="00880EA9">
              <w:rPr>
                <w:rFonts w:ascii="Times New Roman" w:eastAsia="Times New Roman" w:hAnsi="Times New Roman" w:cs="Times New Roman"/>
                <w:color w:val="auto"/>
                <w:sz w:val="20"/>
                <w:szCs w:val="20"/>
              </w:rPr>
              <w:t xml:space="preserve">ждений и иных технологических нарушений на объектах </w:t>
            </w:r>
            <w:r w:rsidRPr="00880EA9">
              <w:rPr>
                <w:rFonts w:ascii="Times New Roman" w:eastAsia="Times New Roman" w:hAnsi="Times New Roman" w:cs="Times New Roman"/>
                <w:color w:val="auto"/>
                <w:sz w:val="20"/>
                <w:szCs w:val="20"/>
              </w:rPr>
              <w:lastRenderedPageBreak/>
              <w:t>централизованной системы холодного водоснабжения, принадлежащих организации, осуществляющей холодное водоснабжение, в расчете на протяженность водопрово</w:t>
            </w:r>
            <w:r w:rsidRPr="00880EA9">
              <w:rPr>
                <w:rFonts w:ascii="Times New Roman" w:eastAsia="Times New Roman" w:hAnsi="Times New Roman" w:cs="Times New Roman"/>
                <w:color w:val="auto"/>
                <w:sz w:val="20"/>
                <w:szCs w:val="20"/>
              </w:rPr>
              <w:t>д</w:t>
            </w:r>
            <w:r w:rsidRPr="00880EA9">
              <w:rPr>
                <w:rFonts w:ascii="Times New Roman" w:eastAsia="Times New Roman" w:hAnsi="Times New Roman" w:cs="Times New Roman"/>
                <w:color w:val="auto"/>
                <w:sz w:val="20"/>
                <w:szCs w:val="20"/>
              </w:rPr>
              <w:t>ной сети в год (ед./км)</w:t>
            </w:r>
            <w:proofErr w:type="gramEnd"/>
          </w:p>
        </w:tc>
        <w:tc>
          <w:tcPr>
            <w:tcW w:w="706" w:type="dxa"/>
            <w:shd w:val="clear" w:color="auto" w:fill="auto"/>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lastRenderedPageBreak/>
              <w:t>0,55</w:t>
            </w:r>
          </w:p>
        </w:tc>
        <w:tc>
          <w:tcPr>
            <w:tcW w:w="707"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0,30</w:t>
            </w:r>
          </w:p>
        </w:tc>
        <w:tc>
          <w:tcPr>
            <w:tcW w:w="84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0,30</w:t>
            </w:r>
          </w:p>
        </w:tc>
        <w:tc>
          <w:tcPr>
            <w:tcW w:w="740"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3"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8"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8"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09"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714" w:type="dxa"/>
          </w:tcPr>
          <w:p w:rsidR="00880EA9" w:rsidRPr="0045597C" w:rsidRDefault="00880EA9" w:rsidP="00880EA9">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r>
      <w:tr w:rsidR="00880EA9" w:rsidRPr="00880EA9" w:rsidTr="0045597C">
        <w:tc>
          <w:tcPr>
            <w:tcW w:w="16019" w:type="dxa"/>
            <w:gridSpan w:val="16"/>
            <w:shd w:val="clear" w:color="auto" w:fill="auto"/>
          </w:tcPr>
          <w:p w:rsidR="00880EA9" w:rsidRPr="00880EA9" w:rsidRDefault="00880EA9" w:rsidP="00880EA9">
            <w:pPr>
              <w:suppressAutoHyphens w:val="0"/>
              <w:autoSpaceDE w:val="0"/>
              <w:autoSpaceDN w:val="0"/>
              <w:adjustRightInd w:val="0"/>
              <w:spacing w:after="0" w:line="240" w:lineRule="auto"/>
              <w:ind w:firstLine="540"/>
              <w:jc w:val="center"/>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lastRenderedPageBreak/>
              <w:t>3. Показатели энергетической эффективности</w:t>
            </w:r>
          </w:p>
        </w:tc>
      </w:tr>
      <w:tr w:rsidR="00B35B7E" w:rsidRPr="00880EA9" w:rsidTr="00EE3AA2">
        <w:tc>
          <w:tcPr>
            <w:tcW w:w="5221" w:type="dxa"/>
            <w:shd w:val="clear" w:color="auto" w:fill="auto"/>
          </w:tcPr>
          <w:p w:rsidR="00B35B7E" w:rsidRPr="00880EA9" w:rsidRDefault="00B35B7E" w:rsidP="00880EA9">
            <w:pPr>
              <w:suppressAutoHyphens w:val="0"/>
              <w:spacing w:after="0" w:line="240" w:lineRule="auto"/>
              <w:jc w:val="both"/>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Доля потерь воды в централизованных системах вод</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снабжения при транспортировке в общем объеме воды, поданной в водопроводную сеть (в процентах)</w:t>
            </w:r>
          </w:p>
        </w:tc>
        <w:tc>
          <w:tcPr>
            <w:tcW w:w="706" w:type="dxa"/>
            <w:shd w:val="clear" w:color="auto" w:fill="auto"/>
            <w:vAlign w:val="center"/>
          </w:tcPr>
          <w:p w:rsidR="00B35B7E" w:rsidRPr="00B35B7E" w:rsidRDefault="00B35B7E" w:rsidP="004829D9">
            <w:pPr>
              <w:jc w:val="center"/>
              <w:rPr>
                <w:rFonts w:ascii="Times New Roman" w:hAnsi="Times New Roman" w:cs="Times New Roman"/>
                <w:sz w:val="20"/>
                <w:szCs w:val="20"/>
              </w:rPr>
            </w:pPr>
            <w:r w:rsidRPr="00B35B7E">
              <w:rPr>
                <w:rFonts w:ascii="Times New Roman" w:hAnsi="Times New Roman" w:cs="Times New Roman"/>
                <w:sz w:val="20"/>
                <w:szCs w:val="20"/>
              </w:rPr>
              <w:t>10,75</w:t>
            </w:r>
          </w:p>
        </w:tc>
        <w:tc>
          <w:tcPr>
            <w:tcW w:w="707"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84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40"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3"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8" w:type="dxa"/>
            <w:vAlign w:val="center"/>
          </w:tcPr>
          <w:p w:rsidR="00B35B7E" w:rsidRPr="00B35B7E" w:rsidRDefault="00B35B7E" w:rsidP="004829D9">
            <w:pPr>
              <w:jc w:val="center"/>
              <w:rPr>
                <w:rFonts w:ascii="Times New Roman" w:hAnsi="Times New Roman" w:cs="Times New Roman"/>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8"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14"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r>
      <w:tr w:rsidR="009A4572" w:rsidRPr="00880EA9" w:rsidTr="00EE3AA2">
        <w:tc>
          <w:tcPr>
            <w:tcW w:w="5221" w:type="dxa"/>
            <w:shd w:val="clear" w:color="auto" w:fill="auto"/>
          </w:tcPr>
          <w:p w:rsidR="009A4572" w:rsidRPr="00880EA9" w:rsidRDefault="009A4572" w:rsidP="00880EA9">
            <w:pPr>
              <w:suppressAutoHyphens w:val="0"/>
              <w:spacing w:after="0" w:line="240" w:lineRule="auto"/>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Удельный расход электрической энергии, потребляемой в технологическом процессе подготовки питьевой воды, на единицу объема воды, отпускаемой в сеть (кВт*</w:t>
            </w:r>
            <w:proofErr w:type="gramStart"/>
            <w:r w:rsidRPr="00880EA9">
              <w:rPr>
                <w:rFonts w:ascii="Times New Roman" w:eastAsia="Times New Roman" w:hAnsi="Times New Roman" w:cs="Times New Roman"/>
                <w:color w:val="auto"/>
                <w:sz w:val="20"/>
                <w:szCs w:val="20"/>
              </w:rPr>
              <w:t>ч</w:t>
            </w:r>
            <w:proofErr w:type="gramEnd"/>
            <w:r w:rsidRPr="00880EA9">
              <w:rPr>
                <w:rFonts w:ascii="Times New Roman" w:eastAsia="Times New Roman" w:hAnsi="Times New Roman" w:cs="Times New Roman"/>
                <w:color w:val="auto"/>
                <w:sz w:val="20"/>
                <w:szCs w:val="20"/>
              </w:rPr>
              <w:t>/куб. м)</w:t>
            </w:r>
          </w:p>
        </w:tc>
        <w:tc>
          <w:tcPr>
            <w:tcW w:w="706" w:type="dxa"/>
            <w:shd w:val="clear" w:color="auto" w:fill="auto"/>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7"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84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40"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3"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8"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8"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14"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r>
    </w:tbl>
    <w:p w:rsidR="00880EA9" w:rsidRPr="00880EA9" w:rsidRDefault="00880EA9" w:rsidP="00880EA9">
      <w:pPr>
        <w:widowControl w:val="0"/>
        <w:suppressAutoHyphens w:val="0"/>
        <w:adjustRightInd w:val="0"/>
        <w:spacing w:after="0" w:line="360" w:lineRule="atLeast"/>
        <w:jc w:val="both"/>
        <w:textAlignment w:val="baseline"/>
        <w:rPr>
          <w:rFonts w:ascii="Times New Roman" w:eastAsia="Times New Roman" w:hAnsi="Times New Roman" w:cs="Times New Roman"/>
          <w:color w:val="auto"/>
          <w:sz w:val="20"/>
          <w:szCs w:val="20"/>
        </w:rPr>
      </w:pPr>
    </w:p>
    <w:p w:rsidR="00880EA9" w:rsidRPr="00880EA9" w:rsidRDefault="00880EA9" w:rsidP="00880EA9">
      <w:pPr>
        <w:widowControl w:val="0"/>
        <w:tabs>
          <w:tab w:val="left" w:pos="2467"/>
        </w:tabs>
        <w:suppressAutoHyphens w:val="0"/>
        <w:adjustRightInd w:val="0"/>
        <w:spacing w:after="0" w:line="360" w:lineRule="atLeast"/>
        <w:jc w:val="both"/>
        <w:textAlignment w:val="baseline"/>
        <w:rPr>
          <w:rFonts w:ascii="Times New Roman" w:eastAsia="Times New Roman" w:hAnsi="Times New Roman" w:cs="Times New Roman"/>
          <w:color w:val="auto"/>
          <w:sz w:val="20"/>
          <w:szCs w:val="20"/>
        </w:rPr>
      </w:pPr>
    </w:p>
    <w:tbl>
      <w:tblPr>
        <w:tblW w:w="148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9"/>
        <w:gridCol w:w="709"/>
        <w:gridCol w:w="709"/>
        <w:gridCol w:w="709"/>
        <w:gridCol w:w="850"/>
        <w:gridCol w:w="992"/>
        <w:gridCol w:w="993"/>
        <w:gridCol w:w="1275"/>
        <w:gridCol w:w="1134"/>
        <w:gridCol w:w="993"/>
        <w:gridCol w:w="992"/>
      </w:tblGrid>
      <w:tr w:rsidR="002F6601" w:rsidRPr="00880EA9" w:rsidTr="00AC28D8">
        <w:trPr>
          <w:trHeight w:val="255"/>
        </w:trPr>
        <w:tc>
          <w:tcPr>
            <w:tcW w:w="5529" w:type="dxa"/>
            <w:vMerge w:val="restart"/>
            <w:shd w:val="clear" w:color="auto" w:fill="auto"/>
            <w:vAlign w:val="center"/>
          </w:tcPr>
          <w:p w:rsidR="002F6601" w:rsidRPr="00880EA9" w:rsidRDefault="002F6601" w:rsidP="00316A43">
            <w:pPr>
              <w:suppressAutoHyphens w:val="0"/>
              <w:spacing w:after="0" w:line="240" w:lineRule="auto"/>
              <w:jc w:val="center"/>
              <w:rPr>
                <w:rFonts w:ascii="Times New Roman" w:eastAsia="Times New Roman" w:hAnsi="Times New Roman" w:cs="Times New Roman"/>
                <w:color w:val="auto"/>
                <w:sz w:val="16"/>
                <w:szCs w:val="16"/>
              </w:rPr>
            </w:pPr>
            <w:r w:rsidRPr="00880EA9">
              <w:rPr>
                <w:rFonts w:ascii="Times New Roman" w:eastAsia="Times New Roman" w:hAnsi="Times New Roman" w:cs="Times New Roman"/>
                <w:color w:val="auto"/>
                <w:sz w:val="16"/>
                <w:szCs w:val="16"/>
              </w:rPr>
              <w:t>Наименование показателя (в сфере водоснабжения)</w:t>
            </w:r>
          </w:p>
        </w:tc>
        <w:tc>
          <w:tcPr>
            <w:tcW w:w="9356" w:type="dxa"/>
            <w:gridSpan w:val="10"/>
            <w:shd w:val="clear" w:color="auto" w:fill="auto"/>
          </w:tcPr>
          <w:p w:rsidR="002F6601" w:rsidRPr="00880EA9" w:rsidRDefault="002F6601" w:rsidP="002F6601">
            <w:pPr>
              <w:spacing w:after="0" w:line="240" w:lineRule="auto"/>
              <w:jc w:val="center"/>
              <w:rPr>
                <w:rFonts w:eastAsia="Times New Roman" w:cs="Times New Roman"/>
                <w:color w:val="auto"/>
                <w:sz w:val="16"/>
                <w:szCs w:val="16"/>
              </w:rPr>
            </w:pPr>
            <w:r w:rsidRPr="00880EA9">
              <w:rPr>
                <w:rFonts w:ascii="Times New Roman" w:eastAsia="Times New Roman" w:hAnsi="Times New Roman" w:cs="Times New Roman"/>
                <w:color w:val="auto"/>
                <w:sz w:val="16"/>
                <w:szCs w:val="16"/>
              </w:rPr>
              <w:t>Значение</w:t>
            </w:r>
          </w:p>
        </w:tc>
      </w:tr>
      <w:tr w:rsidR="00B35B7E" w:rsidRPr="00880EA9" w:rsidTr="00EE3AA2">
        <w:trPr>
          <w:trHeight w:val="255"/>
        </w:trPr>
        <w:tc>
          <w:tcPr>
            <w:tcW w:w="5529" w:type="dxa"/>
            <w:vMerge/>
            <w:shd w:val="clear" w:color="auto" w:fill="auto"/>
            <w:vAlign w:val="center"/>
          </w:tcPr>
          <w:p w:rsidR="00B35B7E" w:rsidRPr="00880EA9" w:rsidRDefault="00B35B7E" w:rsidP="00316A43">
            <w:pPr>
              <w:suppressAutoHyphens w:val="0"/>
              <w:spacing w:after="0" w:line="240" w:lineRule="auto"/>
              <w:jc w:val="center"/>
              <w:rPr>
                <w:rFonts w:ascii="Times New Roman" w:eastAsia="Times New Roman" w:hAnsi="Times New Roman" w:cs="Times New Roman"/>
                <w:color w:val="auto"/>
                <w:sz w:val="16"/>
                <w:szCs w:val="16"/>
              </w:rPr>
            </w:pPr>
          </w:p>
        </w:tc>
        <w:tc>
          <w:tcPr>
            <w:tcW w:w="709" w:type="dxa"/>
            <w:shd w:val="clear" w:color="auto" w:fill="auto"/>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38</w:t>
            </w:r>
          </w:p>
        </w:tc>
        <w:tc>
          <w:tcPr>
            <w:tcW w:w="709"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39</w:t>
            </w:r>
          </w:p>
        </w:tc>
        <w:tc>
          <w:tcPr>
            <w:tcW w:w="709"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40</w:t>
            </w:r>
          </w:p>
        </w:tc>
        <w:tc>
          <w:tcPr>
            <w:tcW w:w="850"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41</w:t>
            </w:r>
          </w:p>
        </w:tc>
        <w:tc>
          <w:tcPr>
            <w:tcW w:w="992"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42</w:t>
            </w:r>
          </w:p>
        </w:tc>
        <w:tc>
          <w:tcPr>
            <w:tcW w:w="993"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43</w:t>
            </w:r>
          </w:p>
        </w:tc>
        <w:tc>
          <w:tcPr>
            <w:tcW w:w="1275"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44</w:t>
            </w:r>
          </w:p>
        </w:tc>
        <w:tc>
          <w:tcPr>
            <w:tcW w:w="1134"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45</w:t>
            </w:r>
          </w:p>
        </w:tc>
        <w:tc>
          <w:tcPr>
            <w:tcW w:w="993"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46</w:t>
            </w:r>
          </w:p>
        </w:tc>
        <w:tc>
          <w:tcPr>
            <w:tcW w:w="992" w:type="dxa"/>
            <w:vAlign w:val="center"/>
          </w:tcPr>
          <w:p w:rsidR="00B35B7E" w:rsidRPr="00880EA9" w:rsidRDefault="00B35B7E" w:rsidP="002F6601">
            <w:pPr>
              <w:suppressAutoHyphens w:val="0"/>
              <w:spacing w:after="0" w:line="240" w:lineRule="auto"/>
              <w:jc w:val="center"/>
              <w:rPr>
                <w:rFonts w:ascii="Times New Roman" w:eastAsia="Times New Roman" w:hAnsi="Times New Roman" w:cs="Times New Roman"/>
                <w:b/>
                <w:color w:val="auto"/>
                <w:sz w:val="16"/>
                <w:szCs w:val="16"/>
              </w:rPr>
            </w:pPr>
            <w:r w:rsidRPr="00880EA9">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47</w:t>
            </w:r>
          </w:p>
        </w:tc>
      </w:tr>
      <w:tr w:rsidR="002F6601" w:rsidRPr="00880EA9" w:rsidTr="00AC28D8">
        <w:tc>
          <w:tcPr>
            <w:tcW w:w="14885" w:type="dxa"/>
            <w:gridSpan w:val="11"/>
            <w:shd w:val="clear" w:color="auto" w:fill="auto"/>
          </w:tcPr>
          <w:p w:rsidR="002F6601" w:rsidRPr="00880EA9" w:rsidRDefault="002F6601" w:rsidP="00316A43">
            <w:pPr>
              <w:suppressAutoHyphens w:val="0"/>
              <w:spacing w:after="0" w:line="240" w:lineRule="auto"/>
              <w:jc w:val="center"/>
              <w:rPr>
                <w:rFonts w:ascii="Times New Roman" w:eastAsia="Times New Roman" w:hAnsi="Times New Roman" w:cs="Times New Roman"/>
                <w:color w:val="auto"/>
                <w:sz w:val="16"/>
                <w:szCs w:val="16"/>
              </w:rPr>
            </w:pPr>
            <w:r w:rsidRPr="00880EA9">
              <w:rPr>
                <w:rFonts w:ascii="Times New Roman" w:eastAsia="Times New Roman" w:hAnsi="Times New Roman" w:cs="Times New Roman"/>
                <w:color w:val="auto"/>
                <w:sz w:val="16"/>
                <w:szCs w:val="16"/>
              </w:rPr>
              <w:t>1. Показатели качества воды (в отношении питьевой воды)</w:t>
            </w:r>
          </w:p>
        </w:tc>
      </w:tr>
      <w:tr w:rsidR="00B35B7E" w:rsidRPr="00880EA9" w:rsidTr="00EE3AA2">
        <w:tc>
          <w:tcPr>
            <w:tcW w:w="5529" w:type="dxa"/>
            <w:shd w:val="clear" w:color="auto" w:fill="auto"/>
          </w:tcPr>
          <w:p w:rsidR="00B35B7E" w:rsidRPr="00880EA9" w:rsidRDefault="00B35B7E" w:rsidP="00316A43">
            <w:pPr>
              <w:suppressAutoHyphens w:val="0"/>
              <w:spacing w:after="0" w:line="240" w:lineRule="auto"/>
              <w:jc w:val="both"/>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Доля проб питьевой воды, подаваемой с источников вод</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снабжения, водопроводных станций или иных объектов це</w:t>
            </w:r>
            <w:r w:rsidRPr="00880EA9">
              <w:rPr>
                <w:rFonts w:ascii="Times New Roman" w:eastAsia="Times New Roman" w:hAnsi="Times New Roman" w:cs="Times New Roman"/>
                <w:color w:val="auto"/>
                <w:sz w:val="20"/>
                <w:szCs w:val="20"/>
              </w:rPr>
              <w:t>н</w:t>
            </w:r>
            <w:r w:rsidRPr="00880EA9">
              <w:rPr>
                <w:rFonts w:ascii="Times New Roman" w:eastAsia="Times New Roman" w:hAnsi="Times New Roman" w:cs="Times New Roman"/>
                <w:color w:val="auto"/>
                <w:sz w:val="20"/>
                <w:szCs w:val="20"/>
              </w:rPr>
              <w:t>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w:t>
            </w:r>
            <w:r w:rsidRPr="00880EA9">
              <w:rPr>
                <w:rFonts w:ascii="Times New Roman" w:eastAsia="Times New Roman" w:hAnsi="Times New Roman" w:cs="Times New Roman"/>
                <w:color w:val="auto"/>
                <w:sz w:val="20"/>
                <w:szCs w:val="20"/>
              </w:rPr>
              <w:t>а</w:t>
            </w:r>
            <w:r w:rsidRPr="00880EA9">
              <w:rPr>
                <w:rFonts w:ascii="Times New Roman" w:eastAsia="Times New Roman" w:hAnsi="Times New Roman" w:cs="Times New Roman"/>
                <w:color w:val="auto"/>
                <w:sz w:val="20"/>
                <w:szCs w:val="20"/>
              </w:rPr>
              <w:t>там производственного контроля качества питьевой воды</w:t>
            </w:r>
          </w:p>
        </w:tc>
        <w:tc>
          <w:tcPr>
            <w:tcW w:w="709" w:type="dxa"/>
            <w:shd w:val="clear" w:color="auto" w:fill="auto"/>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850"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2"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3"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1275"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1134"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3"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2"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r>
      <w:tr w:rsidR="00B35B7E" w:rsidRPr="00880EA9" w:rsidTr="00EE3AA2">
        <w:tc>
          <w:tcPr>
            <w:tcW w:w="5529" w:type="dxa"/>
            <w:shd w:val="clear" w:color="auto" w:fill="auto"/>
          </w:tcPr>
          <w:p w:rsidR="00B35B7E" w:rsidRPr="00880EA9" w:rsidRDefault="00B35B7E" w:rsidP="00316A43">
            <w:pPr>
              <w:suppressAutoHyphens w:val="0"/>
              <w:spacing w:after="0" w:line="240" w:lineRule="auto"/>
              <w:jc w:val="both"/>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Доля проб питьевой воды в распределительной водопрово</w:t>
            </w:r>
            <w:r w:rsidRPr="00880EA9">
              <w:rPr>
                <w:rFonts w:ascii="Times New Roman" w:eastAsia="Times New Roman" w:hAnsi="Times New Roman" w:cs="Times New Roman"/>
                <w:color w:val="auto"/>
                <w:sz w:val="20"/>
                <w:szCs w:val="20"/>
              </w:rPr>
              <w:t>д</w:t>
            </w:r>
            <w:r w:rsidRPr="00880EA9">
              <w:rPr>
                <w:rFonts w:ascii="Times New Roman" w:eastAsia="Times New Roman" w:hAnsi="Times New Roman" w:cs="Times New Roman"/>
                <w:color w:val="auto"/>
                <w:sz w:val="20"/>
                <w:szCs w:val="20"/>
              </w:rPr>
              <w:t>ной сети, не соответствующих установленным требованиям, в общем объеме проб, отобранных по результатам произво</w:t>
            </w:r>
            <w:r w:rsidRPr="00880EA9">
              <w:rPr>
                <w:rFonts w:ascii="Times New Roman" w:eastAsia="Times New Roman" w:hAnsi="Times New Roman" w:cs="Times New Roman"/>
                <w:color w:val="auto"/>
                <w:sz w:val="20"/>
                <w:szCs w:val="20"/>
              </w:rPr>
              <w:t>д</w:t>
            </w:r>
            <w:r w:rsidRPr="00880EA9">
              <w:rPr>
                <w:rFonts w:ascii="Times New Roman" w:eastAsia="Times New Roman" w:hAnsi="Times New Roman" w:cs="Times New Roman"/>
                <w:color w:val="auto"/>
                <w:sz w:val="20"/>
                <w:szCs w:val="20"/>
              </w:rPr>
              <w:t>ственного контроля качества питьевой воды</w:t>
            </w:r>
          </w:p>
        </w:tc>
        <w:tc>
          <w:tcPr>
            <w:tcW w:w="709" w:type="dxa"/>
            <w:shd w:val="clear" w:color="auto" w:fill="auto"/>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709"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850"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2"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3"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1275"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1134"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3"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c>
          <w:tcPr>
            <w:tcW w:w="992"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w:t>
            </w:r>
          </w:p>
        </w:tc>
      </w:tr>
      <w:tr w:rsidR="002F6601" w:rsidRPr="00880EA9" w:rsidTr="00AC28D8">
        <w:tc>
          <w:tcPr>
            <w:tcW w:w="14885" w:type="dxa"/>
            <w:gridSpan w:val="11"/>
            <w:shd w:val="clear" w:color="auto" w:fill="auto"/>
          </w:tcPr>
          <w:p w:rsidR="002F6601" w:rsidRPr="00880EA9" w:rsidRDefault="002F6601" w:rsidP="00316A43">
            <w:pPr>
              <w:suppressAutoHyphens w:val="0"/>
              <w:spacing w:after="0" w:line="240" w:lineRule="auto"/>
              <w:jc w:val="center"/>
              <w:rPr>
                <w:rFonts w:ascii="Times New Roman" w:eastAsia="Times New Roman" w:hAnsi="Times New Roman" w:cs="Times New Roman"/>
                <w:color w:val="auto"/>
                <w:sz w:val="20"/>
                <w:szCs w:val="20"/>
              </w:rPr>
            </w:pPr>
          </w:p>
        </w:tc>
      </w:tr>
      <w:tr w:rsidR="00B35B7E" w:rsidRPr="00880EA9" w:rsidTr="00EE3AA2">
        <w:tc>
          <w:tcPr>
            <w:tcW w:w="5529" w:type="dxa"/>
            <w:shd w:val="clear" w:color="auto" w:fill="auto"/>
          </w:tcPr>
          <w:p w:rsidR="00B35B7E" w:rsidRPr="00880EA9" w:rsidRDefault="00B35B7E" w:rsidP="00316A43">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proofErr w:type="gramStart"/>
            <w:r w:rsidRPr="00880EA9">
              <w:rPr>
                <w:rFonts w:ascii="Times New Roman" w:eastAsia="Times New Roman" w:hAnsi="Times New Roman" w:cs="Times New Roman"/>
                <w:color w:val="auto"/>
                <w:sz w:val="20"/>
                <w:szCs w:val="20"/>
              </w:rPr>
              <w:t>Для централизованных систем холодного водоснабжения: количество перерывов в подаче воды, зафиксированных в местах исполнения обязательств организацией, осуществл</w:t>
            </w:r>
            <w:r w:rsidRPr="00880EA9">
              <w:rPr>
                <w:rFonts w:ascii="Times New Roman" w:eastAsia="Times New Roman" w:hAnsi="Times New Roman" w:cs="Times New Roman"/>
                <w:color w:val="auto"/>
                <w:sz w:val="20"/>
                <w:szCs w:val="20"/>
              </w:rPr>
              <w:t>я</w:t>
            </w:r>
            <w:r w:rsidRPr="00880EA9">
              <w:rPr>
                <w:rFonts w:ascii="Times New Roman" w:eastAsia="Times New Roman" w:hAnsi="Times New Roman" w:cs="Times New Roman"/>
                <w:color w:val="auto"/>
                <w:sz w:val="20"/>
                <w:szCs w:val="20"/>
              </w:rPr>
              <w:t>ющей холодное водоснабжение, по подаче холодной воды, возникших в результате аварий, повреждений и иных техн</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логических нарушений на объектах централизованной сист</w:t>
            </w:r>
            <w:r w:rsidRPr="00880EA9">
              <w:rPr>
                <w:rFonts w:ascii="Times New Roman" w:eastAsia="Times New Roman" w:hAnsi="Times New Roman" w:cs="Times New Roman"/>
                <w:color w:val="auto"/>
                <w:sz w:val="20"/>
                <w:szCs w:val="20"/>
              </w:rPr>
              <w:t>е</w:t>
            </w:r>
            <w:r w:rsidRPr="00880EA9">
              <w:rPr>
                <w:rFonts w:ascii="Times New Roman" w:eastAsia="Times New Roman" w:hAnsi="Times New Roman" w:cs="Times New Roman"/>
                <w:color w:val="auto"/>
                <w:sz w:val="20"/>
                <w:szCs w:val="20"/>
              </w:rPr>
              <w:t>мы холодного водоснабжения, принадлежащих организации, осуществляющей холодное водоснабжение, в расчете на пр</w:t>
            </w:r>
            <w:r w:rsidRPr="00880EA9">
              <w:rPr>
                <w:rFonts w:ascii="Times New Roman" w:eastAsia="Times New Roman" w:hAnsi="Times New Roman" w:cs="Times New Roman"/>
                <w:color w:val="auto"/>
                <w:sz w:val="20"/>
                <w:szCs w:val="20"/>
              </w:rPr>
              <w:t>о</w:t>
            </w:r>
            <w:r w:rsidRPr="00880EA9">
              <w:rPr>
                <w:rFonts w:ascii="Times New Roman" w:eastAsia="Times New Roman" w:hAnsi="Times New Roman" w:cs="Times New Roman"/>
                <w:color w:val="auto"/>
                <w:sz w:val="20"/>
                <w:szCs w:val="20"/>
              </w:rPr>
              <w:t>тяженность водопроводной сети в год (ед./км)</w:t>
            </w:r>
            <w:proofErr w:type="gramEnd"/>
          </w:p>
        </w:tc>
        <w:tc>
          <w:tcPr>
            <w:tcW w:w="709" w:type="dxa"/>
            <w:shd w:val="clear" w:color="auto" w:fill="auto"/>
          </w:tcPr>
          <w:p w:rsidR="00B35B7E" w:rsidRPr="0045597C" w:rsidRDefault="00B35B7E" w:rsidP="002F6601">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0,30</w:t>
            </w:r>
          </w:p>
        </w:tc>
        <w:tc>
          <w:tcPr>
            <w:tcW w:w="709"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0,30</w:t>
            </w:r>
          </w:p>
        </w:tc>
        <w:tc>
          <w:tcPr>
            <w:tcW w:w="709"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0,30</w:t>
            </w:r>
          </w:p>
        </w:tc>
        <w:tc>
          <w:tcPr>
            <w:tcW w:w="850"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992"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993"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1275"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1134"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993"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c>
          <w:tcPr>
            <w:tcW w:w="992" w:type="dxa"/>
          </w:tcPr>
          <w:p w:rsidR="00B35B7E" w:rsidRPr="0045597C" w:rsidRDefault="00B35B7E" w:rsidP="00316A43">
            <w:pPr>
              <w:suppressAutoHyphens w:val="0"/>
              <w:spacing w:after="0" w:line="240" w:lineRule="auto"/>
              <w:jc w:val="center"/>
              <w:rPr>
                <w:rFonts w:ascii="Times New Roman" w:eastAsia="Times New Roman" w:hAnsi="Times New Roman" w:cs="Times New Roman"/>
                <w:color w:val="auto"/>
                <w:sz w:val="20"/>
                <w:szCs w:val="20"/>
              </w:rPr>
            </w:pPr>
            <w:r w:rsidRPr="0045597C">
              <w:rPr>
                <w:rFonts w:ascii="Times New Roman" w:eastAsia="Times New Roman" w:hAnsi="Times New Roman" w:cs="Times New Roman"/>
                <w:color w:val="auto"/>
                <w:sz w:val="20"/>
                <w:szCs w:val="20"/>
              </w:rPr>
              <w:t>0,3</w:t>
            </w:r>
          </w:p>
        </w:tc>
      </w:tr>
      <w:tr w:rsidR="0045597C" w:rsidRPr="00880EA9" w:rsidTr="00AC28D8">
        <w:tc>
          <w:tcPr>
            <w:tcW w:w="14885" w:type="dxa"/>
            <w:gridSpan w:val="11"/>
            <w:shd w:val="clear" w:color="auto" w:fill="auto"/>
          </w:tcPr>
          <w:p w:rsidR="0045597C" w:rsidRPr="00880EA9" w:rsidRDefault="0045597C" w:rsidP="00316A43">
            <w:pPr>
              <w:suppressAutoHyphens w:val="0"/>
              <w:autoSpaceDE w:val="0"/>
              <w:autoSpaceDN w:val="0"/>
              <w:adjustRightInd w:val="0"/>
              <w:spacing w:after="0" w:line="240" w:lineRule="auto"/>
              <w:ind w:firstLine="540"/>
              <w:jc w:val="center"/>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lastRenderedPageBreak/>
              <w:t>3. Показатели энергетической эффективности</w:t>
            </w:r>
          </w:p>
        </w:tc>
      </w:tr>
      <w:tr w:rsidR="00B35B7E" w:rsidRPr="00880EA9" w:rsidTr="00EE3AA2">
        <w:tc>
          <w:tcPr>
            <w:tcW w:w="5529" w:type="dxa"/>
            <w:shd w:val="clear" w:color="auto" w:fill="auto"/>
          </w:tcPr>
          <w:p w:rsidR="00B35B7E" w:rsidRPr="00880EA9" w:rsidRDefault="00B35B7E" w:rsidP="00316A43">
            <w:pPr>
              <w:suppressAutoHyphens w:val="0"/>
              <w:spacing w:after="0" w:line="240" w:lineRule="auto"/>
              <w:jc w:val="both"/>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Доля потерь воды в централизованных системах водосна</w:t>
            </w:r>
            <w:r w:rsidRPr="00880EA9">
              <w:rPr>
                <w:rFonts w:ascii="Times New Roman" w:eastAsia="Times New Roman" w:hAnsi="Times New Roman" w:cs="Times New Roman"/>
                <w:color w:val="auto"/>
                <w:sz w:val="20"/>
                <w:szCs w:val="20"/>
              </w:rPr>
              <w:t>б</w:t>
            </w:r>
            <w:r w:rsidRPr="00880EA9">
              <w:rPr>
                <w:rFonts w:ascii="Times New Roman" w:eastAsia="Times New Roman" w:hAnsi="Times New Roman" w:cs="Times New Roman"/>
                <w:color w:val="auto"/>
                <w:sz w:val="20"/>
                <w:szCs w:val="20"/>
              </w:rPr>
              <w:t>жения при транспортировке в общем объеме воды, поданной в водопроводную сеть (в процентах)</w:t>
            </w:r>
          </w:p>
        </w:tc>
        <w:tc>
          <w:tcPr>
            <w:tcW w:w="709" w:type="dxa"/>
            <w:shd w:val="clear" w:color="auto" w:fill="auto"/>
            <w:vAlign w:val="center"/>
          </w:tcPr>
          <w:p w:rsidR="00B35B7E" w:rsidRPr="00B35B7E" w:rsidRDefault="00B35B7E" w:rsidP="004829D9">
            <w:pPr>
              <w:jc w:val="center"/>
              <w:rPr>
                <w:rFonts w:ascii="Times New Roman" w:hAnsi="Times New Roman" w:cs="Times New Roman"/>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709"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850"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992"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993"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1275"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1134" w:type="dxa"/>
            <w:vAlign w:val="center"/>
          </w:tcPr>
          <w:p w:rsidR="00B35B7E" w:rsidRPr="00B35B7E" w:rsidRDefault="00B35B7E" w:rsidP="004829D9">
            <w:pPr>
              <w:jc w:val="center"/>
              <w:rPr>
                <w:sz w:val="20"/>
                <w:szCs w:val="20"/>
              </w:rPr>
            </w:pPr>
            <w:r w:rsidRPr="00B35B7E">
              <w:rPr>
                <w:rFonts w:ascii="Times New Roman" w:hAnsi="Times New Roman" w:cs="Times New Roman"/>
                <w:sz w:val="20"/>
                <w:szCs w:val="20"/>
              </w:rPr>
              <w:t>10,75</w:t>
            </w:r>
          </w:p>
        </w:tc>
        <w:tc>
          <w:tcPr>
            <w:tcW w:w="993" w:type="dxa"/>
            <w:vAlign w:val="center"/>
          </w:tcPr>
          <w:p w:rsidR="00B35B7E" w:rsidRPr="00B35B7E" w:rsidRDefault="00B35B7E" w:rsidP="004829D9">
            <w:pPr>
              <w:jc w:val="center"/>
              <w:rPr>
                <w:rFonts w:ascii="Times New Roman" w:hAnsi="Times New Roman" w:cs="Times New Roman"/>
                <w:sz w:val="20"/>
                <w:szCs w:val="20"/>
              </w:rPr>
            </w:pPr>
            <w:r w:rsidRPr="00B35B7E">
              <w:rPr>
                <w:rFonts w:ascii="Times New Roman" w:hAnsi="Times New Roman" w:cs="Times New Roman"/>
                <w:sz w:val="20"/>
                <w:szCs w:val="20"/>
              </w:rPr>
              <w:t>10,75</w:t>
            </w:r>
          </w:p>
        </w:tc>
        <w:tc>
          <w:tcPr>
            <w:tcW w:w="992" w:type="dxa"/>
            <w:vAlign w:val="center"/>
          </w:tcPr>
          <w:p w:rsidR="00B35B7E" w:rsidRPr="00276A8C" w:rsidRDefault="00B35B7E" w:rsidP="00316A43">
            <w:pPr>
              <w:jc w:val="center"/>
              <w:rPr>
                <w:rFonts w:ascii="Times New Roman" w:hAnsi="Times New Roman" w:cs="Times New Roman"/>
                <w:sz w:val="20"/>
                <w:szCs w:val="20"/>
              </w:rPr>
            </w:pPr>
            <w:r w:rsidRPr="00B35B7E">
              <w:rPr>
                <w:rFonts w:ascii="Times New Roman" w:hAnsi="Times New Roman" w:cs="Times New Roman"/>
                <w:sz w:val="20"/>
                <w:szCs w:val="20"/>
              </w:rPr>
              <w:t>10,75</w:t>
            </w:r>
          </w:p>
        </w:tc>
      </w:tr>
      <w:tr w:rsidR="009A4572" w:rsidRPr="00880EA9" w:rsidTr="00EE3AA2">
        <w:tc>
          <w:tcPr>
            <w:tcW w:w="5529" w:type="dxa"/>
            <w:shd w:val="clear" w:color="auto" w:fill="auto"/>
          </w:tcPr>
          <w:p w:rsidR="009A4572" w:rsidRPr="00880EA9" w:rsidRDefault="009A4572" w:rsidP="00316A43">
            <w:pPr>
              <w:suppressAutoHyphens w:val="0"/>
              <w:spacing w:after="0" w:line="240" w:lineRule="auto"/>
              <w:rPr>
                <w:rFonts w:ascii="Times New Roman" w:eastAsia="Times New Roman" w:hAnsi="Times New Roman" w:cs="Times New Roman"/>
                <w:color w:val="auto"/>
                <w:sz w:val="20"/>
                <w:szCs w:val="20"/>
              </w:rPr>
            </w:pPr>
            <w:r w:rsidRPr="00880EA9">
              <w:rPr>
                <w:rFonts w:ascii="Times New Roman" w:eastAsia="Times New Roman" w:hAnsi="Times New Roman" w:cs="Times New Roman"/>
                <w:color w:val="auto"/>
                <w:sz w:val="20"/>
                <w:szCs w:val="20"/>
              </w:rPr>
              <w:t>Удельный расход электрической энергии, потребляемой в технологическом процессе подготовки питьевой воды, на единицу объема воды, отпускаемой в сеть (кВт*</w:t>
            </w:r>
            <w:proofErr w:type="gramStart"/>
            <w:r w:rsidRPr="00880EA9">
              <w:rPr>
                <w:rFonts w:ascii="Times New Roman" w:eastAsia="Times New Roman" w:hAnsi="Times New Roman" w:cs="Times New Roman"/>
                <w:color w:val="auto"/>
                <w:sz w:val="20"/>
                <w:szCs w:val="20"/>
              </w:rPr>
              <w:t>ч</w:t>
            </w:r>
            <w:proofErr w:type="gramEnd"/>
            <w:r w:rsidRPr="00880EA9">
              <w:rPr>
                <w:rFonts w:ascii="Times New Roman" w:eastAsia="Times New Roman" w:hAnsi="Times New Roman" w:cs="Times New Roman"/>
                <w:color w:val="auto"/>
                <w:sz w:val="20"/>
                <w:szCs w:val="20"/>
              </w:rPr>
              <w:t>/куб. м)</w:t>
            </w:r>
          </w:p>
        </w:tc>
        <w:tc>
          <w:tcPr>
            <w:tcW w:w="709" w:type="dxa"/>
            <w:shd w:val="clear" w:color="auto" w:fill="auto"/>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709"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850"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992"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993"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1275"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1134"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993"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c>
          <w:tcPr>
            <w:tcW w:w="992" w:type="dxa"/>
            <w:vAlign w:val="center"/>
          </w:tcPr>
          <w:p w:rsidR="009A4572" w:rsidRPr="00B35B7E" w:rsidRDefault="009A4572" w:rsidP="004829D9">
            <w:pPr>
              <w:jc w:val="center"/>
              <w:rPr>
                <w:rFonts w:ascii="Times New Roman" w:hAnsi="Times New Roman" w:cs="Times New Roman"/>
                <w:sz w:val="20"/>
                <w:szCs w:val="20"/>
              </w:rPr>
            </w:pPr>
            <w:r w:rsidRPr="00B35B7E">
              <w:rPr>
                <w:rFonts w:ascii="Times New Roman" w:hAnsi="Times New Roman" w:cs="Times New Roman"/>
                <w:sz w:val="20"/>
                <w:szCs w:val="20"/>
              </w:rPr>
              <w:t>0,850</w:t>
            </w:r>
          </w:p>
        </w:tc>
      </w:tr>
    </w:tbl>
    <w:p w:rsidR="0045597C" w:rsidRPr="007E19A4" w:rsidRDefault="0045597C" w:rsidP="0045597C">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45597C" w:rsidRPr="007E19A4" w:rsidRDefault="0045597C" w:rsidP="0045597C">
      <w:pPr>
        <w:spacing w:after="0" w:line="240" w:lineRule="auto"/>
        <w:rPr>
          <w:color w:val="auto"/>
        </w:rPr>
      </w:pPr>
    </w:p>
    <w:p w:rsidR="0045597C" w:rsidRPr="007E19A4" w:rsidRDefault="0045597C" w:rsidP="0045597C">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316A43">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316A43">
            <w:pPr>
              <w:pStyle w:val="ConsPlusNonformat"/>
              <w:jc w:val="both"/>
              <w:rPr>
                <w:rFonts w:ascii="Times New Roman" w:hAnsi="Times New Roman" w:cs="Times New Roman"/>
                <w:b/>
                <w:color w:val="auto"/>
                <w:szCs w:val="28"/>
              </w:rPr>
            </w:pPr>
          </w:p>
        </w:tc>
      </w:tr>
    </w:tbl>
    <w:p w:rsidR="0094037D" w:rsidRDefault="0094037D" w:rsidP="008956F4">
      <w:pPr>
        <w:pStyle w:val="ConsPlusNonformat"/>
        <w:rPr>
          <w:rFonts w:ascii="Times New Roman" w:hAnsi="Times New Roman" w:cs="Times New Roman"/>
          <w:b/>
          <w:color w:val="auto"/>
          <w:szCs w:val="28"/>
        </w:rPr>
      </w:pPr>
    </w:p>
    <w:p w:rsidR="00571FD8" w:rsidRPr="008956F4" w:rsidRDefault="00571FD8" w:rsidP="008956F4">
      <w:pPr>
        <w:spacing w:after="0" w:line="240" w:lineRule="auto"/>
        <w:rPr>
          <w:color w:val="auto"/>
        </w:rPr>
        <w:sectPr w:rsidR="00571FD8" w:rsidRPr="008956F4" w:rsidSect="00571FD8">
          <w:headerReference w:type="default" r:id="rId15"/>
          <w:footerReference w:type="default" r:id="rId16"/>
          <w:pgSz w:w="16838" w:h="11906" w:orient="landscape"/>
          <w:pgMar w:top="1134" w:right="993" w:bottom="1701" w:left="1134" w:header="0" w:footer="0" w:gutter="0"/>
          <w:cols w:space="720"/>
          <w:formProt w:val="0"/>
          <w:docGrid w:linePitch="299" w:charSpace="4096"/>
        </w:sectPr>
      </w:pPr>
    </w:p>
    <w:tbl>
      <w:tblPr>
        <w:tblStyle w:val="af3"/>
        <w:tblW w:w="3753"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tblGrid>
      <w:tr w:rsidR="00D96372" w:rsidRPr="007E19A4" w:rsidTr="00D96372">
        <w:tc>
          <w:tcPr>
            <w:tcW w:w="3753" w:type="dxa"/>
            <w:shd w:val="clear" w:color="auto" w:fill="auto"/>
          </w:tcPr>
          <w:p w:rsidR="00D96372" w:rsidRPr="007E19A4" w:rsidRDefault="00D96372" w:rsidP="004E1434">
            <w:pPr>
              <w:pStyle w:val="ConsPlusNonformat"/>
              <w:jc w:val="both"/>
              <w:rPr>
                <w:rFonts w:ascii="Times New Roman" w:hAnsi="Times New Roman"/>
                <w:color w:val="auto"/>
                <w:szCs w:val="28"/>
              </w:rPr>
            </w:pPr>
          </w:p>
        </w:tc>
      </w:tr>
    </w:tbl>
    <w:p w:rsidR="00CA0CB4" w:rsidRPr="007E19A4" w:rsidRDefault="00CA0CB4" w:rsidP="00CA0CB4">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t xml:space="preserve">Приложение </w:t>
      </w:r>
      <w:r w:rsidR="0045597C">
        <w:rPr>
          <w:rFonts w:ascii="Times New Roman" w:hAnsi="Times New Roman" w:cs="Times New Roman"/>
          <w:b/>
          <w:color w:val="auto"/>
        </w:rPr>
        <w:t>7</w:t>
      </w:r>
    </w:p>
    <w:p w:rsidR="00C13A67" w:rsidRPr="007E19A4" w:rsidRDefault="00C13A67" w:rsidP="00C13A67">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C13A67" w:rsidRPr="007E19A4" w:rsidRDefault="00C13A67" w:rsidP="00C13A67">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43161B" w:rsidRDefault="0043161B">
      <w:pPr>
        <w:spacing w:after="0" w:line="240" w:lineRule="auto"/>
        <w:jc w:val="right"/>
        <w:rPr>
          <w:rFonts w:ascii="Times New Roman" w:hAnsi="Times New Roman" w:cs="Times New Roman"/>
          <w:b/>
          <w:color w:val="auto"/>
        </w:rPr>
      </w:pPr>
    </w:p>
    <w:p w:rsidR="00CA0CB4" w:rsidRPr="00CA0CB4" w:rsidRDefault="00CA0CB4" w:rsidP="00CA0CB4">
      <w:pPr>
        <w:pStyle w:val="ConsPlusNonformat"/>
        <w:jc w:val="center"/>
        <w:rPr>
          <w:rFonts w:ascii="Times New Roman" w:hAnsi="Times New Roman" w:cs="Times New Roman"/>
          <w:b/>
          <w:color w:val="auto"/>
          <w:szCs w:val="22"/>
        </w:rPr>
      </w:pPr>
      <w:r w:rsidRPr="00CA0CB4">
        <w:rPr>
          <w:rFonts w:ascii="Times New Roman" w:hAnsi="Times New Roman" w:cs="Times New Roman"/>
          <w:b/>
          <w:color w:val="auto"/>
          <w:szCs w:val="22"/>
        </w:rPr>
        <w:t>ВЕЛИЧИНА</w:t>
      </w:r>
      <w:r>
        <w:rPr>
          <w:rFonts w:ascii="Times New Roman" w:hAnsi="Times New Roman" w:cs="Times New Roman"/>
          <w:b/>
          <w:color w:val="auto"/>
          <w:sz w:val="28"/>
          <w:szCs w:val="28"/>
        </w:rPr>
        <w:t xml:space="preserve"> </w:t>
      </w:r>
      <w:r w:rsidRPr="00CA0CB4">
        <w:rPr>
          <w:rFonts w:ascii="Times New Roman" w:hAnsi="Times New Roman" w:cs="Times New Roman"/>
          <w:b/>
          <w:color w:val="auto"/>
          <w:szCs w:val="22"/>
        </w:rPr>
        <w:t>НЕОБХОДИМОЙ ВАЛОВОЙ ВЫРУЧКИ ПО ВИДУ ДЕЯТЕЛЬНОСТИ «</w:t>
      </w:r>
      <w:r w:rsidR="0045597C">
        <w:rPr>
          <w:rFonts w:ascii="Times New Roman" w:hAnsi="Times New Roman" w:cs="Times New Roman"/>
          <w:b/>
          <w:color w:val="auto"/>
          <w:szCs w:val="22"/>
        </w:rPr>
        <w:t>ВОДОСНАБЖЕНИЕ</w:t>
      </w:r>
      <w:r w:rsidRPr="00CA0CB4">
        <w:rPr>
          <w:rFonts w:ascii="Times New Roman" w:hAnsi="Times New Roman" w:cs="Times New Roman"/>
          <w:b/>
          <w:color w:val="auto"/>
          <w:szCs w:val="22"/>
        </w:rPr>
        <w:t>»</w:t>
      </w:r>
    </w:p>
    <w:p w:rsidR="00CA0CB4" w:rsidRDefault="00CA0CB4">
      <w:pPr>
        <w:spacing w:after="0" w:line="240" w:lineRule="auto"/>
        <w:jc w:val="right"/>
        <w:rPr>
          <w:rFonts w:ascii="Times New Roman" w:hAnsi="Times New Roman" w:cs="Times New Roman"/>
          <w:b/>
          <w:color w:val="auto"/>
        </w:rPr>
      </w:pPr>
    </w:p>
    <w:p w:rsidR="00CA0CB4" w:rsidRDefault="00CA0CB4">
      <w:pPr>
        <w:spacing w:after="0" w:line="240" w:lineRule="auto"/>
        <w:jc w:val="right"/>
        <w:rPr>
          <w:rFonts w:ascii="Times New Roman" w:hAnsi="Times New Roman" w:cs="Times New Roman"/>
          <w:b/>
          <w:color w:val="auto"/>
        </w:rPr>
      </w:pPr>
    </w:p>
    <w:tbl>
      <w:tblPr>
        <w:tblW w:w="9356" w:type="dxa"/>
        <w:tblInd w:w="-5" w:type="dxa"/>
        <w:tblLook w:val="04A0" w:firstRow="1" w:lastRow="0" w:firstColumn="1" w:lastColumn="0" w:noHBand="0" w:noVBand="1"/>
      </w:tblPr>
      <w:tblGrid>
        <w:gridCol w:w="1900"/>
        <w:gridCol w:w="5868"/>
        <w:gridCol w:w="1588"/>
      </w:tblGrid>
      <w:tr w:rsidR="00CA0CB4" w:rsidRPr="00CA0CB4" w:rsidTr="00AC28D8">
        <w:trPr>
          <w:gridAfter w:val="1"/>
          <w:wAfter w:w="1588" w:type="dxa"/>
          <w:trHeight w:val="6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0CB4" w:rsidRPr="00CA0CB4" w:rsidRDefault="00CA0CB4" w:rsidP="00AC28D8">
            <w:pPr>
              <w:suppressAutoHyphens w:val="0"/>
              <w:spacing w:after="0" w:line="240" w:lineRule="auto"/>
              <w:jc w:val="center"/>
              <w:rPr>
                <w:rFonts w:ascii="Times New Roman" w:eastAsia="Times New Roman" w:hAnsi="Times New Roman" w:cs="Times New Roman"/>
                <w:color w:val="000000"/>
              </w:rPr>
            </w:pPr>
            <w:r w:rsidRPr="00CA0CB4">
              <w:rPr>
                <w:rFonts w:ascii="Times New Roman" w:eastAsia="Times New Roman" w:hAnsi="Times New Roman" w:cs="Times New Roman"/>
                <w:color w:val="000000"/>
              </w:rPr>
              <w:t>календарный год</w:t>
            </w:r>
          </w:p>
        </w:tc>
        <w:tc>
          <w:tcPr>
            <w:tcW w:w="5868" w:type="dxa"/>
            <w:tcBorders>
              <w:top w:val="single" w:sz="4" w:space="0" w:color="auto"/>
              <w:left w:val="nil"/>
              <w:bottom w:val="single" w:sz="4" w:space="0" w:color="auto"/>
              <w:right w:val="single" w:sz="4" w:space="0" w:color="auto"/>
            </w:tcBorders>
            <w:shd w:val="clear" w:color="auto" w:fill="auto"/>
            <w:vAlign w:val="center"/>
            <w:hideMark/>
          </w:tcPr>
          <w:p w:rsidR="00CA0CB4" w:rsidRPr="00CA0CB4" w:rsidRDefault="00CA0CB4" w:rsidP="00AC28D8">
            <w:pPr>
              <w:suppressAutoHyphens w:val="0"/>
              <w:spacing w:after="0" w:line="240" w:lineRule="auto"/>
              <w:jc w:val="center"/>
              <w:rPr>
                <w:rFonts w:ascii="Times New Roman" w:eastAsia="Times New Roman" w:hAnsi="Times New Roman" w:cs="Times New Roman"/>
                <w:color w:val="000000"/>
              </w:rPr>
            </w:pPr>
            <w:r w:rsidRPr="00CA0CB4">
              <w:rPr>
                <w:rFonts w:ascii="Times New Roman" w:eastAsia="Times New Roman" w:hAnsi="Times New Roman" w:cs="Times New Roman"/>
                <w:color w:val="000000"/>
              </w:rPr>
              <w:t>Размер необходимой валовой выручки, тыс</w:t>
            </w:r>
            <w:proofErr w:type="gramStart"/>
            <w:r w:rsidRPr="00CA0CB4">
              <w:rPr>
                <w:rFonts w:ascii="Times New Roman" w:eastAsia="Times New Roman" w:hAnsi="Times New Roman" w:cs="Times New Roman"/>
                <w:color w:val="000000"/>
              </w:rPr>
              <w:t>.р</w:t>
            </w:r>
            <w:proofErr w:type="gramEnd"/>
            <w:r w:rsidRPr="00CA0CB4">
              <w:rPr>
                <w:rFonts w:ascii="Times New Roman" w:eastAsia="Times New Roman" w:hAnsi="Times New Roman" w:cs="Times New Roman"/>
                <w:color w:val="000000"/>
              </w:rPr>
              <w:t>уб.*</w:t>
            </w:r>
          </w:p>
        </w:tc>
      </w:tr>
      <w:tr w:rsidR="00982215" w:rsidRPr="00A66558" w:rsidTr="00AC28D8">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982215" w:rsidRPr="00A66558" w:rsidRDefault="00982215"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2023</w:t>
            </w:r>
          </w:p>
        </w:tc>
        <w:tc>
          <w:tcPr>
            <w:tcW w:w="5868" w:type="dxa"/>
            <w:tcBorders>
              <w:top w:val="nil"/>
              <w:left w:val="nil"/>
              <w:bottom w:val="single" w:sz="4" w:space="0" w:color="auto"/>
              <w:right w:val="single" w:sz="4" w:space="0" w:color="auto"/>
            </w:tcBorders>
            <w:shd w:val="clear" w:color="auto" w:fill="auto"/>
            <w:noWrap/>
            <w:vAlign w:val="center"/>
          </w:tcPr>
          <w:p w:rsidR="00982215" w:rsidRPr="00982215" w:rsidRDefault="00EE3AA2" w:rsidP="00984D0C">
            <w:pPr>
              <w:jc w:val="center"/>
              <w:rPr>
                <w:rFonts w:ascii="Times New Roman" w:hAnsi="Times New Roman" w:cs="Times New Roman"/>
                <w:color w:val="000000"/>
              </w:rPr>
            </w:pPr>
            <w:r w:rsidRPr="00EE3AA2">
              <w:rPr>
                <w:rFonts w:ascii="Times New Roman" w:hAnsi="Times New Roman" w:cs="Times New Roman"/>
                <w:color w:val="000000"/>
              </w:rPr>
              <w:t>21270,44</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2024</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22156,32</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2025</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22557,28</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2026</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22971,57</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2027</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23049,11</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2028</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23142,34</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2029</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23247,13</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2030</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23368,88</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2031</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23508,30</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2032</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23666,11</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2033</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23918,94</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2034</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24191,72</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2035</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24485,31</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2036</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24800,59</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2037</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25138,51</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2038</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25424,18</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2039</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25734,50</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2040</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25993,56</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2041</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26279,52</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2042</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26593,58</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2043</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26937,01</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2044</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27388,17</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lastRenderedPageBreak/>
              <w:t>2045</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27871,45</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Pr="00A66558"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2046</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28388,32</w:t>
            </w:r>
          </w:p>
        </w:tc>
      </w:tr>
      <w:tr w:rsidR="00E55A9E" w:rsidRPr="00984D0C" w:rsidTr="004829D9">
        <w:trPr>
          <w:gridAfter w:val="1"/>
          <w:wAfter w:w="1588" w:type="dxa"/>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tcPr>
          <w:p w:rsidR="00E55A9E" w:rsidRDefault="00E55A9E" w:rsidP="00AC28D8">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2047</w:t>
            </w:r>
          </w:p>
        </w:tc>
        <w:tc>
          <w:tcPr>
            <w:tcW w:w="5868" w:type="dxa"/>
            <w:tcBorders>
              <w:top w:val="nil"/>
              <w:left w:val="nil"/>
              <w:bottom w:val="single" w:sz="4" w:space="0" w:color="auto"/>
              <w:right w:val="single" w:sz="4" w:space="0" w:color="auto"/>
            </w:tcBorders>
            <w:shd w:val="clear" w:color="auto" w:fill="auto"/>
            <w:noWrap/>
            <w:vAlign w:val="bottom"/>
          </w:tcPr>
          <w:p w:rsidR="00E55A9E" w:rsidRPr="00E55A9E" w:rsidRDefault="00E55A9E" w:rsidP="00E55A9E">
            <w:pPr>
              <w:jc w:val="center"/>
              <w:rPr>
                <w:rFonts w:ascii="Times New Roman" w:hAnsi="Times New Roman" w:cs="Times New Roman"/>
              </w:rPr>
            </w:pPr>
            <w:r w:rsidRPr="00E55A9E">
              <w:rPr>
                <w:rFonts w:ascii="Times New Roman" w:hAnsi="Times New Roman" w:cs="Times New Roman"/>
              </w:rPr>
              <w:t>28940,34</w:t>
            </w:r>
          </w:p>
        </w:tc>
      </w:tr>
      <w:tr w:rsidR="00984D0C" w:rsidRPr="00A66558" w:rsidTr="00CA0CB4">
        <w:trPr>
          <w:trHeight w:val="300"/>
        </w:trPr>
        <w:tc>
          <w:tcPr>
            <w:tcW w:w="9356" w:type="dxa"/>
            <w:gridSpan w:val="3"/>
            <w:vMerge w:val="restart"/>
            <w:tcBorders>
              <w:top w:val="nil"/>
              <w:left w:val="nil"/>
              <w:bottom w:val="nil"/>
              <w:right w:val="nil"/>
            </w:tcBorders>
            <w:shd w:val="clear" w:color="auto" w:fill="auto"/>
            <w:vAlign w:val="center"/>
            <w:hideMark/>
          </w:tcPr>
          <w:p w:rsidR="00984D0C" w:rsidRPr="003126FF" w:rsidRDefault="00984D0C" w:rsidP="003126FF">
            <w:pPr>
              <w:rPr>
                <w:rFonts w:ascii="Times New Roman" w:eastAsia="SimSun" w:hAnsi="Times New Roman" w:cs="Mangal"/>
                <w:color w:val="auto"/>
                <w:sz w:val="16"/>
                <w:szCs w:val="16"/>
                <w:lang w:eastAsia="zh-CN" w:bidi="hi-IN"/>
              </w:rPr>
            </w:pPr>
            <w:r w:rsidRPr="00A66558">
              <w:rPr>
                <w:rFonts w:ascii="Times New Roman" w:eastAsia="Times New Roman" w:hAnsi="Times New Roman" w:cs="Times New Roman"/>
                <w:color w:val="auto"/>
                <w:sz w:val="20"/>
                <w:szCs w:val="20"/>
              </w:rPr>
              <w:t>*</w:t>
            </w:r>
            <w:r w:rsidRPr="003126FF">
              <w:rPr>
                <w:rFonts w:ascii="Times New Roman" w:eastAsia="SimSun" w:hAnsi="Times New Roman" w:cs="Mangal"/>
                <w:color w:val="auto"/>
                <w:sz w:val="16"/>
                <w:szCs w:val="16"/>
                <w:lang w:eastAsia="zh-CN" w:bidi="hi-IN"/>
              </w:rPr>
              <w:t xml:space="preserve"> Объем валовой выручки не является долгосрочным параметром регулирования тарифов и ежегодно корректируется в соответствии с действующим законодательством в сфере тарифного регулирования</w:t>
            </w:r>
          </w:p>
          <w:p w:rsidR="00984D0C" w:rsidRPr="00A66558" w:rsidRDefault="00984D0C" w:rsidP="00524FDA">
            <w:pPr>
              <w:suppressAutoHyphens w:val="0"/>
              <w:spacing w:after="0" w:line="240" w:lineRule="auto"/>
              <w:rPr>
                <w:rFonts w:ascii="Times New Roman" w:eastAsia="Times New Roman" w:hAnsi="Times New Roman" w:cs="Times New Roman"/>
                <w:color w:val="auto"/>
                <w:sz w:val="20"/>
                <w:szCs w:val="20"/>
              </w:rPr>
            </w:pPr>
          </w:p>
        </w:tc>
      </w:tr>
      <w:tr w:rsidR="00984D0C" w:rsidRPr="00A66558" w:rsidTr="00CA0CB4">
        <w:trPr>
          <w:trHeight w:val="300"/>
        </w:trPr>
        <w:tc>
          <w:tcPr>
            <w:tcW w:w="9356" w:type="dxa"/>
            <w:gridSpan w:val="3"/>
            <w:vMerge/>
            <w:tcBorders>
              <w:top w:val="nil"/>
              <w:left w:val="nil"/>
              <w:bottom w:val="nil"/>
              <w:right w:val="nil"/>
            </w:tcBorders>
            <w:shd w:val="clear" w:color="auto" w:fill="auto"/>
            <w:vAlign w:val="center"/>
          </w:tcPr>
          <w:p w:rsidR="00984D0C" w:rsidRDefault="00984D0C" w:rsidP="00CA0CB4">
            <w:pPr>
              <w:suppressAutoHyphens w:val="0"/>
              <w:spacing w:after="0" w:line="240" w:lineRule="auto"/>
              <w:rPr>
                <w:rFonts w:ascii="Times New Roman" w:eastAsia="Times New Roman" w:hAnsi="Times New Roman" w:cs="Times New Roman"/>
                <w:color w:val="auto"/>
                <w:sz w:val="20"/>
                <w:szCs w:val="20"/>
              </w:rPr>
            </w:pPr>
          </w:p>
        </w:tc>
      </w:tr>
      <w:tr w:rsidR="00984D0C" w:rsidRPr="00A66558" w:rsidTr="00CA0CB4">
        <w:trPr>
          <w:trHeight w:val="300"/>
        </w:trPr>
        <w:tc>
          <w:tcPr>
            <w:tcW w:w="9356" w:type="dxa"/>
            <w:gridSpan w:val="3"/>
            <w:vMerge/>
            <w:tcBorders>
              <w:top w:val="nil"/>
              <w:left w:val="nil"/>
              <w:bottom w:val="nil"/>
              <w:right w:val="nil"/>
            </w:tcBorders>
            <w:vAlign w:val="center"/>
            <w:hideMark/>
          </w:tcPr>
          <w:p w:rsidR="00984D0C" w:rsidRPr="00A66558" w:rsidRDefault="00984D0C" w:rsidP="00CA0CB4">
            <w:pPr>
              <w:suppressAutoHyphens w:val="0"/>
              <w:spacing w:after="0" w:line="240" w:lineRule="auto"/>
              <w:rPr>
                <w:rFonts w:ascii="Times New Roman" w:eastAsia="Times New Roman" w:hAnsi="Times New Roman" w:cs="Times New Roman"/>
                <w:color w:val="auto"/>
                <w:sz w:val="20"/>
                <w:szCs w:val="20"/>
              </w:rPr>
            </w:pPr>
          </w:p>
        </w:tc>
      </w:tr>
      <w:tr w:rsidR="00984D0C" w:rsidRPr="00A66558" w:rsidTr="00CA0CB4">
        <w:trPr>
          <w:trHeight w:val="300"/>
        </w:trPr>
        <w:tc>
          <w:tcPr>
            <w:tcW w:w="9356" w:type="dxa"/>
            <w:gridSpan w:val="3"/>
            <w:vMerge/>
            <w:tcBorders>
              <w:top w:val="nil"/>
              <w:left w:val="nil"/>
              <w:bottom w:val="nil"/>
              <w:right w:val="nil"/>
            </w:tcBorders>
            <w:vAlign w:val="center"/>
            <w:hideMark/>
          </w:tcPr>
          <w:p w:rsidR="00984D0C" w:rsidRPr="00A66558" w:rsidRDefault="00984D0C" w:rsidP="00CA0CB4">
            <w:pPr>
              <w:suppressAutoHyphens w:val="0"/>
              <w:spacing w:after="0" w:line="240" w:lineRule="auto"/>
              <w:rPr>
                <w:rFonts w:ascii="Times New Roman" w:eastAsia="Times New Roman" w:hAnsi="Times New Roman" w:cs="Times New Roman"/>
                <w:color w:val="auto"/>
                <w:sz w:val="20"/>
                <w:szCs w:val="20"/>
              </w:rPr>
            </w:pPr>
          </w:p>
        </w:tc>
      </w:tr>
      <w:tr w:rsidR="00984D0C" w:rsidRPr="00A66558" w:rsidTr="00CA0CB4">
        <w:trPr>
          <w:trHeight w:val="300"/>
        </w:trPr>
        <w:tc>
          <w:tcPr>
            <w:tcW w:w="9356" w:type="dxa"/>
            <w:gridSpan w:val="3"/>
            <w:vMerge/>
            <w:tcBorders>
              <w:top w:val="nil"/>
              <w:left w:val="nil"/>
              <w:bottom w:val="nil"/>
              <w:right w:val="nil"/>
            </w:tcBorders>
            <w:vAlign w:val="center"/>
            <w:hideMark/>
          </w:tcPr>
          <w:p w:rsidR="00984D0C" w:rsidRPr="00A66558" w:rsidRDefault="00984D0C" w:rsidP="00CA0CB4">
            <w:pPr>
              <w:suppressAutoHyphens w:val="0"/>
              <w:spacing w:after="0" w:line="240" w:lineRule="auto"/>
              <w:rPr>
                <w:rFonts w:ascii="Times New Roman" w:eastAsia="Times New Roman" w:hAnsi="Times New Roman" w:cs="Times New Roman"/>
                <w:color w:val="auto"/>
                <w:sz w:val="20"/>
                <w:szCs w:val="20"/>
              </w:rPr>
            </w:pPr>
          </w:p>
        </w:tc>
      </w:tr>
    </w:tbl>
    <w:p w:rsidR="00CA0CB4" w:rsidRPr="00A66558" w:rsidRDefault="00CA0CB4" w:rsidP="00CA0CB4">
      <w:pPr>
        <w:spacing w:after="0" w:line="240" w:lineRule="auto"/>
        <w:jc w:val="both"/>
        <w:rPr>
          <w:rFonts w:ascii="Times New Roman" w:hAnsi="Times New Roman" w:cs="Times New Roman"/>
          <w:b/>
          <w:color w:val="auto"/>
        </w:rPr>
      </w:pPr>
    </w:p>
    <w:p w:rsidR="00A516D7" w:rsidRDefault="00A516D7" w:rsidP="00A516D7">
      <w:pPr>
        <w:pStyle w:val="ConsPlusNonformat"/>
        <w:jc w:val="center"/>
        <w:rPr>
          <w:rFonts w:ascii="Times New Roman" w:hAnsi="Times New Roman" w:cs="Times New Roman"/>
          <w:b/>
          <w:color w:val="auto"/>
          <w:szCs w:val="28"/>
        </w:rPr>
      </w:pPr>
    </w:p>
    <w:p w:rsidR="00A516D7" w:rsidRPr="007E19A4" w:rsidRDefault="00A516D7" w:rsidP="00A516D7">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A516D7" w:rsidRPr="007E19A4" w:rsidRDefault="00A516D7" w:rsidP="00A516D7">
      <w:pPr>
        <w:spacing w:after="0" w:line="240" w:lineRule="auto"/>
        <w:rPr>
          <w:color w:val="auto"/>
        </w:rPr>
      </w:pPr>
    </w:p>
    <w:p w:rsidR="00A516D7" w:rsidRPr="007E19A4" w:rsidRDefault="00A516D7" w:rsidP="00A516D7">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316A43">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316A43">
            <w:pPr>
              <w:pStyle w:val="ConsPlusNonformat"/>
              <w:jc w:val="both"/>
              <w:rPr>
                <w:rFonts w:ascii="Times New Roman" w:hAnsi="Times New Roman" w:cs="Times New Roman"/>
                <w:b/>
                <w:color w:val="auto"/>
                <w:szCs w:val="28"/>
              </w:rPr>
            </w:pPr>
          </w:p>
        </w:tc>
      </w:tr>
    </w:tbl>
    <w:p w:rsidR="00A516D7" w:rsidRDefault="00A516D7" w:rsidP="00A516D7">
      <w:pPr>
        <w:pStyle w:val="ConsPlusNonformat"/>
        <w:rPr>
          <w:rFonts w:ascii="Times New Roman" w:hAnsi="Times New Roman" w:cs="Times New Roman"/>
          <w:b/>
          <w:color w:val="auto"/>
          <w:szCs w:val="28"/>
        </w:rPr>
      </w:pPr>
    </w:p>
    <w:p w:rsidR="00CA0CB4" w:rsidRPr="00A66558" w:rsidRDefault="00CA0CB4" w:rsidP="00CA0CB4">
      <w:pPr>
        <w:spacing w:after="0" w:line="240" w:lineRule="auto"/>
        <w:jc w:val="both"/>
        <w:rPr>
          <w:rFonts w:ascii="Times New Roman" w:hAnsi="Times New Roman" w:cs="Times New Roman"/>
          <w:b/>
          <w:color w:val="auto"/>
        </w:rPr>
      </w:pPr>
    </w:p>
    <w:p w:rsidR="00C13A67" w:rsidRDefault="00C13A67" w:rsidP="00CA0CB4">
      <w:pPr>
        <w:spacing w:after="0" w:line="240" w:lineRule="auto"/>
        <w:jc w:val="right"/>
        <w:rPr>
          <w:rFonts w:ascii="Times New Roman" w:hAnsi="Times New Roman" w:cs="Times New Roman"/>
          <w:b/>
          <w:color w:val="auto"/>
        </w:rPr>
      </w:pPr>
    </w:p>
    <w:p w:rsidR="00BA460C" w:rsidRDefault="00BA460C" w:rsidP="00CA0CB4">
      <w:pPr>
        <w:spacing w:after="0" w:line="240" w:lineRule="auto"/>
        <w:jc w:val="right"/>
        <w:rPr>
          <w:rFonts w:ascii="Times New Roman" w:hAnsi="Times New Roman" w:cs="Times New Roman"/>
          <w:b/>
          <w:color w:val="auto"/>
        </w:rPr>
      </w:pPr>
    </w:p>
    <w:p w:rsidR="00660FF3" w:rsidRDefault="00660FF3"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sectPr w:rsidR="00A516D7" w:rsidSect="00A66558">
          <w:pgSz w:w="11906" w:h="16838"/>
          <w:pgMar w:top="993" w:right="1701" w:bottom="1134" w:left="1134" w:header="0" w:footer="0" w:gutter="0"/>
          <w:cols w:space="720"/>
          <w:formProt w:val="0"/>
          <w:docGrid w:linePitch="299" w:charSpace="4096"/>
        </w:sectPr>
      </w:pPr>
    </w:p>
    <w:p w:rsidR="00CA0CB4" w:rsidRPr="007E19A4" w:rsidRDefault="00CA0CB4" w:rsidP="00CA0CB4">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w:t>
      </w:r>
      <w:r w:rsidR="00316A43">
        <w:rPr>
          <w:rFonts w:ascii="Times New Roman" w:hAnsi="Times New Roman" w:cs="Times New Roman"/>
          <w:b/>
          <w:color w:val="auto"/>
        </w:rPr>
        <w:t>8</w:t>
      </w:r>
    </w:p>
    <w:p w:rsidR="00BA460C" w:rsidRPr="007E19A4" w:rsidRDefault="00BA460C" w:rsidP="00BA460C">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BA460C" w:rsidRPr="007E19A4" w:rsidRDefault="00BA460C" w:rsidP="00BA460C">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CA0CB4" w:rsidRPr="007E19A4" w:rsidRDefault="00CA0CB4" w:rsidP="00CA0CB4">
      <w:pPr>
        <w:spacing w:after="0" w:line="240" w:lineRule="auto"/>
        <w:jc w:val="right"/>
        <w:rPr>
          <w:rFonts w:ascii="Times New Roman" w:hAnsi="Times New Roman" w:cs="Times New Roman"/>
          <w:color w:val="auto"/>
        </w:rPr>
      </w:pPr>
    </w:p>
    <w:p w:rsidR="009B685F" w:rsidRPr="00CA0CB4" w:rsidRDefault="003F0A81" w:rsidP="009B685F">
      <w:pPr>
        <w:pStyle w:val="ConsPlusNonformat"/>
        <w:jc w:val="center"/>
        <w:rPr>
          <w:rFonts w:ascii="Times New Roman" w:hAnsi="Times New Roman" w:cs="Times New Roman"/>
          <w:b/>
          <w:color w:val="auto"/>
          <w:szCs w:val="22"/>
        </w:rPr>
      </w:pPr>
      <w:r w:rsidRPr="003F0A81">
        <w:rPr>
          <w:rFonts w:ascii="Times New Roman" w:hAnsi="Times New Roman" w:cs="Times New Roman"/>
          <w:b/>
          <w:color w:val="auto"/>
        </w:rPr>
        <w:t>ФИНАНСОВЫЙ ПЛАН ПО РЕАЛИЗАЦИИ МЕРОПРИЯТИЙ ПО</w:t>
      </w:r>
      <w:r w:rsidR="009B685F" w:rsidRPr="00CA0CB4">
        <w:rPr>
          <w:rFonts w:ascii="Times New Roman" w:hAnsi="Times New Roman" w:cs="Times New Roman"/>
          <w:b/>
          <w:color w:val="auto"/>
          <w:szCs w:val="22"/>
        </w:rPr>
        <w:t xml:space="preserve"> ВИДУ ДЕЯТЕЛЬНОСТИ «</w:t>
      </w:r>
      <w:r w:rsidR="009B685F">
        <w:rPr>
          <w:rFonts w:ascii="Times New Roman" w:hAnsi="Times New Roman" w:cs="Times New Roman"/>
          <w:b/>
          <w:color w:val="auto"/>
          <w:szCs w:val="22"/>
        </w:rPr>
        <w:t>ВОДОСНАБЖЕНИЕ</w:t>
      </w:r>
      <w:r w:rsidR="009B685F" w:rsidRPr="00CA0CB4">
        <w:rPr>
          <w:rFonts w:ascii="Times New Roman" w:hAnsi="Times New Roman" w:cs="Times New Roman"/>
          <w:b/>
          <w:color w:val="auto"/>
          <w:szCs w:val="22"/>
        </w:rPr>
        <w:t>»</w:t>
      </w:r>
    </w:p>
    <w:p w:rsidR="00CA0CB4" w:rsidRPr="003F0A81" w:rsidRDefault="009B685F" w:rsidP="003F0A81">
      <w:pPr>
        <w:spacing w:after="0" w:line="240" w:lineRule="auto"/>
        <w:jc w:val="center"/>
        <w:rPr>
          <w:rFonts w:ascii="Times New Roman" w:hAnsi="Times New Roman" w:cs="Times New Roman"/>
          <w:b/>
          <w:color w:val="auto"/>
        </w:rPr>
      </w:pPr>
      <w:r>
        <w:rPr>
          <w:rFonts w:ascii="Times New Roman" w:hAnsi="Times New Roman" w:cs="Times New Roman"/>
          <w:b/>
          <w:color w:val="auto"/>
        </w:rPr>
        <w:t>В ПУЧЕЖСКОМ</w:t>
      </w:r>
      <w:r w:rsidR="003F0A81" w:rsidRPr="003F0A81">
        <w:rPr>
          <w:rFonts w:ascii="Times New Roman" w:hAnsi="Times New Roman" w:cs="Times New Roman"/>
          <w:b/>
          <w:color w:val="auto"/>
        </w:rPr>
        <w:t xml:space="preserve"> МУНИЦИПАЛЬНО</w:t>
      </w:r>
      <w:r>
        <w:rPr>
          <w:rFonts w:ascii="Times New Roman" w:hAnsi="Times New Roman" w:cs="Times New Roman"/>
          <w:b/>
          <w:color w:val="auto"/>
        </w:rPr>
        <w:t>М</w:t>
      </w:r>
      <w:r w:rsidR="003F0A81" w:rsidRPr="003F0A81">
        <w:rPr>
          <w:rFonts w:ascii="Times New Roman" w:hAnsi="Times New Roman" w:cs="Times New Roman"/>
          <w:b/>
          <w:color w:val="auto"/>
        </w:rPr>
        <w:t xml:space="preserve"> РАЙОН</w:t>
      </w:r>
      <w:r>
        <w:rPr>
          <w:rFonts w:ascii="Times New Roman" w:hAnsi="Times New Roman" w:cs="Times New Roman"/>
          <w:b/>
          <w:color w:val="auto"/>
        </w:rPr>
        <w:t>Е</w:t>
      </w:r>
      <w:r w:rsidR="003F0A81" w:rsidRPr="003F0A81">
        <w:rPr>
          <w:rFonts w:ascii="Times New Roman" w:hAnsi="Times New Roman" w:cs="Times New Roman"/>
          <w:b/>
          <w:color w:val="auto"/>
        </w:rPr>
        <w:t xml:space="preserve"> ИВАНОВСКОЙ ОБЛАСТИ</w:t>
      </w:r>
    </w:p>
    <w:p w:rsidR="003F0A81" w:rsidRPr="007E19A4" w:rsidRDefault="003F0A81" w:rsidP="00CA0CB4">
      <w:pPr>
        <w:spacing w:after="0" w:line="240" w:lineRule="auto"/>
        <w:jc w:val="right"/>
        <w:rPr>
          <w:rFonts w:ascii="Times New Roman" w:hAnsi="Times New Roman" w:cs="Times New Roman"/>
          <w:color w:val="auto"/>
        </w:rPr>
      </w:pPr>
    </w:p>
    <w:tbl>
      <w:tblPr>
        <w:tblStyle w:val="af3"/>
        <w:tblW w:w="0" w:type="auto"/>
        <w:tblLayout w:type="fixed"/>
        <w:tblLook w:val="04A0" w:firstRow="1" w:lastRow="0" w:firstColumn="1" w:lastColumn="0" w:noHBand="0" w:noVBand="1"/>
      </w:tblPr>
      <w:tblGrid>
        <w:gridCol w:w="490"/>
        <w:gridCol w:w="1695"/>
        <w:gridCol w:w="988"/>
        <w:gridCol w:w="625"/>
        <w:gridCol w:w="625"/>
        <w:gridCol w:w="808"/>
        <w:gridCol w:w="808"/>
        <w:gridCol w:w="808"/>
        <w:gridCol w:w="808"/>
        <w:gridCol w:w="808"/>
        <w:gridCol w:w="808"/>
        <w:gridCol w:w="808"/>
        <w:gridCol w:w="808"/>
        <w:gridCol w:w="808"/>
        <w:gridCol w:w="808"/>
        <w:gridCol w:w="808"/>
        <w:gridCol w:w="808"/>
        <w:gridCol w:w="808"/>
      </w:tblGrid>
      <w:tr w:rsidR="005C0A1A" w:rsidRPr="000A7E81" w:rsidTr="005C0A1A">
        <w:trPr>
          <w:trHeight w:val="315"/>
        </w:trPr>
        <w:tc>
          <w:tcPr>
            <w:tcW w:w="490" w:type="dxa"/>
            <w:vMerge w:val="restart"/>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w:t>
            </w:r>
            <w:r w:rsidRPr="000A7E81">
              <w:rPr>
                <w:rFonts w:ascii="Times New Roman" w:hAnsi="Times New Roman" w:cs="Times New Roman"/>
                <w:b/>
                <w:bCs/>
                <w:color w:val="auto"/>
                <w:sz w:val="20"/>
                <w:szCs w:val="20"/>
              </w:rPr>
              <w:br/>
            </w:r>
            <w:proofErr w:type="gramStart"/>
            <w:r w:rsidRPr="000A7E81">
              <w:rPr>
                <w:rFonts w:ascii="Times New Roman" w:hAnsi="Times New Roman" w:cs="Times New Roman"/>
                <w:b/>
                <w:bCs/>
                <w:color w:val="auto"/>
                <w:sz w:val="20"/>
                <w:szCs w:val="20"/>
              </w:rPr>
              <w:t>п</w:t>
            </w:r>
            <w:proofErr w:type="gramEnd"/>
            <w:r w:rsidRPr="000A7E81">
              <w:rPr>
                <w:rFonts w:ascii="Times New Roman" w:hAnsi="Times New Roman" w:cs="Times New Roman"/>
                <w:b/>
                <w:bCs/>
                <w:color w:val="auto"/>
                <w:sz w:val="20"/>
                <w:szCs w:val="20"/>
              </w:rPr>
              <w:t>/п</w:t>
            </w:r>
          </w:p>
        </w:tc>
        <w:tc>
          <w:tcPr>
            <w:tcW w:w="1695" w:type="dxa"/>
            <w:vMerge w:val="restart"/>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Источники финансирования</w:t>
            </w:r>
          </w:p>
        </w:tc>
        <w:tc>
          <w:tcPr>
            <w:tcW w:w="12742" w:type="dxa"/>
            <w:gridSpan w:val="16"/>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в том числе по годам (с учетом НДС)</w:t>
            </w:r>
          </w:p>
        </w:tc>
      </w:tr>
      <w:tr w:rsidR="005C0A1A" w:rsidRPr="000A7E81" w:rsidTr="005C0A1A">
        <w:trPr>
          <w:trHeight w:val="300"/>
        </w:trPr>
        <w:tc>
          <w:tcPr>
            <w:tcW w:w="490"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169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988" w:type="dxa"/>
            <w:vMerge w:val="restart"/>
            <w:hideMark/>
          </w:tcPr>
          <w:p w:rsidR="000A7E81" w:rsidRPr="000A7E81" w:rsidRDefault="000A7E81" w:rsidP="006D4627">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Всего                    (2023-204</w:t>
            </w:r>
            <w:r w:rsidR="006D4627">
              <w:rPr>
                <w:rFonts w:ascii="Times New Roman" w:hAnsi="Times New Roman" w:cs="Times New Roman"/>
                <w:b/>
                <w:bCs/>
                <w:color w:val="auto"/>
                <w:sz w:val="20"/>
                <w:szCs w:val="20"/>
              </w:rPr>
              <w:t>7</w:t>
            </w:r>
            <w:r w:rsidRPr="000A7E81">
              <w:rPr>
                <w:rFonts w:ascii="Times New Roman" w:hAnsi="Times New Roman" w:cs="Times New Roman"/>
                <w:b/>
                <w:bCs/>
                <w:color w:val="auto"/>
                <w:sz w:val="20"/>
                <w:szCs w:val="20"/>
              </w:rPr>
              <w:t xml:space="preserve"> гг.)</w:t>
            </w:r>
          </w:p>
        </w:tc>
        <w:tc>
          <w:tcPr>
            <w:tcW w:w="625"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2023</w:t>
            </w:r>
          </w:p>
        </w:tc>
        <w:tc>
          <w:tcPr>
            <w:tcW w:w="625"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2024</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2025</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2026</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2027</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2028</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2029</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2030</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2031</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2032</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2033</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2034</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2035</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2036</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2037</w:t>
            </w:r>
          </w:p>
        </w:tc>
      </w:tr>
      <w:tr w:rsidR="005C0A1A" w:rsidRPr="000A7E81" w:rsidTr="005C0A1A">
        <w:trPr>
          <w:trHeight w:val="300"/>
        </w:trPr>
        <w:tc>
          <w:tcPr>
            <w:tcW w:w="490"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169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98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62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62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r>
      <w:tr w:rsidR="005C0A1A" w:rsidRPr="000A7E81" w:rsidTr="005C0A1A">
        <w:trPr>
          <w:trHeight w:val="315"/>
        </w:trPr>
        <w:tc>
          <w:tcPr>
            <w:tcW w:w="490"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w:t>
            </w:r>
          </w:p>
        </w:tc>
        <w:tc>
          <w:tcPr>
            <w:tcW w:w="1695"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2</w:t>
            </w:r>
          </w:p>
        </w:tc>
        <w:tc>
          <w:tcPr>
            <w:tcW w:w="98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3</w:t>
            </w:r>
          </w:p>
        </w:tc>
        <w:tc>
          <w:tcPr>
            <w:tcW w:w="625"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4</w:t>
            </w:r>
          </w:p>
        </w:tc>
        <w:tc>
          <w:tcPr>
            <w:tcW w:w="625"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5</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6</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7</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8</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9</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10</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11</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12</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13</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14</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15</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16</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17</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18</w:t>
            </w:r>
          </w:p>
        </w:tc>
      </w:tr>
      <w:tr w:rsidR="000A7E81" w:rsidRPr="000A7E81" w:rsidTr="005C0A1A">
        <w:trPr>
          <w:trHeight w:val="549"/>
        </w:trPr>
        <w:tc>
          <w:tcPr>
            <w:tcW w:w="14927" w:type="dxa"/>
            <w:gridSpan w:val="18"/>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bCs/>
                <w:color w:val="auto"/>
                <w:sz w:val="20"/>
                <w:szCs w:val="20"/>
              </w:rPr>
              <w:t>Финансирование мероприятий</w:t>
            </w:r>
            <w:r w:rsidRPr="000A7E81">
              <w:rPr>
                <w:rFonts w:ascii="Times New Roman" w:hAnsi="Times New Roman" w:cs="Times New Roman"/>
                <w:b/>
                <w:color w:val="auto"/>
                <w:sz w:val="20"/>
                <w:szCs w:val="20"/>
              </w:rPr>
              <w:t> </w:t>
            </w:r>
          </w:p>
        </w:tc>
      </w:tr>
      <w:tr w:rsidR="005C0A1A" w:rsidRPr="000A7E81" w:rsidTr="005C0A1A">
        <w:trPr>
          <w:cantSplit/>
          <w:trHeight w:val="1080"/>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1</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Собственные средства</w:t>
            </w:r>
          </w:p>
        </w:tc>
        <w:tc>
          <w:tcPr>
            <w:tcW w:w="98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9 721,460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r>
      <w:tr w:rsidR="005C0A1A" w:rsidRPr="000A7E81" w:rsidTr="005C0A1A">
        <w:trPr>
          <w:cantSplit/>
          <w:trHeight w:val="841"/>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Привлеченные средства</w:t>
            </w:r>
          </w:p>
        </w:tc>
        <w:tc>
          <w:tcPr>
            <w:tcW w:w="98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r>
      <w:tr w:rsidR="005C0A1A" w:rsidRPr="000A7E81" w:rsidTr="005C0A1A">
        <w:trPr>
          <w:cantSplit/>
          <w:trHeight w:val="838"/>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3</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Бюджетное финансирование</w:t>
            </w:r>
          </w:p>
        </w:tc>
        <w:tc>
          <w:tcPr>
            <w:tcW w:w="98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r>
      <w:tr w:rsidR="005C0A1A" w:rsidRPr="000A7E81" w:rsidTr="005C0A1A">
        <w:trPr>
          <w:cantSplit/>
          <w:trHeight w:val="837"/>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4</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Прочие источники финансирования</w:t>
            </w:r>
          </w:p>
        </w:tc>
        <w:tc>
          <w:tcPr>
            <w:tcW w:w="98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r>
      <w:tr w:rsidR="005C0A1A" w:rsidRPr="000A7E81" w:rsidTr="005C0A1A">
        <w:trPr>
          <w:cantSplit/>
          <w:trHeight w:val="990"/>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 </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ИТОГО по программе</w:t>
            </w:r>
          </w:p>
        </w:tc>
        <w:tc>
          <w:tcPr>
            <w:tcW w:w="98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9 721,460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1 089,190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c>
          <w:tcPr>
            <w:tcW w:w="808" w:type="dxa"/>
            <w:noWrap/>
            <w:vAlign w:val="center"/>
            <w:hideMark/>
          </w:tcPr>
          <w:p w:rsidR="000A7E81" w:rsidRPr="00D65E4D" w:rsidRDefault="000A7E8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1 072,940</w:t>
            </w:r>
          </w:p>
        </w:tc>
      </w:tr>
      <w:tr w:rsidR="000A7E81" w:rsidRPr="000A7E81" w:rsidTr="005C0A1A">
        <w:trPr>
          <w:cantSplit/>
          <w:trHeight w:val="421"/>
        </w:trPr>
        <w:tc>
          <w:tcPr>
            <w:tcW w:w="14927" w:type="dxa"/>
            <w:gridSpan w:val="18"/>
            <w:noWrap/>
            <w:hideMark/>
          </w:tcPr>
          <w:p w:rsidR="000A7E81" w:rsidRDefault="000A7E81" w:rsidP="000A7E81">
            <w:pPr>
              <w:spacing w:after="0" w:line="240" w:lineRule="auto"/>
              <w:jc w:val="center"/>
              <w:rPr>
                <w:rFonts w:ascii="Times New Roman" w:hAnsi="Times New Roman" w:cs="Times New Roman"/>
                <w:b/>
                <w:bCs/>
                <w:color w:val="auto"/>
                <w:sz w:val="20"/>
                <w:szCs w:val="20"/>
              </w:rPr>
            </w:pPr>
          </w:p>
          <w:p w:rsidR="000A7E81" w:rsidRPr="000A7E81" w:rsidRDefault="000A7E81" w:rsidP="000A7E81">
            <w:pPr>
              <w:spacing w:after="0" w:line="240" w:lineRule="auto"/>
              <w:jc w:val="center"/>
              <w:rPr>
                <w:rFonts w:ascii="Times New Roman" w:hAnsi="Times New Roman" w:cs="Times New Roman"/>
                <w:color w:val="auto"/>
                <w:sz w:val="18"/>
                <w:szCs w:val="18"/>
              </w:rPr>
            </w:pPr>
            <w:r w:rsidRPr="000A7E81">
              <w:rPr>
                <w:rFonts w:ascii="Times New Roman" w:hAnsi="Times New Roman" w:cs="Times New Roman"/>
                <w:b/>
                <w:bCs/>
                <w:color w:val="auto"/>
                <w:sz w:val="20"/>
                <w:szCs w:val="20"/>
              </w:rPr>
              <w:t>Возврат финансовых средств</w:t>
            </w:r>
            <w:r w:rsidRPr="000A7E81">
              <w:rPr>
                <w:rFonts w:ascii="Times New Roman" w:hAnsi="Times New Roman" w:cs="Times New Roman"/>
                <w:bCs/>
                <w:color w:val="auto"/>
                <w:sz w:val="18"/>
                <w:szCs w:val="18"/>
              </w:rPr>
              <w:t> </w:t>
            </w:r>
          </w:p>
        </w:tc>
      </w:tr>
      <w:tr w:rsidR="00076621" w:rsidRPr="000A7E81" w:rsidTr="004829D9">
        <w:trPr>
          <w:cantSplit/>
          <w:trHeight w:val="1043"/>
        </w:trPr>
        <w:tc>
          <w:tcPr>
            <w:tcW w:w="490" w:type="dxa"/>
            <w:noWrap/>
            <w:hideMark/>
          </w:tcPr>
          <w:p w:rsidR="00076621" w:rsidRPr="000A7E81" w:rsidRDefault="0007662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lastRenderedPageBreak/>
              <w:t>1</w:t>
            </w:r>
          </w:p>
        </w:tc>
        <w:tc>
          <w:tcPr>
            <w:tcW w:w="1695" w:type="dxa"/>
            <w:hideMark/>
          </w:tcPr>
          <w:p w:rsidR="00076621" w:rsidRPr="000A7E81" w:rsidRDefault="0007662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Собственные средства</w:t>
            </w:r>
          </w:p>
        </w:tc>
        <w:tc>
          <w:tcPr>
            <w:tcW w:w="988" w:type="dxa"/>
            <w:noWrap/>
            <w:vAlign w:val="center"/>
            <w:hideMark/>
          </w:tcPr>
          <w:p w:rsidR="00076621" w:rsidRPr="00D65E4D" w:rsidRDefault="0007662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9 721,460</w:t>
            </w:r>
          </w:p>
        </w:tc>
        <w:tc>
          <w:tcPr>
            <w:tcW w:w="625" w:type="dxa"/>
            <w:noWrap/>
            <w:vAlign w:val="center"/>
            <w:hideMark/>
          </w:tcPr>
          <w:p w:rsidR="00076621" w:rsidRPr="00D65E4D" w:rsidRDefault="00076621"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076621" w:rsidRPr="00D65E4D" w:rsidRDefault="00076621" w:rsidP="00F73B24">
            <w:pPr>
              <w:spacing w:after="0" w:line="240" w:lineRule="auto"/>
              <w:jc w:val="center"/>
              <w:rPr>
                <w:rFonts w:ascii="Times New Roman" w:hAnsi="Times New Roman" w:cs="Times New Roman"/>
                <w:b/>
                <w:bCs/>
                <w:color w:val="auto"/>
                <w:sz w:val="19"/>
                <w:szCs w:val="19"/>
              </w:rPr>
            </w:pPr>
            <w:r w:rsidRPr="008C2BE8">
              <w:rPr>
                <w:rFonts w:ascii="Times New Roman" w:hAnsi="Times New Roman" w:cs="Times New Roman"/>
                <w:b/>
                <w:sz w:val="18"/>
                <w:szCs w:val="18"/>
              </w:rPr>
              <w:t>2</w:t>
            </w:r>
            <w:r>
              <w:rPr>
                <w:rFonts w:ascii="Times New Roman" w:hAnsi="Times New Roman" w:cs="Times New Roman"/>
                <w:b/>
                <w:sz w:val="18"/>
                <w:szCs w:val="18"/>
              </w:rPr>
              <w:t>86,120</w:t>
            </w:r>
          </w:p>
        </w:tc>
        <w:tc>
          <w:tcPr>
            <w:tcW w:w="808" w:type="dxa"/>
            <w:noWrap/>
            <w:vAlign w:val="center"/>
          </w:tcPr>
          <w:p w:rsidR="00076621" w:rsidRPr="004829D9" w:rsidRDefault="00076621" w:rsidP="00551970">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287,203</w:t>
            </w:r>
          </w:p>
        </w:tc>
        <w:tc>
          <w:tcPr>
            <w:tcW w:w="808" w:type="dxa"/>
            <w:noWrap/>
            <w:vAlign w:val="center"/>
          </w:tcPr>
          <w:p w:rsidR="00076621" w:rsidRPr="004829D9" w:rsidRDefault="00076621" w:rsidP="00076621">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288,285</w:t>
            </w:r>
          </w:p>
        </w:tc>
        <w:tc>
          <w:tcPr>
            <w:tcW w:w="808" w:type="dxa"/>
            <w:noWrap/>
            <w:vAlign w:val="center"/>
          </w:tcPr>
          <w:p w:rsidR="00076621" w:rsidRPr="004829D9" w:rsidRDefault="00076621" w:rsidP="00B25A59">
            <w:pPr>
              <w:jc w:val="center"/>
              <w:rPr>
                <w:rFonts w:ascii="Times New Roman" w:hAnsi="Times New Roman" w:cs="Times New Roman"/>
                <w:b/>
                <w:bCs/>
                <w:color w:val="000000"/>
                <w:sz w:val="18"/>
                <w:szCs w:val="18"/>
              </w:rPr>
            </w:pPr>
            <w:r w:rsidRPr="004829D9">
              <w:rPr>
                <w:rFonts w:ascii="Times New Roman" w:hAnsi="Times New Roman" w:cs="Times New Roman"/>
                <w:b/>
                <w:bCs/>
                <w:color w:val="000000"/>
                <w:sz w:val="18"/>
                <w:szCs w:val="18"/>
              </w:rPr>
              <w:t>2</w:t>
            </w:r>
            <w:r>
              <w:rPr>
                <w:rFonts w:ascii="Times New Roman" w:hAnsi="Times New Roman" w:cs="Times New Roman"/>
                <w:b/>
                <w:bCs/>
                <w:color w:val="000000"/>
                <w:sz w:val="18"/>
                <w:szCs w:val="18"/>
              </w:rPr>
              <w:t>89,</w:t>
            </w:r>
            <w:r w:rsidR="00B25A59">
              <w:rPr>
                <w:rFonts w:ascii="Times New Roman" w:hAnsi="Times New Roman" w:cs="Times New Roman"/>
                <w:b/>
                <w:bCs/>
                <w:color w:val="000000"/>
                <w:sz w:val="18"/>
                <w:szCs w:val="18"/>
              </w:rPr>
              <w:t>368</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361,980</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433,509</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505,038</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576,567</w:t>
            </w:r>
          </w:p>
        </w:tc>
        <w:tc>
          <w:tcPr>
            <w:tcW w:w="808" w:type="dxa"/>
            <w:noWrap/>
            <w:vAlign w:val="center"/>
          </w:tcPr>
          <w:p w:rsidR="00076621" w:rsidRPr="007319A6" w:rsidRDefault="00076621" w:rsidP="00A0798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r>
      <w:tr w:rsidR="00AA636C" w:rsidRPr="000A7E81" w:rsidTr="004829D9">
        <w:trPr>
          <w:cantSplit/>
          <w:trHeight w:val="986"/>
        </w:trPr>
        <w:tc>
          <w:tcPr>
            <w:tcW w:w="490" w:type="dxa"/>
            <w:noWrap/>
            <w:hideMark/>
          </w:tcPr>
          <w:p w:rsidR="00AA636C" w:rsidRPr="000A7E81" w:rsidRDefault="00AA636C"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1.1</w:t>
            </w:r>
          </w:p>
        </w:tc>
        <w:tc>
          <w:tcPr>
            <w:tcW w:w="1695" w:type="dxa"/>
            <w:hideMark/>
          </w:tcPr>
          <w:p w:rsidR="00AA636C" w:rsidRPr="000A7E81" w:rsidRDefault="00AA636C"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амортизационные отчисления</w:t>
            </w:r>
          </w:p>
        </w:tc>
        <w:tc>
          <w:tcPr>
            <w:tcW w:w="988" w:type="dxa"/>
            <w:noWrap/>
            <w:vAlign w:val="center"/>
            <w:hideMark/>
          </w:tcPr>
          <w:p w:rsidR="00AA636C" w:rsidRPr="00D65E4D" w:rsidRDefault="00AA636C" w:rsidP="00D65E4D">
            <w:pPr>
              <w:spacing w:after="0" w:line="240" w:lineRule="auto"/>
              <w:jc w:val="center"/>
              <w:rPr>
                <w:rFonts w:ascii="Times New Roman" w:hAnsi="Times New Roman" w:cs="Times New Roman"/>
                <w:b/>
                <w:color w:val="auto"/>
                <w:sz w:val="19"/>
                <w:szCs w:val="19"/>
              </w:rPr>
            </w:pPr>
            <w:r>
              <w:rPr>
                <w:rFonts w:ascii="Times New Roman" w:hAnsi="Times New Roman" w:cs="Times New Roman"/>
                <w:b/>
                <w:color w:val="auto"/>
                <w:sz w:val="19"/>
                <w:szCs w:val="19"/>
              </w:rPr>
              <w:t>9006,160</w:t>
            </w:r>
          </w:p>
        </w:tc>
        <w:tc>
          <w:tcPr>
            <w:tcW w:w="625" w:type="dxa"/>
            <w:noWrap/>
            <w:vAlign w:val="center"/>
            <w:hideMark/>
          </w:tcPr>
          <w:p w:rsidR="00AA636C" w:rsidRPr="00D65E4D" w:rsidRDefault="00AA636C"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625" w:type="dxa"/>
            <w:noWrap/>
            <w:vAlign w:val="center"/>
            <w:hideMark/>
          </w:tcPr>
          <w:p w:rsidR="00AA636C" w:rsidRPr="00D65E4D" w:rsidRDefault="00AA636C"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72,613</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145,225</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217,838</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361,980</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433,509</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505,038</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576,567</w:t>
            </w:r>
          </w:p>
        </w:tc>
        <w:tc>
          <w:tcPr>
            <w:tcW w:w="808" w:type="dxa"/>
            <w:noWrap/>
            <w:vAlign w:val="center"/>
          </w:tcPr>
          <w:p w:rsidR="00AA636C" w:rsidRPr="007319A6" w:rsidRDefault="00AA636C">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r>
      <w:tr w:rsidR="00C04227" w:rsidRPr="000A7E81" w:rsidTr="008C2BE8">
        <w:trPr>
          <w:cantSplit/>
          <w:trHeight w:val="689"/>
        </w:trPr>
        <w:tc>
          <w:tcPr>
            <w:tcW w:w="490" w:type="dxa"/>
            <w:noWrap/>
            <w:hideMark/>
          </w:tcPr>
          <w:p w:rsidR="00C04227" w:rsidRPr="000A7E81" w:rsidRDefault="00C04227"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1.2</w:t>
            </w:r>
          </w:p>
        </w:tc>
        <w:tc>
          <w:tcPr>
            <w:tcW w:w="1695" w:type="dxa"/>
            <w:hideMark/>
          </w:tcPr>
          <w:p w:rsidR="00C04227" w:rsidRPr="000A7E81" w:rsidRDefault="00C04227"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прибыль, направленная на инвестиции</w:t>
            </w:r>
          </w:p>
        </w:tc>
        <w:tc>
          <w:tcPr>
            <w:tcW w:w="988" w:type="dxa"/>
            <w:noWrap/>
            <w:vAlign w:val="center"/>
            <w:hideMark/>
          </w:tcPr>
          <w:p w:rsidR="00C04227" w:rsidRPr="00D65E4D" w:rsidRDefault="00F73B24" w:rsidP="00D65E4D">
            <w:pPr>
              <w:spacing w:after="0" w:line="240" w:lineRule="auto"/>
              <w:jc w:val="center"/>
              <w:rPr>
                <w:rFonts w:ascii="Times New Roman" w:hAnsi="Times New Roman" w:cs="Times New Roman"/>
                <w:b/>
                <w:color w:val="auto"/>
                <w:sz w:val="19"/>
                <w:szCs w:val="19"/>
              </w:rPr>
            </w:pPr>
            <w:r>
              <w:rPr>
                <w:rFonts w:ascii="Times New Roman" w:hAnsi="Times New Roman" w:cs="Times New Roman"/>
                <w:b/>
                <w:color w:val="auto"/>
                <w:sz w:val="19"/>
                <w:szCs w:val="19"/>
              </w:rPr>
              <w:t>715,300</w:t>
            </w:r>
          </w:p>
        </w:tc>
        <w:tc>
          <w:tcPr>
            <w:tcW w:w="625"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625" w:type="dxa"/>
            <w:noWrap/>
            <w:vAlign w:val="center"/>
            <w:hideMark/>
          </w:tcPr>
          <w:p w:rsidR="00C04227" w:rsidRPr="008C2BE8" w:rsidRDefault="00C04227" w:rsidP="00F73B24">
            <w:pPr>
              <w:jc w:val="center"/>
              <w:rPr>
                <w:rFonts w:ascii="Times New Roman" w:hAnsi="Times New Roman" w:cs="Times New Roman"/>
                <w:b/>
                <w:sz w:val="18"/>
                <w:szCs w:val="18"/>
              </w:rPr>
            </w:pPr>
            <w:r>
              <w:rPr>
                <w:rFonts w:ascii="Times New Roman" w:hAnsi="Times New Roman" w:cs="Times New Roman"/>
                <w:b/>
                <w:sz w:val="18"/>
                <w:szCs w:val="18"/>
              </w:rPr>
              <w:t>286,</w:t>
            </w:r>
            <w:r w:rsidR="00F73B24">
              <w:rPr>
                <w:rFonts w:ascii="Times New Roman" w:hAnsi="Times New Roman" w:cs="Times New Roman"/>
                <w:b/>
                <w:sz w:val="18"/>
                <w:szCs w:val="18"/>
              </w:rPr>
              <w:t>120</w:t>
            </w:r>
          </w:p>
        </w:tc>
        <w:tc>
          <w:tcPr>
            <w:tcW w:w="808" w:type="dxa"/>
            <w:noWrap/>
            <w:vAlign w:val="center"/>
            <w:hideMark/>
          </w:tcPr>
          <w:p w:rsidR="00C04227" w:rsidRPr="008C2BE8" w:rsidRDefault="00C04227" w:rsidP="00551970">
            <w:pPr>
              <w:jc w:val="center"/>
              <w:rPr>
                <w:rFonts w:ascii="Times New Roman" w:hAnsi="Times New Roman" w:cs="Times New Roman"/>
                <w:b/>
                <w:sz w:val="18"/>
                <w:szCs w:val="18"/>
              </w:rPr>
            </w:pPr>
            <w:r w:rsidRPr="008C2BE8">
              <w:rPr>
                <w:rFonts w:ascii="Times New Roman" w:hAnsi="Times New Roman" w:cs="Times New Roman"/>
                <w:b/>
                <w:sz w:val="18"/>
                <w:szCs w:val="18"/>
              </w:rPr>
              <w:t>214,59</w:t>
            </w:r>
            <w:r>
              <w:rPr>
                <w:rFonts w:ascii="Times New Roman" w:hAnsi="Times New Roman" w:cs="Times New Roman"/>
                <w:b/>
                <w:sz w:val="18"/>
                <w:szCs w:val="18"/>
              </w:rPr>
              <w:t>0</w:t>
            </w:r>
          </w:p>
        </w:tc>
        <w:tc>
          <w:tcPr>
            <w:tcW w:w="808" w:type="dxa"/>
            <w:noWrap/>
            <w:vAlign w:val="center"/>
            <w:hideMark/>
          </w:tcPr>
          <w:p w:rsidR="00C04227" w:rsidRPr="008C2BE8" w:rsidRDefault="00C04227" w:rsidP="00551970">
            <w:pPr>
              <w:jc w:val="center"/>
              <w:rPr>
                <w:rFonts w:ascii="Times New Roman" w:hAnsi="Times New Roman" w:cs="Times New Roman"/>
                <w:b/>
                <w:sz w:val="18"/>
                <w:szCs w:val="18"/>
              </w:rPr>
            </w:pPr>
            <w:r w:rsidRPr="008C2BE8">
              <w:rPr>
                <w:rFonts w:ascii="Times New Roman" w:hAnsi="Times New Roman" w:cs="Times New Roman"/>
                <w:b/>
                <w:sz w:val="18"/>
                <w:szCs w:val="18"/>
              </w:rPr>
              <w:t>143,06</w:t>
            </w:r>
            <w:r>
              <w:rPr>
                <w:rFonts w:ascii="Times New Roman" w:hAnsi="Times New Roman" w:cs="Times New Roman"/>
                <w:b/>
                <w:sz w:val="18"/>
                <w:szCs w:val="18"/>
              </w:rPr>
              <w:t>0</w:t>
            </w:r>
          </w:p>
        </w:tc>
        <w:tc>
          <w:tcPr>
            <w:tcW w:w="808" w:type="dxa"/>
            <w:noWrap/>
            <w:vAlign w:val="center"/>
            <w:hideMark/>
          </w:tcPr>
          <w:p w:rsidR="00C04227" w:rsidRPr="008C2BE8" w:rsidRDefault="00C04227" w:rsidP="00C614FD">
            <w:pPr>
              <w:jc w:val="center"/>
              <w:rPr>
                <w:rFonts w:ascii="Times New Roman" w:hAnsi="Times New Roman" w:cs="Times New Roman"/>
                <w:b/>
                <w:sz w:val="18"/>
                <w:szCs w:val="18"/>
              </w:rPr>
            </w:pPr>
            <w:r w:rsidRPr="008C2BE8">
              <w:rPr>
                <w:rFonts w:ascii="Times New Roman" w:hAnsi="Times New Roman" w:cs="Times New Roman"/>
                <w:b/>
                <w:sz w:val="18"/>
                <w:szCs w:val="18"/>
              </w:rPr>
              <w:t>71,5</w:t>
            </w:r>
            <w:r w:rsidR="00C614FD">
              <w:rPr>
                <w:rFonts w:ascii="Times New Roman" w:hAnsi="Times New Roman" w:cs="Times New Roman"/>
                <w:b/>
                <w:sz w:val="18"/>
                <w:szCs w:val="18"/>
              </w:rPr>
              <w:t>3</w:t>
            </w:r>
            <w:r>
              <w:rPr>
                <w:rFonts w:ascii="Times New Roman" w:hAnsi="Times New Roman" w:cs="Times New Roman"/>
                <w:b/>
                <w:sz w:val="18"/>
                <w:szCs w:val="18"/>
              </w:rPr>
              <w:t>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C04227" w:rsidRPr="00D65E4D" w:rsidRDefault="00C04227"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r>
      <w:tr w:rsidR="004829D9" w:rsidRPr="000A7E81" w:rsidTr="005C0A1A">
        <w:trPr>
          <w:cantSplit/>
          <w:trHeight w:val="557"/>
        </w:trPr>
        <w:tc>
          <w:tcPr>
            <w:tcW w:w="490" w:type="dxa"/>
            <w:noWrap/>
            <w:hideMark/>
          </w:tcPr>
          <w:p w:rsidR="004829D9" w:rsidRPr="000A7E81" w:rsidRDefault="004829D9"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1.3</w:t>
            </w:r>
          </w:p>
        </w:tc>
        <w:tc>
          <w:tcPr>
            <w:tcW w:w="1695" w:type="dxa"/>
            <w:hideMark/>
          </w:tcPr>
          <w:p w:rsidR="004829D9" w:rsidRPr="000A7E81" w:rsidRDefault="004829D9"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средства, полученные за счет платы за подключение</w:t>
            </w:r>
          </w:p>
        </w:tc>
        <w:tc>
          <w:tcPr>
            <w:tcW w:w="98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r>
      <w:tr w:rsidR="004829D9" w:rsidRPr="000A7E81" w:rsidTr="005C0A1A">
        <w:trPr>
          <w:cantSplit/>
          <w:trHeight w:val="1134"/>
        </w:trPr>
        <w:tc>
          <w:tcPr>
            <w:tcW w:w="490" w:type="dxa"/>
            <w:noWrap/>
            <w:hideMark/>
          </w:tcPr>
          <w:p w:rsidR="004829D9" w:rsidRPr="000A7E81" w:rsidRDefault="004829D9"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1.4</w:t>
            </w:r>
          </w:p>
        </w:tc>
        <w:tc>
          <w:tcPr>
            <w:tcW w:w="1695" w:type="dxa"/>
            <w:hideMark/>
          </w:tcPr>
          <w:p w:rsidR="004829D9" w:rsidRPr="000A7E81" w:rsidRDefault="004829D9"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 xml:space="preserve">прочие собственные средства, в </w:t>
            </w:r>
            <w:proofErr w:type="spellStart"/>
            <w:r w:rsidRPr="000A7E81">
              <w:rPr>
                <w:rFonts w:ascii="Times New Roman" w:hAnsi="Times New Roman" w:cs="Times New Roman"/>
                <w:b/>
                <w:color w:val="auto"/>
                <w:sz w:val="20"/>
                <w:szCs w:val="20"/>
              </w:rPr>
              <w:t>т.ч</w:t>
            </w:r>
            <w:proofErr w:type="spellEnd"/>
            <w:r w:rsidRPr="000A7E81">
              <w:rPr>
                <w:rFonts w:ascii="Times New Roman" w:hAnsi="Times New Roman" w:cs="Times New Roman"/>
                <w:b/>
                <w:color w:val="auto"/>
                <w:sz w:val="20"/>
                <w:szCs w:val="20"/>
              </w:rPr>
              <w:t>. средства от эмиссии ценных бумаг (не учитываемые в составе тарифов)</w:t>
            </w:r>
          </w:p>
        </w:tc>
        <w:tc>
          <w:tcPr>
            <w:tcW w:w="98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color w:val="auto"/>
                <w:sz w:val="19"/>
                <w:szCs w:val="19"/>
              </w:rPr>
            </w:pPr>
            <w:r w:rsidRPr="00D65E4D">
              <w:rPr>
                <w:rFonts w:ascii="Times New Roman" w:hAnsi="Times New Roman" w:cs="Times New Roman"/>
                <w:b/>
                <w:color w:val="auto"/>
                <w:sz w:val="19"/>
                <w:szCs w:val="19"/>
              </w:rPr>
              <w:t>0,000</w:t>
            </w:r>
          </w:p>
        </w:tc>
      </w:tr>
      <w:tr w:rsidR="004829D9" w:rsidRPr="000A7E81" w:rsidTr="005C0A1A">
        <w:trPr>
          <w:cantSplit/>
          <w:trHeight w:val="697"/>
        </w:trPr>
        <w:tc>
          <w:tcPr>
            <w:tcW w:w="490" w:type="dxa"/>
            <w:noWrap/>
            <w:hideMark/>
          </w:tcPr>
          <w:p w:rsidR="004829D9" w:rsidRPr="000A7E81" w:rsidRDefault="004829D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w:t>
            </w:r>
          </w:p>
        </w:tc>
        <w:tc>
          <w:tcPr>
            <w:tcW w:w="1695" w:type="dxa"/>
            <w:hideMark/>
          </w:tcPr>
          <w:p w:rsidR="004829D9" w:rsidRPr="000A7E81" w:rsidRDefault="004829D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Привлеченные средства</w:t>
            </w:r>
          </w:p>
        </w:tc>
        <w:tc>
          <w:tcPr>
            <w:tcW w:w="98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r>
      <w:tr w:rsidR="004829D9" w:rsidRPr="000A7E81" w:rsidTr="005C0A1A">
        <w:trPr>
          <w:cantSplit/>
          <w:trHeight w:val="821"/>
        </w:trPr>
        <w:tc>
          <w:tcPr>
            <w:tcW w:w="490" w:type="dxa"/>
            <w:noWrap/>
            <w:hideMark/>
          </w:tcPr>
          <w:p w:rsidR="004829D9" w:rsidRPr="000A7E81" w:rsidRDefault="004829D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3</w:t>
            </w:r>
          </w:p>
        </w:tc>
        <w:tc>
          <w:tcPr>
            <w:tcW w:w="1695" w:type="dxa"/>
            <w:hideMark/>
          </w:tcPr>
          <w:p w:rsidR="004829D9" w:rsidRPr="000A7E81" w:rsidRDefault="004829D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Бюджетное финансирование</w:t>
            </w:r>
          </w:p>
        </w:tc>
        <w:tc>
          <w:tcPr>
            <w:tcW w:w="98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r>
      <w:tr w:rsidR="004829D9" w:rsidRPr="000A7E81" w:rsidTr="005C0A1A">
        <w:trPr>
          <w:cantSplit/>
          <w:trHeight w:val="705"/>
        </w:trPr>
        <w:tc>
          <w:tcPr>
            <w:tcW w:w="490" w:type="dxa"/>
            <w:noWrap/>
            <w:hideMark/>
          </w:tcPr>
          <w:p w:rsidR="004829D9" w:rsidRPr="000A7E81" w:rsidRDefault="004829D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4</w:t>
            </w:r>
          </w:p>
        </w:tc>
        <w:tc>
          <w:tcPr>
            <w:tcW w:w="1695" w:type="dxa"/>
            <w:hideMark/>
          </w:tcPr>
          <w:p w:rsidR="004829D9" w:rsidRPr="000A7E81" w:rsidRDefault="004829D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Прочие источники финансирования</w:t>
            </w:r>
          </w:p>
        </w:tc>
        <w:tc>
          <w:tcPr>
            <w:tcW w:w="98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808" w:type="dxa"/>
            <w:noWrap/>
            <w:vAlign w:val="center"/>
            <w:hideMark/>
          </w:tcPr>
          <w:p w:rsidR="004829D9" w:rsidRPr="00D65E4D" w:rsidRDefault="004829D9" w:rsidP="00D65E4D">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r>
      <w:tr w:rsidR="00B25A59" w:rsidRPr="000A7E81" w:rsidTr="004829D9">
        <w:trPr>
          <w:cantSplit/>
          <w:trHeight w:val="1134"/>
        </w:trPr>
        <w:tc>
          <w:tcPr>
            <w:tcW w:w="490" w:type="dxa"/>
            <w:noWrap/>
            <w:hideMark/>
          </w:tcPr>
          <w:p w:rsidR="00B25A59" w:rsidRPr="000A7E81" w:rsidRDefault="00B25A5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lastRenderedPageBreak/>
              <w:t> </w:t>
            </w:r>
          </w:p>
        </w:tc>
        <w:tc>
          <w:tcPr>
            <w:tcW w:w="1695" w:type="dxa"/>
            <w:hideMark/>
          </w:tcPr>
          <w:p w:rsidR="00B25A59" w:rsidRPr="000A7E81" w:rsidRDefault="00B25A5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ИТОГО по программе</w:t>
            </w:r>
          </w:p>
        </w:tc>
        <w:tc>
          <w:tcPr>
            <w:tcW w:w="988" w:type="dxa"/>
            <w:noWrap/>
            <w:vAlign w:val="center"/>
            <w:hideMark/>
          </w:tcPr>
          <w:p w:rsidR="00B25A59" w:rsidRPr="00D65E4D" w:rsidRDefault="00B25A59" w:rsidP="005C0A1A">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9 721,460</w:t>
            </w:r>
          </w:p>
        </w:tc>
        <w:tc>
          <w:tcPr>
            <w:tcW w:w="625" w:type="dxa"/>
            <w:noWrap/>
            <w:vAlign w:val="center"/>
            <w:hideMark/>
          </w:tcPr>
          <w:p w:rsidR="00B25A59" w:rsidRPr="00D65E4D" w:rsidRDefault="00B25A59" w:rsidP="00A07986">
            <w:pPr>
              <w:spacing w:after="0" w:line="240" w:lineRule="auto"/>
              <w:jc w:val="center"/>
              <w:rPr>
                <w:rFonts w:ascii="Times New Roman" w:hAnsi="Times New Roman" w:cs="Times New Roman"/>
                <w:b/>
                <w:bCs/>
                <w:color w:val="auto"/>
                <w:sz w:val="19"/>
                <w:szCs w:val="19"/>
              </w:rPr>
            </w:pPr>
            <w:r w:rsidRPr="00D65E4D">
              <w:rPr>
                <w:rFonts w:ascii="Times New Roman" w:hAnsi="Times New Roman" w:cs="Times New Roman"/>
                <w:b/>
                <w:bCs/>
                <w:color w:val="auto"/>
                <w:sz w:val="19"/>
                <w:szCs w:val="19"/>
              </w:rPr>
              <w:t>0,000</w:t>
            </w:r>
          </w:p>
        </w:tc>
        <w:tc>
          <w:tcPr>
            <w:tcW w:w="625" w:type="dxa"/>
            <w:noWrap/>
            <w:vAlign w:val="center"/>
            <w:hideMark/>
          </w:tcPr>
          <w:p w:rsidR="00B25A59" w:rsidRPr="00D65E4D" w:rsidRDefault="00B25A59" w:rsidP="00A07986">
            <w:pPr>
              <w:spacing w:after="0" w:line="240" w:lineRule="auto"/>
              <w:jc w:val="center"/>
              <w:rPr>
                <w:rFonts w:ascii="Times New Roman" w:hAnsi="Times New Roman" w:cs="Times New Roman"/>
                <w:b/>
                <w:bCs/>
                <w:color w:val="auto"/>
                <w:sz w:val="19"/>
                <w:szCs w:val="19"/>
              </w:rPr>
            </w:pPr>
            <w:r w:rsidRPr="008C2BE8">
              <w:rPr>
                <w:rFonts w:ascii="Times New Roman" w:hAnsi="Times New Roman" w:cs="Times New Roman"/>
                <w:b/>
                <w:sz w:val="18"/>
                <w:szCs w:val="18"/>
              </w:rPr>
              <w:t>2</w:t>
            </w:r>
            <w:r>
              <w:rPr>
                <w:rFonts w:ascii="Times New Roman" w:hAnsi="Times New Roman" w:cs="Times New Roman"/>
                <w:b/>
                <w:sz w:val="18"/>
                <w:szCs w:val="18"/>
              </w:rPr>
              <w:t>86,120</w:t>
            </w:r>
          </w:p>
        </w:tc>
        <w:tc>
          <w:tcPr>
            <w:tcW w:w="808" w:type="dxa"/>
            <w:noWrap/>
            <w:vAlign w:val="center"/>
          </w:tcPr>
          <w:p w:rsidR="00B25A59" w:rsidRPr="004829D9" w:rsidRDefault="00B25A59" w:rsidP="00A07986">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287,203</w:t>
            </w:r>
          </w:p>
        </w:tc>
        <w:tc>
          <w:tcPr>
            <w:tcW w:w="808" w:type="dxa"/>
            <w:noWrap/>
            <w:vAlign w:val="center"/>
          </w:tcPr>
          <w:p w:rsidR="00B25A59" w:rsidRPr="004829D9" w:rsidRDefault="00B25A59" w:rsidP="00A07986">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288,285</w:t>
            </w:r>
          </w:p>
        </w:tc>
        <w:tc>
          <w:tcPr>
            <w:tcW w:w="808" w:type="dxa"/>
            <w:noWrap/>
            <w:vAlign w:val="center"/>
          </w:tcPr>
          <w:p w:rsidR="00B25A59" w:rsidRPr="004829D9" w:rsidRDefault="00B25A59" w:rsidP="00A07986">
            <w:pPr>
              <w:jc w:val="center"/>
              <w:rPr>
                <w:rFonts w:ascii="Times New Roman" w:hAnsi="Times New Roman" w:cs="Times New Roman"/>
                <w:b/>
                <w:bCs/>
                <w:color w:val="000000"/>
                <w:sz w:val="18"/>
                <w:szCs w:val="18"/>
              </w:rPr>
            </w:pPr>
            <w:r w:rsidRPr="004829D9">
              <w:rPr>
                <w:rFonts w:ascii="Times New Roman" w:hAnsi="Times New Roman" w:cs="Times New Roman"/>
                <w:b/>
                <w:bCs/>
                <w:color w:val="000000"/>
                <w:sz w:val="18"/>
                <w:szCs w:val="18"/>
              </w:rPr>
              <w:t>2</w:t>
            </w:r>
            <w:r>
              <w:rPr>
                <w:rFonts w:ascii="Times New Roman" w:hAnsi="Times New Roman" w:cs="Times New Roman"/>
                <w:b/>
                <w:bCs/>
                <w:color w:val="000000"/>
                <w:sz w:val="18"/>
                <w:szCs w:val="18"/>
              </w:rPr>
              <w:t>89,368</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290,451</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361,980</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433,509</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505,038</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576,567</w:t>
            </w:r>
          </w:p>
        </w:tc>
        <w:tc>
          <w:tcPr>
            <w:tcW w:w="808" w:type="dxa"/>
            <w:noWrap/>
            <w:vAlign w:val="center"/>
          </w:tcPr>
          <w:p w:rsidR="00B25A59" w:rsidRPr="007319A6" w:rsidRDefault="00B25A59" w:rsidP="00A0798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r>
    </w:tbl>
    <w:p w:rsidR="000A7E81" w:rsidRDefault="000A7E81" w:rsidP="008F55C5">
      <w:pPr>
        <w:spacing w:after="0" w:line="240" w:lineRule="auto"/>
        <w:jc w:val="center"/>
        <w:rPr>
          <w:rFonts w:ascii="Times New Roman" w:hAnsi="Times New Roman" w:cs="Times New Roman"/>
          <w:b/>
          <w:color w:val="auto"/>
          <w:szCs w:val="28"/>
        </w:rPr>
      </w:pPr>
    </w:p>
    <w:tbl>
      <w:tblPr>
        <w:tblStyle w:val="af3"/>
        <w:tblW w:w="15134" w:type="dxa"/>
        <w:tblLayout w:type="fixed"/>
        <w:tblLook w:val="04A0" w:firstRow="1" w:lastRow="0" w:firstColumn="1" w:lastColumn="0" w:noHBand="0" w:noVBand="1"/>
      </w:tblPr>
      <w:tblGrid>
        <w:gridCol w:w="529"/>
        <w:gridCol w:w="2131"/>
        <w:gridCol w:w="992"/>
        <w:gridCol w:w="1134"/>
        <w:gridCol w:w="1134"/>
        <w:gridCol w:w="1134"/>
        <w:gridCol w:w="1276"/>
        <w:gridCol w:w="1134"/>
        <w:gridCol w:w="1276"/>
        <w:gridCol w:w="1275"/>
        <w:gridCol w:w="1276"/>
        <w:gridCol w:w="1559"/>
        <w:gridCol w:w="284"/>
      </w:tblGrid>
      <w:tr w:rsidR="00A53BBE" w:rsidRPr="005D489F" w:rsidTr="005C4BC7">
        <w:trPr>
          <w:gridAfter w:val="1"/>
          <w:wAfter w:w="284" w:type="dxa"/>
          <w:trHeight w:val="315"/>
        </w:trPr>
        <w:tc>
          <w:tcPr>
            <w:tcW w:w="529" w:type="dxa"/>
            <w:vMerge w:val="restart"/>
            <w:hideMark/>
          </w:tcPr>
          <w:p w:rsidR="00A53BBE" w:rsidRPr="00A53BBE" w:rsidRDefault="00A53BBE"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w:t>
            </w:r>
            <w:r w:rsidRPr="00A53BBE">
              <w:rPr>
                <w:rFonts w:ascii="Times New Roman" w:hAnsi="Times New Roman" w:cs="Times New Roman"/>
                <w:b/>
                <w:bCs/>
                <w:color w:val="auto"/>
                <w:sz w:val="20"/>
                <w:szCs w:val="20"/>
              </w:rPr>
              <w:br/>
            </w:r>
            <w:proofErr w:type="gramStart"/>
            <w:r w:rsidRPr="00A53BBE">
              <w:rPr>
                <w:rFonts w:ascii="Times New Roman" w:hAnsi="Times New Roman" w:cs="Times New Roman"/>
                <w:b/>
                <w:bCs/>
                <w:color w:val="auto"/>
                <w:sz w:val="20"/>
                <w:szCs w:val="20"/>
              </w:rPr>
              <w:t>п</w:t>
            </w:r>
            <w:proofErr w:type="gramEnd"/>
            <w:r w:rsidRPr="00A53BBE">
              <w:rPr>
                <w:rFonts w:ascii="Times New Roman" w:hAnsi="Times New Roman" w:cs="Times New Roman"/>
                <w:b/>
                <w:bCs/>
                <w:color w:val="auto"/>
                <w:sz w:val="20"/>
                <w:szCs w:val="20"/>
              </w:rPr>
              <w:t>/п</w:t>
            </w:r>
          </w:p>
        </w:tc>
        <w:tc>
          <w:tcPr>
            <w:tcW w:w="2131" w:type="dxa"/>
            <w:vMerge w:val="restart"/>
            <w:hideMark/>
          </w:tcPr>
          <w:p w:rsidR="00A53BBE" w:rsidRPr="00A53BBE" w:rsidRDefault="00A53BBE"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Источники финансирования</w:t>
            </w:r>
          </w:p>
        </w:tc>
        <w:tc>
          <w:tcPr>
            <w:tcW w:w="12190" w:type="dxa"/>
            <w:gridSpan w:val="10"/>
            <w:hideMark/>
          </w:tcPr>
          <w:p w:rsidR="00A53BBE" w:rsidRPr="00A53BBE" w:rsidRDefault="00A53BBE"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в том числе по годам (с учетом НДС)</w:t>
            </w:r>
          </w:p>
        </w:tc>
      </w:tr>
      <w:tr w:rsidR="003B2D76" w:rsidRPr="005D489F" w:rsidTr="003B2D76">
        <w:trPr>
          <w:gridAfter w:val="1"/>
          <w:wAfter w:w="284" w:type="dxa"/>
          <w:trHeight w:val="610"/>
        </w:trPr>
        <w:tc>
          <w:tcPr>
            <w:tcW w:w="529" w:type="dxa"/>
            <w:vMerge/>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p>
        </w:tc>
        <w:tc>
          <w:tcPr>
            <w:tcW w:w="2131" w:type="dxa"/>
            <w:vMerge/>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p>
        </w:tc>
        <w:tc>
          <w:tcPr>
            <w:tcW w:w="992"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2038</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2039</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2041</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2042</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2043</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2044</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2045</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2046</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2047</w:t>
            </w:r>
          </w:p>
        </w:tc>
      </w:tr>
      <w:tr w:rsidR="003B2D76" w:rsidRPr="005D489F" w:rsidTr="003B2D76">
        <w:trPr>
          <w:gridAfter w:val="1"/>
          <w:wAfter w:w="284" w:type="dxa"/>
          <w:trHeight w:val="315"/>
        </w:trPr>
        <w:tc>
          <w:tcPr>
            <w:tcW w:w="529"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1</w:t>
            </w:r>
          </w:p>
        </w:tc>
        <w:tc>
          <w:tcPr>
            <w:tcW w:w="2131"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w:t>
            </w:r>
          </w:p>
        </w:tc>
        <w:tc>
          <w:tcPr>
            <w:tcW w:w="992"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19</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21</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22</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23</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24</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25</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26</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27</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28</w:t>
            </w:r>
          </w:p>
        </w:tc>
      </w:tr>
      <w:tr w:rsidR="005D489F" w:rsidRPr="005D489F" w:rsidTr="00B00BF2">
        <w:trPr>
          <w:gridAfter w:val="1"/>
          <w:wAfter w:w="284" w:type="dxa"/>
          <w:trHeight w:val="315"/>
        </w:trPr>
        <w:tc>
          <w:tcPr>
            <w:tcW w:w="14850" w:type="dxa"/>
            <w:gridSpan w:val="12"/>
            <w:noWrap/>
            <w:hideMark/>
          </w:tcPr>
          <w:p w:rsidR="005D489F" w:rsidRPr="007F0BC1" w:rsidRDefault="005D489F"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bCs/>
                <w:color w:val="auto"/>
                <w:sz w:val="20"/>
                <w:szCs w:val="20"/>
              </w:rPr>
              <w:t>Финансирование мероприятий</w:t>
            </w:r>
          </w:p>
          <w:p w:rsidR="005D489F" w:rsidRPr="005D489F" w:rsidRDefault="005D489F" w:rsidP="005D489F">
            <w:pPr>
              <w:spacing w:after="0" w:line="240" w:lineRule="auto"/>
              <w:jc w:val="center"/>
              <w:rPr>
                <w:rFonts w:ascii="Times New Roman" w:hAnsi="Times New Roman" w:cs="Times New Roman"/>
                <w:b/>
                <w:color w:val="auto"/>
                <w:szCs w:val="28"/>
              </w:rPr>
            </w:pPr>
            <w:r w:rsidRPr="005D489F">
              <w:rPr>
                <w:rFonts w:ascii="Times New Roman" w:hAnsi="Times New Roman" w:cs="Times New Roman"/>
                <w:b/>
                <w:color w:val="auto"/>
                <w:szCs w:val="28"/>
              </w:rPr>
              <w:t> </w:t>
            </w:r>
          </w:p>
        </w:tc>
      </w:tr>
      <w:tr w:rsidR="003B2D76" w:rsidRPr="005D489F" w:rsidTr="003B2D76">
        <w:trPr>
          <w:gridAfter w:val="1"/>
          <w:wAfter w:w="284" w:type="dxa"/>
          <w:trHeight w:val="315"/>
        </w:trPr>
        <w:tc>
          <w:tcPr>
            <w:tcW w:w="529" w:type="dxa"/>
            <w:noWrap/>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1</w:t>
            </w:r>
          </w:p>
        </w:tc>
        <w:tc>
          <w:tcPr>
            <w:tcW w:w="2131" w:type="dxa"/>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Собственные средства</w:t>
            </w:r>
          </w:p>
        </w:tc>
        <w:tc>
          <w:tcPr>
            <w:tcW w:w="992"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3B2D76" w:rsidRPr="005D489F" w:rsidTr="003B2D76">
        <w:trPr>
          <w:gridAfter w:val="1"/>
          <w:wAfter w:w="284" w:type="dxa"/>
          <w:trHeight w:val="315"/>
        </w:trPr>
        <w:tc>
          <w:tcPr>
            <w:tcW w:w="529" w:type="dxa"/>
            <w:noWrap/>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2</w:t>
            </w:r>
          </w:p>
        </w:tc>
        <w:tc>
          <w:tcPr>
            <w:tcW w:w="2131" w:type="dxa"/>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Привлеченные средства</w:t>
            </w:r>
          </w:p>
        </w:tc>
        <w:tc>
          <w:tcPr>
            <w:tcW w:w="992"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3B2D76" w:rsidRPr="005D489F" w:rsidTr="003B2D76">
        <w:trPr>
          <w:gridAfter w:val="1"/>
          <w:wAfter w:w="284" w:type="dxa"/>
          <w:trHeight w:val="315"/>
        </w:trPr>
        <w:tc>
          <w:tcPr>
            <w:tcW w:w="529" w:type="dxa"/>
            <w:noWrap/>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3</w:t>
            </w:r>
          </w:p>
        </w:tc>
        <w:tc>
          <w:tcPr>
            <w:tcW w:w="2131" w:type="dxa"/>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Бюджетное финансирование</w:t>
            </w:r>
          </w:p>
        </w:tc>
        <w:tc>
          <w:tcPr>
            <w:tcW w:w="992"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3B2D76" w:rsidRPr="005D489F" w:rsidTr="003B2D76">
        <w:trPr>
          <w:gridAfter w:val="1"/>
          <w:wAfter w:w="284" w:type="dxa"/>
          <w:trHeight w:val="315"/>
        </w:trPr>
        <w:tc>
          <w:tcPr>
            <w:tcW w:w="529" w:type="dxa"/>
            <w:noWrap/>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4</w:t>
            </w:r>
          </w:p>
        </w:tc>
        <w:tc>
          <w:tcPr>
            <w:tcW w:w="2131" w:type="dxa"/>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Прочие источники финансирования</w:t>
            </w:r>
          </w:p>
        </w:tc>
        <w:tc>
          <w:tcPr>
            <w:tcW w:w="992"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3B2D76" w:rsidRPr="005D489F" w:rsidTr="003B2D76">
        <w:trPr>
          <w:gridAfter w:val="1"/>
          <w:wAfter w:w="284" w:type="dxa"/>
          <w:trHeight w:val="315"/>
        </w:trPr>
        <w:tc>
          <w:tcPr>
            <w:tcW w:w="529" w:type="dxa"/>
            <w:noWrap/>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 </w:t>
            </w:r>
          </w:p>
        </w:tc>
        <w:tc>
          <w:tcPr>
            <w:tcW w:w="2131" w:type="dxa"/>
            <w:hideMark/>
          </w:tcPr>
          <w:p w:rsidR="003B2D76" w:rsidRPr="007F0BC1" w:rsidRDefault="003B2D7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ИТОГО по программе</w:t>
            </w:r>
          </w:p>
        </w:tc>
        <w:tc>
          <w:tcPr>
            <w:tcW w:w="992"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559" w:type="dxa"/>
            <w:noWrap/>
            <w:hideMark/>
          </w:tcPr>
          <w:p w:rsidR="003B2D76" w:rsidRPr="00A53BBE" w:rsidRDefault="003B2D76"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5D489F" w:rsidRPr="005D489F" w:rsidTr="00B00BF2">
        <w:trPr>
          <w:gridAfter w:val="1"/>
          <w:wAfter w:w="284" w:type="dxa"/>
          <w:trHeight w:val="315"/>
        </w:trPr>
        <w:tc>
          <w:tcPr>
            <w:tcW w:w="14850" w:type="dxa"/>
            <w:gridSpan w:val="12"/>
            <w:noWrap/>
            <w:hideMark/>
          </w:tcPr>
          <w:p w:rsidR="005D489F" w:rsidRPr="007F0BC1" w:rsidRDefault="005D489F"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bCs/>
                <w:color w:val="auto"/>
                <w:sz w:val="20"/>
                <w:szCs w:val="20"/>
              </w:rPr>
              <w:t>Возврат финансовых средств</w:t>
            </w:r>
          </w:p>
          <w:p w:rsidR="005D489F" w:rsidRPr="005D489F" w:rsidRDefault="005D489F" w:rsidP="005D489F">
            <w:pPr>
              <w:spacing w:after="0" w:line="240" w:lineRule="auto"/>
              <w:jc w:val="center"/>
              <w:rPr>
                <w:rFonts w:ascii="Times New Roman" w:hAnsi="Times New Roman" w:cs="Times New Roman"/>
                <w:b/>
                <w:color w:val="auto"/>
                <w:szCs w:val="28"/>
              </w:rPr>
            </w:pPr>
            <w:r w:rsidRPr="005D489F">
              <w:rPr>
                <w:rFonts w:ascii="Times New Roman" w:hAnsi="Times New Roman" w:cs="Times New Roman"/>
                <w:b/>
                <w:color w:val="auto"/>
                <w:szCs w:val="28"/>
              </w:rPr>
              <w:t> </w:t>
            </w:r>
          </w:p>
        </w:tc>
      </w:tr>
      <w:tr w:rsidR="007319A6" w:rsidRPr="005D489F" w:rsidTr="004829D9">
        <w:trPr>
          <w:gridAfter w:val="1"/>
          <w:wAfter w:w="284" w:type="dxa"/>
          <w:trHeight w:val="315"/>
        </w:trPr>
        <w:tc>
          <w:tcPr>
            <w:tcW w:w="529" w:type="dxa"/>
            <w:noWrap/>
            <w:hideMark/>
          </w:tcPr>
          <w:p w:rsidR="007319A6" w:rsidRPr="007F0BC1" w:rsidRDefault="007319A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1</w:t>
            </w:r>
          </w:p>
        </w:tc>
        <w:tc>
          <w:tcPr>
            <w:tcW w:w="2131" w:type="dxa"/>
            <w:hideMark/>
          </w:tcPr>
          <w:p w:rsidR="007319A6" w:rsidRPr="007F0BC1" w:rsidRDefault="007319A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Собственные средства</w:t>
            </w:r>
          </w:p>
        </w:tc>
        <w:tc>
          <w:tcPr>
            <w:tcW w:w="992"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c>
          <w:tcPr>
            <w:tcW w:w="1134"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c>
          <w:tcPr>
            <w:tcW w:w="1134"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575,484</w:t>
            </w:r>
          </w:p>
        </w:tc>
        <w:tc>
          <w:tcPr>
            <w:tcW w:w="1134"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502,871</w:t>
            </w:r>
          </w:p>
        </w:tc>
        <w:tc>
          <w:tcPr>
            <w:tcW w:w="1276"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430,259</w:t>
            </w:r>
          </w:p>
        </w:tc>
        <w:tc>
          <w:tcPr>
            <w:tcW w:w="1134"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6"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5"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6"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559" w:type="dxa"/>
            <w:noWrap/>
            <w:vAlign w:val="center"/>
          </w:tcPr>
          <w:p w:rsidR="007319A6" w:rsidRPr="007319A6" w:rsidRDefault="007319A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r>
      <w:tr w:rsidR="007319A6" w:rsidRPr="005D489F" w:rsidTr="004829D9">
        <w:trPr>
          <w:gridAfter w:val="1"/>
          <w:wAfter w:w="284" w:type="dxa"/>
          <w:trHeight w:val="315"/>
        </w:trPr>
        <w:tc>
          <w:tcPr>
            <w:tcW w:w="529" w:type="dxa"/>
            <w:noWrap/>
            <w:hideMark/>
          </w:tcPr>
          <w:p w:rsidR="007319A6" w:rsidRPr="007F0BC1" w:rsidRDefault="007319A6"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1.1</w:t>
            </w:r>
          </w:p>
        </w:tc>
        <w:tc>
          <w:tcPr>
            <w:tcW w:w="2131" w:type="dxa"/>
            <w:hideMark/>
          </w:tcPr>
          <w:p w:rsidR="007319A6" w:rsidRPr="007F0BC1" w:rsidRDefault="007319A6"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амортизационные отчисления</w:t>
            </w:r>
          </w:p>
        </w:tc>
        <w:tc>
          <w:tcPr>
            <w:tcW w:w="992"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c>
          <w:tcPr>
            <w:tcW w:w="1134"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c>
          <w:tcPr>
            <w:tcW w:w="1134"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575,484</w:t>
            </w:r>
          </w:p>
        </w:tc>
        <w:tc>
          <w:tcPr>
            <w:tcW w:w="1134"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502,871</w:t>
            </w:r>
          </w:p>
        </w:tc>
        <w:tc>
          <w:tcPr>
            <w:tcW w:w="1276"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430,259</w:t>
            </w:r>
          </w:p>
        </w:tc>
        <w:tc>
          <w:tcPr>
            <w:tcW w:w="1134"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6"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5"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6"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559" w:type="dxa"/>
            <w:noWrap/>
            <w:vAlign w:val="center"/>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r>
      <w:tr w:rsidR="004829D9" w:rsidRPr="005D489F" w:rsidTr="003B2D76">
        <w:trPr>
          <w:gridAfter w:val="1"/>
          <w:wAfter w:w="284" w:type="dxa"/>
          <w:trHeight w:val="315"/>
        </w:trPr>
        <w:tc>
          <w:tcPr>
            <w:tcW w:w="529" w:type="dxa"/>
            <w:noWrap/>
            <w:hideMark/>
          </w:tcPr>
          <w:p w:rsidR="004829D9" w:rsidRPr="007F0BC1" w:rsidRDefault="004829D9"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1.2</w:t>
            </w:r>
          </w:p>
        </w:tc>
        <w:tc>
          <w:tcPr>
            <w:tcW w:w="2131" w:type="dxa"/>
            <w:hideMark/>
          </w:tcPr>
          <w:p w:rsidR="004829D9" w:rsidRPr="007F0BC1" w:rsidRDefault="004829D9"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прибыль, направленная на инвестиции</w:t>
            </w:r>
          </w:p>
        </w:tc>
        <w:tc>
          <w:tcPr>
            <w:tcW w:w="992"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5"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559"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r>
      <w:tr w:rsidR="004829D9" w:rsidRPr="005D489F" w:rsidTr="003B2D76">
        <w:trPr>
          <w:gridAfter w:val="1"/>
          <w:wAfter w:w="284" w:type="dxa"/>
          <w:trHeight w:val="315"/>
        </w:trPr>
        <w:tc>
          <w:tcPr>
            <w:tcW w:w="529" w:type="dxa"/>
            <w:noWrap/>
            <w:hideMark/>
          </w:tcPr>
          <w:p w:rsidR="004829D9" w:rsidRPr="007F0BC1" w:rsidRDefault="004829D9"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1.3</w:t>
            </w:r>
          </w:p>
        </w:tc>
        <w:tc>
          <w:tcPr>
            <w:tcW w:w="2131" w:type="dxa"/>
            <w:hideMark/>
          </w:tcPr>
          <w:p w:rsidR="004829D9" w:rsidRPr="007F0BC1" w:rsidRDefault="004829D9"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средства, полученные за счет платы за подключение</w:t>
            </w:r>
          </w:p>
        </w:tc>
        <w:tc>
          <w:tcPr>
            <w:tcW w:w="992"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5"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559"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r>
      <w:tr w:rsidR="004829D9" w:rsidRPr="005D489F" w:rsidTr="003B2D76">
        <w:trPr>
          <w:trHeight w:val="630"/>
        </w:trPr>
        <w:tc>
          <w:tcPr>
            <w:tcW w:w="529" w:type="dxa"/>
            <w:noWrap/>
            <w:hideMark/>
          </w:tcPr>
          <w:p w:rsidR="004829D9" w:rsidRPr="007F0BC1" w:rsidRDefault="004829D9"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lastRenderedPageBreak/>
              <w:t>1.4</w:t>
            </w:r>
          </w:p>
        </w:tc>
        <w:tc>
          <w:tcPr>
            <w:tcW w:w="2131" w:type="dxa"/>
            <w:hideMark/>
          </w:tcPr>
          <w:p w:rsidR="004829D9" w:rsidRPr="007F0BC1" w:rsidRDefault="004829D9"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 xml:space="preserve">прочие собственные средства, в </w:t>
            </w:r>
            <w:proofErr w:type="spellStart"/>
            <w:r w:rsidRPr="007F0BC1">
              <w:rPr>
                <w:rFonts w:ascii="Times New Roman" w:hAnsi="Times New Roman" w:cs="Times New Roman"/>
                <w:b/>
                <w:color w:val="auto"/>
                <w:sz w:val="20"/>
                <w:szCs w:val="20"/>
              </w:rPr>
              <w:t>т.ч</w:t>
            </w:r>
            <w:proofErr w:type="spellEnd"/>
            <w:r w:rsidRPr="007F0BC1">
              <w:rPr>
                <w:rFonts w:ascii="Times New Roman" w:hAnsi="Times New Roman" w:cs="Times New Roman"/>
                <w:b/>
                <w:color w:val="auto"/>
                <w:sz w:val="20"/>
                <w:szCs w:val="20"/>
              </w:rPr>
              <w:t>. средства от эмиссии ценных бумаг (не учитываемые в составе тарифов)</w:t>
            </w:r>
          </w:p>
        </w:tc>
        <w:tc>
          <w:tcPr>
            <w:tcW w:w="992"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5"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c>
          <w:tcPr>
            <w:tcW w:w="1843" w:type="dxa"/>
            <w:gridSpan w:val="2"/>
            <w:noWrap/>
            <w:hideMark/>
          </w:tcPr>
          <w:p w:rsidR="004829D9" w:rsidRPr="00A53BBE" w:rsidRDefault="004829D9" w:rsidP="005D489F">
            <w:pPr>
              <w:spacing w:after="0" w:line="240" w:lineRule="auto"/>
              <w:jc w:val="center"/>
              <w:rPr>
                <w:rFonts w:ascii="Times New Roman" w:hAnsi="Times New Roman" w:cs="Times New Roman"/>
                <w:b/>
                <w:color w:val="auto"/>
                <w:sz w:val="19"/>
                <w:szCs w:val="19"/>
              </w:rPr>
            </w:pPr>
            <w:r w:rsidRPr="00A53BBE">
              <w:rPr>
                <w:rFonts w:ascii="Times New Roman" w:hAnsi="Times New Roman" w:cs="Times New Roman"/>
                <w:b/>
                <w:color w:val="auto"/>
                <w:sz w:val="19"/>
                <w:szCs w:val="19"/>
              </w:rPr>
              <w:t>0,000</w:t>
            </w:r>
          </w:p>
        </w:tc>
      </w:tr>
      <w:tr w:rsidR="004829D9" w:rsidRPr="005D489F" w:rsidTr="003B2D76">
        <w:trPr>
          <w:trHeight w:val="315"/>
        </w:trPr>
        <w:tc>
          <w:tcPr>
            <w:tcW w:w="529" w:type="dxa"/>
            <w:noWrap/>
            <w:hideMark/>
          </w:tcPr>
          <w:p w:rsidR="004829D9" w:rsidRPr="007F0BC1" w:rsidRDefault="004829D9"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2</w:t>
            </w:r>
          </w:p>
        </w:tc>
        <w:tc>
          <w:tcPr>
            <w:tcW w:w="2131" w:type="dxa"/>
            <w:hideMark/>
          </w:tcPr>
          <w:p w:rsidR="004829D9" w:rsidRPr="007F0BC1" w:rsidRDefault="004829D9"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Привлеченные средства</w:t>
            </w:r>
          </w:p>
        </w:tc>
        <w:tc>
          <w:tcPr>
            <w:tcW w:w="992"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843" w:type="dxa"/>
            <w:gridSpan w:val="2"/>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4829D9" w:rsidRPr="005D489F" w:rsidTr="003B2D76">
        <w:trPr>
          <w:trHeight w:val="315"/>
        </w:trPr>
        <w:tc>
          <w:tcPr>
            <w:tcW w:w="529" w:type="dxa"/>
            <w:noWrap/>
            <w:hideMark/>
          </w:tcPr>
          <w:p w:rsidR="004829D9" w:rsidRPr="007F0BC1" w:rsidRDefault="004829D9"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3</w:t>
            </w:r>
          </w:p>
        </w:tc>
        <w:tc>
          <w:tcPr>
            <w:tcW w:w="2131" w:type="dxa"/>
            <w:hideMark/>
          </w:tcPr>
          <w:p w:rsidR="004829D9" w:rsidRPr="007F0BC1" w:rsidRDefault="004829D9"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Бюджетное финансирование</w:t>
            </w:r>
          </w:p>
        </w:tc>
        <w:tc>
          <w:tcPr>
            <w:tcW w:w="992"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843" w:type="dxa"/>
            <w:gridSpan w:val="2"/>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4829D9" w:rsidRPr="005D489F" w:rsidTr="003B2D76">
        <w:trPr>
          <w:trHeight w:val="315"/>
        </w:trPr>
        <w:tc>
          <w:tcPr>
            <w:tcW w:w="529" w:type="dxa"/>
            <w:noWrap/>
            <w:hideMark/>
          </w:tcPr>
          <w:p w:rsidR="004829D9" w:rsidRPr="007F0BC1" w:rsidRDefault="004829D9"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4</w:t>
            </w:r>
          </w:p>
        </w:tc>
        <w:tc>
          <w:tcPr>
            <w:tcW w:w="2131" w:type="dxa"/>
            <w:hideMark/>
          </w:tcPr>
          <w:p w:rsidR="004829D9" w:rsidRPr="007F0BC1" w:rsidRDefault="004829D9"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Прочие источники финансирования</w:t>
            </w:r>
          </w:p>
        </w:tc>
        <w:tc>
          <w:tcPr>
            <w:tcW w:w="992"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5"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276" w:type="dxa"/>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843" w:type="dxa"/>
            <w:gridSpan w:val="2"/>
            <w:noWrap/>
            <w:hideMark/>
          </w:tcPr>
          <w:p w:rsidR="004829D9" w:rsidRPr="00A53BBE" w:rsidRDefault="004829D9"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7319A6" w:rsidRPr="005D489F" w:rsidTr="004829D9">
        <w:trPr>
          <w:trHeight w:val="315"/>
        </w:trPr>
        <w:tc>
          <w:tcPr>
            <w:tcW w:w="529" w:type="dxa"/>
            <w:noWrap/>
            <w:hideMark/>
          </w:tcPr>
          <w:p w:rsidR="007319A6" w:rsidRPr="007F0BC1" w:rsidRDefault="007319A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 </w:t>
            </w:r>
          </w:p>
        </w:tc>
        <w:tc>
          <w:tcPr>
            <w:tcW w:w="2131" w:type="dxa"/>
            <w:hideMark/>
          </w:tcPr>
          <w:p w:rsidR="007319A6" w:rsidRPr="007F0BC1" w:rsidRDefault="007319A6"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ИТОГО по программе</w:t>
            </w:r>
          </w:p>
        </w:tc>
        <w:tc>
          <w:tcPr>
            <w:tcW w:w="992"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c>
          <w:tcPr>
            <w:tcW w:w="1134"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648,097</w:t>
            </w:r>
          </w:p>
        </w:tc>
        <w:tc>
          <w:tcPr>
            <w:tcW w:w="1134"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575,484</w:t>
            </w:r>
          </w:p>
        </w:tc>
        <w:tc>
          <w:tcPr>
            <w:tcW w:w="1134"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502,871</w:t>
            </w:r>
          </w:p>
        </w:tc>
        <w:tc>
          <w:tcPr>
            <w:tcW w:w="1276"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430,259</w:t>
            </w:r>
          </w:p>
        </w:tc>
        <w:tc>
          <w:tcPr>
            <w:tcW w:w="1134"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6"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5"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276" w:type="dxa"/>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c>
          <w:tcPr>
            <w:tcW w:w="1843" w:type="dxa"/>
            <w:gridSpan w:val="2"/>
            <w:noWrap/>
            <w:vAlign w:val="center"/>
            <w:hideMark/>
          </w:tcPr>
          <w:p w:rsidR="007319A6" w:rsidRPr="007319A6" w:rsidRDefault="007319A6" w:rsidP="00A07986">
            <w:pPr>
              <w:jc w:val="center"/>
              <w:rPr>
                <w:rFonts w:ascii="Times New Roman" w:hAnsi="Times New Roman" w:cs="Times New Roman"/>
                <w:b/>
                <w:sz w:val="18"/>
                <w:szCs w:val="18"/>
              </w:rPr>
            </w:pPr>
            <w:r w:rsidRPr="007319A6">
              <w:rPr>
                <w:rFonts w:ascii="Times New Roman" w:hAnsi="Times New Roman" w:cs="Times New Roman"/>
                <w:b/>
                <w:sz w:val="18"/>
                <w:szCs w:val="18"/>
              </w:rPr>
              <w:t>357,646</w:t>
            </w:r>
          </w:p>
        </w:tc>
      </w:tr>
    </w:tbl>
    <w:p w:rsidR="005D489F" w:rsidRDefault="005D489F" w:rsidP="008F55C5">
      <w:pPr>
        <w:spacing w:after="0" w:line="240" w:lineRule="auto"/>
        <w:jc w:val="center"/>
        <w:rPr>
          <w:rFonts w:ascii="Times New Roman" w:hAnsi="Times New Roman" w:cs="Times New Roman"/>
          <w:b/>
          <w:color w:val="auto"/>
          <w:szCs w:val="28"/>
        </w:rPr>
      </w:pPr>
    </w:p>
    <w:p w:rsidR="007F0BC1" w:rsidRPr="007E19A4" w:rsidRDefault="007F0BC1" w:rsidP="007F0BC1">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p w:rsidR="00D47FC5" w:rsidRPr="007E19A4" w:rsidRDefault="00D47FC5" w:rsidP="00D47FC5">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D47FC5" w:rsidRDefault="00D47FC5" w:rsidP="00D752D3">
      <w:pPr>
        <w:pStyle w:val="ConsPlusNonformat"/>
        <w:jc w:val="both"/>
        <w:rPr>
          <w:rFonts w:ascii="Times New Roman" w:hAnsi="Times New Roman" w:cs="Times New Roman"/>
          <w:b/>
          <w:color w:val="auto"/>
          <w:szCs w:val="28"/>
        </w:rPr>
      </w:pP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172AB8" w:rsidRPr="007E19A4" w:rsidTr="00144047">
        <w:tc>
          <w:tcPr>
            <w:tcW w:w="3753"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c>
          <w:tcPr>
            <w:tcW w:w="5318" w:type="dxa"/>
          </w:tcPr>
          <w:p w:rsidR="00172AB8" w:rsidRPr="007E19A4" w:rsidRDefault="00172AB8" w:rsidP="00144047">
            <w:pPr>
              <w:pStyle w:val="ConsPlusNonformat"/>
              <w:jc w:val="both"/>
              <w:rPr>
                <w:rFonts w:ascii="Times New Roman" w:hAnsi="Times New Roman" w:cs="Times New Roman"/>
                <w:b/>
                <w:color w:val="auto"/>
                <w:szCs w:val="28"/>
              </w:rPr>
            </w:pPr>
          </w:p>
        </w:tc>
      </w:tr>
    </w:tbl>
    <w:p w:rsidR="005C4BC7" w:rsidRDefault="005C4BC7" w:rsidP="00D752D3">
      <w:pPr>
        <w:pStyle w:val="ConsPlusNonformat"/>
        <w:jc w:val="both"/>
        <w:rPr>
          <w:rFonts w:ascii="Times New Roman" w:hAnsi="Times New Roman" w:cs="Times New Roman"/>
          <w:b/>
          <w:color w:val="auto"/>
          <w:szCs w:val="28"/>
        </w:rPr>
      </w:pPr>
    </w:p>
    <w:p w:rsidR="005C4BC7" w:rsidRDefault="005C4BC7" w:rsidP="00D752D3">
      <w:pPr>
        <w:pStyle w:val="ConsPlusNonformat"/>
        <w:jc w:val="both"/>
        <w:rPr>
          <w:rFonts w:ascii="Times New Roman" w:hAnsi="Times New Roman" w:cs="Times New Roman"/>
          <w:b/>
          <w:color w:val="auto"/>
          <w:szCs w:val="28"/>
        </w:rPr>
      </w:pPr>
    </w:p>
    <w:p w:rsidR="005C4BC7" w:rsidRDefault="005C4BC7" w:rsidP="00D752D3">
      <w:pPr>
        <w:pStyle w:val="ConsPlusNonformat"/>
        <w:jc w:val="both"/>
        <w:rPr>
          <w:rFonts w:ascii="Times New Roman" w:hAnsi="Times New Roman" w:cs="Times New Roman"/>
          <w:b/>
          <w:color w:val="auto"/>
          <w:szCs w:val="28"/>
        </w:rPr>
        <w:sectPr w:rsidR="005C4BC7" w:rsidSect="00A516D7">
          <w:pgSz w:w="16838" w:h="11906" w:orient="landscape"/>
          <w:pgMar w:top="1701" w:right="1134" w:bottom="1134" w:left="993" w:header="0" w:footer="0" w:gutter="0"/>
          <w:cols w:space="720"/>
          <w:formProt w:val="0"/>
          <w:docGrid w:linePitch="299" w:charSpace="4096"/>
        </w:sectPr>
      </w:pP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7F0BC1" w:rsidRPr="007E19A4" w:rsidTr="00D752D3">
        <w:tc>
          <w:tcPr>
            <w:tcW w:w="3753" w:type="dxa"/>
            <w:shd w:val="clear" w:color="auto" w:fill="auto"/>
          </w:tcPr>
          <w:p w:rsidR="007F0BC1" w:rsidRPr="00075949" w:rsidRDefault="007F0BC1" w:rsidP="00D752D3">
            <w:pPr>
              <w:pStyle w:val="ConsPlusNonformat"/>
              <w:jc w:val="both"/>
              <w:rPr>
                <w:rFonts w:ascii="Times New Roman" w:hAnsi="Times New Roman"/>
                <w:color w:val="auto"/>
                <w:szCs w:val="28"/>
              </w:rPr>
            </w:pPr>
          </w:p>
        </w:tc>
        <w:tc>
          <w:tcPr>
            <w:tcW w:w="5318" w:type="dxa"/>
            <w:shd w:val="clear" w:color="auto" w:fill="auto"/>
          </w:tcPr>
          <w:p w:rsidR="007F0BC1" w:rsidRPr="007E19A4" w:rsidRDefault="007F0BC1" w:rsidP="00D752D3">
            <w:pPr>
              <w:widowControl w:val="0"/>
              <w:spacing w:after="0"/>
              <w:jc w:val="both"/>
              <w:rPr>
                <w:rFonts w:ascii="Times New Roman" w:hAnsi="Times New Roman"/>
                <w:color w:val="auto"/>
                <w:sz w:val="20"/>
                <w:szCs w:val="24"/>
              </w:rPr>
            </w:pPr>
          </w:p>
        </w:tc>
        <w:tc>
          <w:tcPr>
            <w:tcW w:w="5318" w:type="dxa"/>
          </w:tcPr>
          <w:p w:rsidR="007F0BC1" w:rsidRPr="007E19A4" w:rsidRDefault="007F0BC1" w:rsidP="00D752D3">
            <w:pPr>
              <w:pStyle w:val="ConsPlusNonformat"/>
              <w:jc w:val="both"/>
              <w:rPr>
                <w:rFonts w:ascii="Times New Roman" w:hAnsi="Times New Roman" w:cs="Times New Roman"/>
                <w:b/>
                <w:color w:val="auto"/>
                <w:szCs w:val="28"/>
              </w:rPr>
            </w:pPr>
          </w:p>
        </w:tc>
      </w:tr>
    </w:tbl>
    <w:p w:rsidR="00473C36" w:rsidRPr="007E19A4" w:rsidRDefault="00473C36" w:rsidP="00473C36">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t>Приложение</w:t>
      </w:r>
      <w:r>
        <w:rPr>
          <w:rFonts w:ascii="Times New Roman" w:hAnsi="Times New Roman" w:cs="Times New Roman"/>
          <w:b/>
          <w:color w:val="auto"/>
        </w:rPr>
        <w:t xml:space="preserve"> 9</w:t>
      </w:r>
      <w:r w:rsidRPr="007E19A4">
        <w:rPr>
          <w:rFonts w:ascii="Times New Roman" w:hAnsi="Times New Roman" w:cs="Times New Roman"/>
          <w:b/>
          <w:color w:val="auto"/>
        </w:rPr>
        <w:t xml:space="preserve"> </w:t>
      </w:r>
    </w:p>
    <w:p w:rsidR="00473C36" w:rsidRDefault="00473C36" w:rsidP="00473C36">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473C36" w:rsidRPr="007E19A4" w:rsidRDefault="00473C36" w:rsidP="00473C36">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473C36" w:rsidRPr="00473C36" w:rsidRDefault="00473C36" w:rsidP="00473C36">
      <w:pPr>
        <w:widowControl w:val="0"/>
        <w:autoSpaceDN w:val="0"/>
        <w:spacing w:after="0" w:line="240" w:lineRule="auto"/>
        <w:ind w:firstLine="567"/>
        <w:jc w:val="right"/>
        <w:textAlignment w:val="baseline"/>
        <w:rPr>
          <w:rFonts w:ascii="Times New Roman" w:eastAsia="Times New Roman" w:hAnsi="Times New Roman" w:cs="Times New Roman"/>
          <w:color w:val="auto"/>
          <w:sz w:val="28"/>
          <w:szCs w:val="28"/>
        </w:rPr>
      </w:pPr>
    </w:p>
    <w:p w:rsidR="00473C36" w:rsidRPr="00473C36" w:rsidRDefault="00473C36" w:rsidP="00473C36">
      <w:pPr>
        <w:widowControl w:val="0"/>
        <w:autoSpaceDN w:val="0"/>
        <w:spacing w:after="0" w:line="240" w:lineRule="auto"/>
        <w:ind w:firstLine="567"/>
        <w:jc w:val="center"/>
        <w:textAlignment w:val="baseline"/>
        <w:rPr>
          <w:rFonts w:ascii="Times New Roman" w:eastAsia="Times New Roman" w:hAnsi="Times New Roman" w:cs="Times New Roman"/>
          <w:b/>
          <w:color w:val="auto"/>
          <w:sz w:val="28"/>
          <w:szCs w:val="28"/>
        </w:rPr>
      </w:pPr>
      <w:r w:rsidRPr="00473C36">
        <w:rPr>
          <w:rFonts w:ascii="Times New Roman" w:eastAsia="Times New Roman" w:hAnsi="Times New Roman" w:cs="Times New Roman"/>
          <w:b/>
          <w:color w:val="auto"/>
          <w:sz w:val="28"/>
          <w:szCs w:val="28"/>
        </w:rPr>
        <w:t>Акт приема передачи объекта концессионного соглашения</w:t>
      </w:r>
    </w:p>
    <w:p w:rsidR="00473C36" w:rsidRPr="00473C36" w:rsidRDefault="00473C36" w:rsidP="00473C36">
      <w:pPr>
        <w:widowControl w:val="0"/>
        <w:autoSpaceDN w:val="0"/>
        <w:spacing w:after="0" w:line="240" w:lineRule="auto"/>
        <w:ind w:firstLine="567"/>
        <w:jc w:val="right"/>
        <w:textAlignment w:val="baseline"/>
        <w:rPr>
          <w:rFonts w:ascii="Times New Roman" w:eastAsia="Times New Roman" w:hAnsi="Times New Roman" w:cs="Times New Roman"/>
          <w:color w:val="auto"/>
          <w:sz w:val="20"/>
          <w:szCs w:val="20"/>
        </w:rPr>
      </w:pPr>
    </w:p>
    <w:p w:rsidR="00473C36" w:rsidRPr="00473C36" w:rsidRDefault="00473C36" w:rsidP="00473C36">
      <w:pPr>
        <w:widowControl w:val="0"/>
        <w:autoSpaceDN w:val="0"/>
        <w:spacing w:after="0" w:line="240" w:lineRule="auto"/>
        <w:ind w:left="567" w:firstLine="720"/>
        <w:jc w:val="both"/>
        <w:textAlignment w:val="baseline"/>
        <w:rPr>
          <w:rFonts w:ascii="Times New Roman" w:eastAsia="Times New Roman" w:hAnsi="Times New Roman" w:cs="Times New Roman"/>
          <w:color w:val="auto"/>
          <w:lang w:eastAsia="zh-CN" w:bidi="hi-IN"/>
        </w:rPr>
      </w:pPr>
      <w:r w:rsidRPr="00473C36">
        <w:rPr>
          <w:rFonts w:ascii="Times New Roman" w:eastAsia="Times New Roman" w:hAnsi="Times New Roman" w:cs="Times New Roman"/>
          <w:color w:val="auto"/>
          <w:lang w:eastAsia="zh-CN" w:bidi="hi-IN"/>
        </w:rPr>
        <w:t xml:space="preserve">       </w:t>
      </w:r>
    </w:p>
    <w:p w:rsidR="00A90EB3" w:rsidRDefault="00A90EB3" w:rsidP="00A90EB3">
      <w:pPr>
        <w:pStyle w:val="ConsPlusNonformat"/>
        <w:ind w:firstLine="708"/>
        <w:jc w:val="both"/>
        <w:rPr>
          <w:rFonts w:ascii="Times New Roman" w:hAnsi="Times New Roman" w:cs="Times New Roman"/>
          <w:color w:val="auto"/>
          <w:sz w:val="28"/>
          <w:szCs w:val="28"/>
        </w:rPr>
      </w:pPr>
      <w:r w:rsidRPr="001C4F16">
        <w:rPr>
          <w:rFonts w:ascii="Times New Roman" w:hAnsi="Times New Roman" w:cs="Times New Roman"/>
          <w:b/>
          <w:color w:val="auto"/>
          <w:sz w:val="28"/>
          <w:szCs w:val="28"/>
        </w:rPr>
        <w:t xml:space="preserve">Муниципальное образование </w:t>
      </w:r>
      <w:proofErr w:type="spellStart"/>
      <w:r w:rsidRPr="001C4F16">
        <w:rPr>
          <w:rFonts w:ascii="Times New Roman" w:hAnsi="Times New Roman" w:cs="Times New Roman"/>
          <w:b/>
          <w:color w:val="auto"/>
          <w:sz w:val="28"/>
          <w:szCs w:val="28"/>
        </w:rPr>
        <w:t>Пучежское</w:t>
      </w:r>
      <w:proofErr w:type="spellEnd"/>
      <w:r w:rsidRPr="001C4F16">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1C4F16">
        <w:rPr>
          <w:rFonts w:ascii="Times New Roman" w:hAnsi="Times New Roman" w:cs="Times New Roman"/>
          <w:color w:val="auto"/>
          <w:sz w:val="28"/>
          <w:szCs w:val="28"/>
        </w:rPr>
        <w:t xml:space="preserve"> в лице Главы Пучежского муниципального района Ивановской области </w:t>
      </w:r>
      <w:proofErr w:type="spellStart"/>
      <w:r w:rsidRPr="001C4F16">
        <w:rPr>
          <w:rFonts w:ascii="Times New Roman" w:hAnsi="Times New Roman" w:cs="Times New Roman"/>
          <w:color w:val="auto"/>
          <w:sz w:val="28"/>
          <w:szCs w:val="28"/>
        </w:rPr>
        <w:t>Шипкова</w:t>
      </w:r>
      <w:proofErr w:type="spellEnd"/>
      <w:r w:rsidRPr="001C4F16">
        <w:rPr>
          <w:rFonts w:ascii="Times New Roman" w:hAnsi="Times New Roman" w:cs="Times New Roman"/>
          <w:color w:val="auto"/>
          <w:sz w:val="28"/>
          <w:szCs w:val="28"/>
        </w:rPr>
        <w:t xml:space="preserve"> Игоря Николаевича муниципального района, действующего на основании Устава Пучежского муниципального района, именуемое в дальнейшем «Концедент»</w:t>
      </w:r>
      <w:r w:rsidRPr="007E19A4">
        <w:rPr>
          <w:rFonts w:ascii="Times New Roman" w:hAnsi="Times New Roman" w:cs="Times New Roman"/>
          <w:color w:val="auto"/>
          <w:sz w:val="28"/>
          <w:szCs w:val="28"/>
        </w:rPr>
        <w:t xml:space="preserve"> </w:t>
      </w:r>
    </w:p>
    <w:p w:rsidR="00473C36" w:rsidRPr="00473C36" w:rsidRDefault="00BB3E8B" w:rsidP="00BB3E8B">
      <w:pPr>
        <w:pStyle w:val="ConsPlusNonformat"/>
        <w:ind w:firstLine="708"/>
        <w:jc w:val="both"/>
        <w:rPr>
          <w:rFonts w:ascii="Times New Roman" w:eastAsia="Times New Roman" w:hAnsi="Times New Roman" w:cs="Times New Roman"/>
          <w:color w:val="auto"/>
          <w:sz w:val="28"/>
          <w:szCs w:val="28"/>
        </w:rPr>
      </w:pPr>
      <w:r w:rsidRPr="007E19A4">
        <w:rPr>
          <w:rFonts w:ascii="Times New Roman" w:hAnsi="Times New Roman" w:cs="Times New Roman"/>
          <w:b/>
          <w:color w:val="auto"/>
          <w:sz w:val="28"/>
          <w:szCs w:val="28"/>
        </w:rPr>
        <w:t xml:space="preserve">Общество с ограниченной ответственностью </w:t>
      </w:r>
      <w:r>
        <w:rPr>
          <w:rFonts w:ascii="Times New Roman" w:hAnsi="Times New Roman" w:cs="Times New Roman"/>
          <w:b/>
          <w:color w:val="auto"/>
          <w:sz w:val="28"/>
          <w:szCs w:val="28"/>
        </w:rPr>
        <w:t>«</w:t>
      </w:r>
      <w:r w:rsidRPr="0000215F">
        <w:rPr>
          <w:rFonts w:ascii="Times New Roman" w:hAnsi="Times New Roman" w:cs="Times New Roman"/>
          <w:b/>
          <w:color w:val="auto"/>
          <w:sz w:val="28"/>
          <w:szCs w:val="28"/>
        </w:rPr>
        <w:t>Илада</w:t>
      </w:r>
      <w:r>
        <w:rPr>
          <w:rFonts w:ascii="Times New Roman" w:hAnsi="Times New Roman" w:cs="Times New Roman"/>
          <w:b/>
          <w:color w:val="auto"/>
          <w:sz w:val="28"/>
          <w:szCs w:val="28"/>
        </w:rPr>
        <w:t>»</w:t>
      </w:r>
      <w:r w:rsidRPr="007E19A4">
        <w:rPr>
          <w:rFonts w:ascii="Times New Roman" w:hAnsi="Times New Roman" w:cs="Times New Roman"/>
          <w:color w:val="auto"/>
          <w:sz w:val="28"/>
          <w:szCs w:val="28"/>
        </w:rPr>
        <w:t xml:space="preserve"> в лице директора </w:t>
      </w:r>
      <w:r>
        <w:rPr>
          <w:rFonts w:ascii="Times New Roman" w:hAnsi="Times New Roman" w:cs="Times New Roman"/>
          <w:color w:val="auto"/>
          <w:sz w:val="28"/>
          <w:szCs w:val="28"/>
        </w:rPr>
        <w:t>Грушина Ильи Александровича</w:t>
      </w:r>
      <w:r w:rsidRPr="007E19A4">
        <w:rPr>
          <w:rFonts w:ascii="Times New Roman" w:hAnsi="Times New Roman" w:cs="Times New Roman"/>
          <w:color w:val="auto"/>
          <w:sz w:val="28"/>
          <w:szCs w:val="28"/>
        </w:rPr>
        <w:t>, действующе</w:t>
      </w:r>
      <w:r>
        <w:rPr>
          <w:rFonts w:ascii="Times New Roman" w:hAnsi="Times New Roman" w:cs="Times New Roman"/>
          <w:color w:val="auto"/>
          <w:sz w:val="28"/>
          <w:szCs w:val="28"/>
        </w:rPr>
        <w:t>го</w:t>
      </w:r>
      <w:r w:rsidRPr="007E19A4">
        <w:rPr>
          <w:rFonts w:ascii="Times New Roman" w:hAnsi="Times New Roman" w:cs="Times New Roman"/>
          <w:color w:val="auto"/>
          <w:sz w:val="28"/>
          <w:szCs w:val="28"/>
        </w:rPr>
        <w:t xml:space="preserve"> на основании Устава, именуем</w:t>
      </w:r>
      <w:r>
        <w:rPr>
          <w:rFonts w:ascii="Times New Roman" w:hAnsi="Times New Roman" w:cs="Times New Roman"/>
          <w:color w:val="auto"/>
          <w:sz w:val="28"/>
          <w:szCs w:val="28"/>
        </w:rPr>
        <w:t xml:space="preserve">ое в дальнейшем «Концессионер», </w:t>
      </w:r>
      <w:r w:rsidR="00473C36" w:rsidRPr="00473C36">
        <w:rPr>
          <w:rFonts w:ascii="Times New Roman" w:eastAsia="Times New Roman" w:hAnsi="Times New Roman" w:cs="Times New Roman"/>
          <w:color w:val="auto"/>
          <w:sz w:val="28"/>
          <w:szCs w:val="28"/>
        </w:rPr>
        <w:t>совместно именуемые в дальнейшем «Стороны», составили настоящий акт приема-передачи, подтверждающий следующие обстоятельства:</w:t>
      </w:r>
    </w:p>
    <w:p w:rsidR="0039291D" w:rsidRDefault="0039291D"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rPr>
      </w:pPr>
    </w:p>
    <w:p w:rsidR="00473C36" w:rsidRPr="00473C36" w:rsidRDefault="00473C36" w:rsidP="00473C36">
      <w:pPr>
        <w:widowControl w:val="0"/>
        <w:autoSpaceDN w:val="0"/>
        <w:spacing w:after="0" w:line="240" w:lineRule="auto"/>
        <w:ind w:left="142" w:firstLine="567"/>
        <w:jc w:val="both"/>
        <w:textAlignment w:val="baseline"/>
        <w:rPr>
          <w:rFonts w:ascii="Courier New" w:eastAsia="Times New Roman" w:hAnsi="Courier New" w:cs="Courier New"/>
          <w:color w:val="auto"/>
          <w:sz w:val="28"/>
          <w:szCs w:val="28"/>
        </w:rPr>
      </w:pPr>
      <w:r w:rsidRPr="00473C36">
        <w:rPr>
          <w:rFonts w:ascii="Times New Roman" w:eastAsia="Times New Roman" w:hAnsi="Times New Roman" w:cs="Times New Roman"/>
          <w:color w:val="auto"/>
          <w:sz w:val="28"/>
          <w:szCs w:val="28"/>
        </w:rPr>
        <w:t>Концедент передает, а Концессионер принимает, в соответствии с Концессионным соглашением № __ от «___» __________ 202</w:t>
      </w:r>
      <w:r w:rsidR="00BB3E8B" w:rsidRPr="0039291D">
        <w:rPr>
          <w:rFonts w:ascii="Times New Roman" w:eastAsia="Times New Roman" w:hAnsi="Times New Roman" w:cs="Times New Roman"/>
          <w:color w:val="auto"/>
          <w:sz w:val="28"/>
          <w:szCs w:val="28"/>
        </w:rPr>
        <w:t>3</w:t>
      </w:r>
      <w:r w:rsidRPr="00473C36">
        <w:rPr>
          <w:rFonts w:ascii="Times New Roman" w:eastAsia="Times New Roman" w:hAnsi="Times New Roman" w:cs="Times New Roman"/>
          <w:color w:val="auto"/>
          <w:sz w:val="28"/>
          <w:szCs w:val="28"/>
        </w:rPr>
        <w:t xml:space="preserve"> года,  иму</w:t>
      </w:r>
      <w:r w:rsidRPr="00473C36">
        <w:rPr>
          <w:rFonts w:ascii="Times New Roman" w:eastAsia="Times New Roman" w:hAnsi="Times New Roman" w:cs="Times New Roman"/>
          <w:color w:val="auto"/>
          <w:sz w:val="28"/>
          <w:szCs w:val="28"/>
          <w:shd w:val="clear" w:color="auto" w:fill="FFFFFF"/>
        </w:rPr>
        <w:t xml:space="preserve">щество </w:t>
      </w:r>
      <w:proofErr w:type="gramStart"/>
      <w:r w:rsidRPr="00473C36">
        <w:rPr>
          <w:rFonts w:ascii="Times New Roman" w:eastAsia="Times New Roman" w:hAnsi="Times New Roman" w:cs="Times New Roman"/>
          <w:color w:val="auto"/>
          <w:sz w:val="28"/>
          <w:szCs w:val="28"/>
          <w:shd w:val="clear" w:color="auto" w:fill="FFFFFF"/>
        </w:rPr>
        <w:t>согласно списка</w:t>
      </w:r>
      <w:proofErr w:type="gramEnd"/>
      <w:r w:rsidRPr="00473C36">
        <w:rPr>
          <w:rFonts w:ascii="Times New Roman" w:eastAsia="Times New Roman" w:hAnsi="Times New Roman" w:cs="Times New Roman"/>
          <w:color w:val="auto"/>
          <w:sz w:val="28"/>
          <w:szCs w:val="28"/>
          <w:shd w:val="clear" w:color="auto" w:fill="FFFFFF"/>
        </w:rPr>
        <w:t xml:space="preserve"> приведенного ниже.</w:t>
      </w:r>
    </w:p>
    <w:p w:rsidR="00473C36" w:rsidRPr="00473C36" w:rsidRDefault="00473C36"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shd w:val="clear" w:color="auto" w:fill="FFFFFF"/>
        </w:rPr>
      </w:pPr>
      <w:r w:rsidRPr="00473C36">
        <w:rPr>
          <w:rFonts w:ascii="Times New Roman" w:eastAsia="Times New Roman" w:hAnsi="Times New Roman" w:cs="Times New Roman"/>
          <w:color w:val="auto"/>
          <w:sz w:val="28"/>
          <w:szCs w:val="28"/>
          <w:shd w:val="clear" w:color="auto" w:fill="FFFFFF"/>
        </w:rPr>
        <w:t>Объекты имущества переданы в удовлетворительном техническом состоянии, позволяющим их дальнейшее использование Концессионером по целевому назначению.</w:t>
      </w:r>
    </w:p>
    <w:p w:rsidR="00473C36" w:rsidRPr="00473C36" w:rsidRDefault="00473C36" w:rsidP="00473C36">
      <w:pPr>
        <w:widowControl w:val="0"/>
        <w:autoSpaceDN w:val="0"/>
        <w:spacing w:after="0" w:line="240" w:lineRule="auto"/>
        <w:ind w:left="142" w:firstLine="567"/>
        <w:jc w:val="both"/>
        <w:textAlignment w:val="baseline"/>
        <w:rPr>
          <w:rFonts w:ascii="Courier New" w:eastAsia="Times New Roman" w:hAnsi="Courier New" w:cs="Courier New"/>
          <w:color w:val="auto"/>
          <w:sz w:val="28"/>
          <w:szCs w:val="28"/>
        </w:rPr>
      </w:pPr>
      <w:r w:rsidRPr="00473C36">
        <w:rPr>
          <w:rFonts w:ascii="Times New Roman" w:eastAsia="Times New Roman" w:hAnsi="Times New Roman" w:cs="Times New Roman"/>
          <w:color w:val="auto"/>
          <w:sz w:val="28"/>
          <w:szCs w:val="28"/>
          <w:shd w:val="clear" w:color="auto" w:fill="FFFFFF"/>
        </w:rPr>
        <w:t>Настоящий акт составлен в</w:t>
      </w:r>
      <w:r w:rsidR="00BB3E8B" w:rsidRPr="0039291D">
        <w:rPr>
          <w:rFonts w:ascii="Times New Roman" w:eastAsia="Times New Roman" w:hAnsi="Times New Roman" w:cs="Times New Roman"/>
          <w:color w:val="auto"/>
          <w:sz w:val="28"/>
          <w:szCs w:val="28"/>
          <w:shd w:val="clear" w:color="auto" w:fill="FFFFFF"/>
        </w:rPr>
        <w:t xml:space="preserve"> трех</w:t>
      </w:r>
      <w:r w:rsidRPr="00473C36">
        <w:rPr>
          <w:rFonts w:ascii="Times New Roman" w:eastAsia="Times New Roman" w:hAnsi="Times New Roman" w:cs="Times New Roman"/>
          <w:color w:val="auto"/>
          <w:sz w:val="28"/>
          <w:szCs w:val="28"/>
        </w:rPr>
        <w:t xml:space="preserve"> </w:t>
      </w:r>
      <w:r w:rsidRPr="00473C36">
        <w:rPr>
          <w:rFonts w:ascii="Times New Roman" w:eastAsia="Times New Roman" w:hAnsi="Times New Roman" w:cs="Times New Roman"/>
          <w:color w:val="auto"/>
          <w:sz w:val="28"/>
          <w:szCs w:val="28"/>
          <w:shd w:val="clear" w:color="auto" w:fill="FFFFFF"/>
        </w:rPr>
        <w:t>экземплярах, из них: 1 (один) экземпляр для Концедента, 1 (один) экземпляр для Концессионера, 1 (один) экземпляр – Управлению Федеральной службы государственной регистрации, кадастра и картографии по Ивановской области.</w:t>
      </w:r>
    </w:p>
    <w:p w:rsidR="00473C36" w:rsidRDefault="00473C36"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shd w:val="clear" w:color="auto" w:fill="FFFFFF"/>
        </w:rPr>
      </w:pPr>
      <w:r w:rsidRPr="00473C36">
        <w:rPr>
          <w:rFonts w:ascii="Times New Roman" w:eastAsia="Times New Roman" w:hAnsi="Times New Roman" w:cs="Times New Roman"/>
          <w:color w:val="auto"/>
          <w:sz w:val="28"/>
          <w:szCs w:val="28"/>
          <w:shd w:val="clear" w:color="auto" w:fill="FFFFFF"/>
        </w:rPr>
        <w:t>Настоящий акт приема-передачи является неотъемлемой частью Концессионного соглашения № __ от «___» __________ 202</w:t>
      </w:r>
      <w:r w:rsidR="00BB3E8B" w:rsidRPr="0039291D">
        <w:rPr>
          <w:rFonts w:ascii="Times New Roman" w:eastAsia="Times New Roman" w:hAnsi="Times New Roman" w:cs="Times New Roman"/>
          <w:color w:val="auto"/>
          <w:sz w:val="28"/>
          <w:szCs w:val="28"/>
          <w:shd w:val="clear" w:color="auto" w:fill="FFFFFF"/>
        </w:rPr>
        <w:t>3</w:t>
      </w:r>
      <w:r w:rsidRPr="00473C36">
        <w:rPr>
          <w:rFonts w:ascii="Times New Roman" w:eastAsia="Times New Roman" w:hAnsi="Times New Roman" w:cs="Times New Roman"/>
          <w:color w:val="auto"/>
          <w:sz w:val="28"/>
          <w:szCs w:val="28"/>
          <w:shd w:val="clear" w:color="auto" w:fill="FFFFFF"/>
        </w:rPr>
        <w:t xml:space="preserve"> года.</w:t>
      </w:r>
    </w:p>
    <w:p w:rsidR="00B26642" w:rsidRDefault="00B26642"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shd w:val="clear" w:color="auto" w:fill="FFFFFF"/>
        </w:rPr>
      </w:pPr>
    </w:p>
    <w:p w:rsidR="00B26642" w:rsidRDefault="00B26642" w:rsidP="00B26642">
      <w:pPr>
        <w:spacing w:after="20" w:line="240" w:lineRule="auto"/>
        <w:jc w:val="center"/>
        <w:rPr>
          <w:rFonts w:ascii="Times New Roman" w:hAnsi="Times New Roman" w:cs="Times New Roman"/>
          <w:b/>
          <w:sz w:val="20"/>
          <w:szCs w:val="20"/>
        </w:rPr>
      </w:pPr>
    </w:p>
    <w:p w:rsidR="00B26642" w:rsidRDefault="00B26642" w:rsidP="00B26642">
      <w:pPr>
        <w:spacing w:after="20" w:line="240" w:lineRule="auto"/>
        <w:jc w:val="center"/>
        <w:rPr>
          <w:rFonts w:ascii="Times New Roman" w:hAnsi="Times New Roman" w:cs="Times New Roman"/>
          <w:b/>
          <w:sz w:val="20"/>
          <w:szCs w:val="20"/>
        </w:rPr>
      </w:pPr>
      <w:r>
        <w:rPr>
          <w:rFonts w:ascii="Times New Roman" w:hAnsi="Times New Roman" w:cs="Times New Roman"/>
          <w:b/>
          <w:sz w:val="20"/>
          <w:szCs w:val="20"/>
        </w:rPr>
        <w:t>ПЕПЕЧЕНЬ ПЕРЕДАВАЕМОГО КОНЦЕДЕНТОМ КОНЦЕССИОНЕРУ ИМУЩЕСТВА</w:t>
      </w:r>
    </w:p>
    <w:p w:rsidR="00473C36" w:rsidRDefault="00473C36">
      <w:pPr>
        <w:spacing w:after="0" w:line="240" w:lineRule="auto"/>
        <w:jc w:val="right"/>
        <w:rPr>
          <w:rFonts w:ascii="Times New Roman" w:hAnsi="Times New Roman" w:cs="Times New Roman"/>
          <w:b/>
          <w:color w:val="auto"/>
        </w:rPr>
      </w:pPr>
    </w:p>
    <w:tbl>
      <w:tblPr>
        <w:tblW w:w="10349" w:type="dxa"/>
        <w:tblInd w:w="-176" w:type="dxa"/>
        <w:tblLayout w:type="fixed"/>
        <w:tblLook w:val="04A0" w:firstRow="1" w:lastRow="0" w:firstColumn="1" w:lastColumn="0" w:noHBand="0" w:noVBand="1"/>
      </w:tblPr>
      <w:tblGrid>
        <w:gridCol w:w="568"/>
        <w:gridCol w:w="1134"/>
        <w:gridCol w:w="1984"/>
        <w:gridCol w:w="1843"/>
        <w:gridCol w:w="992"/>
        <w:gridCol w:w="1418"/>
        <w:gridCol w:w="1134"/>
        <w:gridCol w:w="1276"/>
      </w:tblGrid>
      <w:tr w:rsidR="0039291D" w:rsidRPr="002B6438" w:rsidTr="00D752D3">
        <w:trPr>
          <w:trHeight w:val="18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/п</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Наимен</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вание объекта</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Местоположение объекта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Техническое оп</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сание объекта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18"/>
                <w:szCs w:val="18"/>
              </w:rPr>
            </w:pPr>
            <w:r w:rsidRPr="002B6438">
              <w:rPr>
                <w:rFonts w:ascii="Times New Roman" w:eastAsia="Times New Roman" w:hAnsi="Times New Roman" w:cs="Times New Roman"/>
                <w:color w:val="000000"/>
                <w:sz w:val="18"/>
                <w:szCs w:val="18"/>
              </w:rPr>
              <w:t>Год ввода в экспл</w:t>
            </w:r>
            <w:r w:rsidRPr="002B6438">
              <w:rPr>
                <w:rFonts w:ascii="Times New Roman" w:eastAsia="Times New Roman" w:hAnsi="Times New Roman" w:cs="Times New Roman"/>
                <w:color w:val="000000"/>
                <w:sz w:val="18"/>
                <w:szCs w:val="18"/>
              </w:rPr>
              <w:t>у</w:t>
            </w:r>
            <w:r w:rsidRPr="002B6438">
              <w:rPr>
                <w:rFonts w:ascii="Times New Roman" w:eastAsia="Times New Roman" w:hAnsi="Times New Roman" w:cs="Times New Roman"/>
                <w:color w:val="000000"/>
                <w:sz w:val="18"/>
                <w:szCs w:val="18"/>
              </w:rPr>
              <w:t>атацию</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Балансовая стоимость на 01.07.2023        (руб.)</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Остато</w:t>
            </w:r>
            <w:r w:rsidRPr="002B6438">
              <w:rPr>
                <w:rFonts w:ascii="Times New Roman" w:eastAsia="Times New Roman" w:hAnsi="Times New Roman" w:cs="Times New Roman"/>
                <w:color w:val="000000"/>
                <w:sz w:val="20"/>
                <w:szCs w:val="20"/>
              </w:rPr>
              <w:t>ч</w:t>
            </w:r>
            <w:r w:rsidRPr="002B6438">
              <w:rPr>
                <w:rFonts w:ascii="Times New Roman" w:eastAsia="Times New Roman" w:hAnsi="Times New Roman" w:cs="Times New Roman"/>
                <w:color w:val="000000"/>
                <w:sz w:val="20"/>
                <w:szCs w:val="20"/>
              </w:rPr>
              <w:t>ная сто</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мость на 01.07.2023    (руб.)</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Информ</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ция о рег</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страции собстве</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ником имущества, Запись из ЕГРН (н</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мер, дата)</w:t>
            </w:r>
          </w:p>
        </w:tc>
      </w:tr>
      <w:tr w:rsidR="0039291D" w:rsidRPr="002B6438" w:rsidTr="00D752D3">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Станция 1 подъема</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д.1</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37:14:010102:10</w:t>
            </w:r>
          </w:p>
        </w:tc>
        <w:tc>
          <w:tcPr>
            <w:tcW w:w="1843"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назначение: неж</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лое здание, кол</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чество этажей - 2 в </w:t>
            </w:r>
            <w:proofErr w:type="spellStart"/>
            <w:r w:rsidRPr="002B6438">
              <w:rPr>
                <w:rFonts w:ascii="Times New Roman" w:eastAsia="Times New Roman" w:hAnsi="Times New Roman" w:cs="Times New Roman"/>
                <w:color w:val="000000"/>
                <w:sz w:val="20"/>
                <w:szCs w:val="20"/>
              </w:rPr>
              <w:t>т.ч</w:t>
            </w:r>
            <w:proofErr w:type="spellEnd"/>
            <w:r w:rsidRPr="002B6438">
              <w:rPr>
                <w:rFonts w:ascii="Times New Roman" w:eastAsia="Times New Roman" w:hAnsi="Times New Roman" w:cs="Times New Roman"/>
                <w:color w:val="000000"/>
                <w:sz w:val="20"/>
                <w:szCs w:val="20"/>
              </w:rPr>
              <w:t xml:space="preserve">. подземных -1; общая площадь 98,2 </w:t>
            </w:r>
            <w:proofErr w:type="spellStart"/>
            <w:r w:rsidRPr="002B6438">
              <w:rPr>
                <w:rFonts w:ascii="Times New Roman" w:eastAsia="Times New Roman" w:hAnsi="Times New Roman" w:cs="Times New Roman"/>
                <w:color w:val="000000"/>
                <w:sz w:val="20"/>
                <w:szCs w:val="20"/>
              </w:rPr>
              <w:t>кв.м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1958</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127 892,00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37-37-14/155/2010-064, от 06.05.2010</w:t>
            </w:r>
          </w:p>
        </w:tc>
      </w:tr>
      <w:tr w:rsidR="0039291D" w:rsidRPr="002B6438" w:rsidTr="00D752D3">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2</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Станция 2-го под</w:t>
            </w:r>
            <w:r w:rsidRPr="002B6438">
              <w:rPr>
                <w:rFonts w:ascii="Times New Roman" w:eastAsia="Times New Roman" w:hAnsi="Times New Roman" w:cs="Times New Roman"/>
                <w:color w:val="000000"/>
                <w:sz w:val="20"/>
                <w:szCs w:val="20"/>
              </w:rPr>
              <w:t>ъ</w:t>
            </w:r>
            <w:r w:rsidRPr="002B6438">
              <w:rPr>
                <w:rFonts w:ascii="Times New Roman" w:eastAsia="Times New Roman" w:hAnsi="Times New Roman" w:cs="Times New Roman"/>
                <w:color w:val="000000"/>
                <w:sz w:val="20"/>
                <w:szCs w:val="20"/>
              </w:rPr>
              <w:t>ема</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д.1, 37:14:010102:29</w:t>
            </w:r>
          </w:p>
        </w:tc>
        <w:tc>
          <w:tcPr>
            <w:tcW w:w="1843"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назначение: неж</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лое здание, кол</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чество этажей - 3, общая площадь 650,5 </w:t>
            </w:r>
            <w:proofErr w:type="spellStart"/>
            <w:r w:rsidRPr="002B6438">
              <w:rPr>
                <w:rFonts w:ascii="Times New Roman" w:eastAsia="Times New Roman" w:hAnsi="Times New Roman" w:cs="Times New Roman"/>
                <w:color w:val="000000"/>
                <w:sz w:val="20"/>
                <w:szCs w:val="20"/>
              </w:rPr>
              <w:t>кв.м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1 331 353,00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47 845,26</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37-37-14/155/2010-063,  от 06.05.2010</w:t>
            </w:r>
          </w:p>
        </w:tc>
      </w:tr>
      <w:tr w:rsidR="0039291D" w:rsidRPr="002B6438" w:rsidTr="00D752D3">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Резервуар чистой воды</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 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37:14:010102:34</w:t>
            </w:r>
          </w:p>
        </w:tc>
        <w:tc>
          <w:tcPr>
            <w:tcW w:w="1843"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Объем  -1000 </w:t>
            </w:r>
            <w:proofErr w:type="spellStart"/>
            <w:r w:rsidRPr="002B6438">
              <w:rPr>
                <w:rFonts w:ascii="Times New Roman" w:eastAsia="Times New Roman" w:hAnsi="Times New Roman" w:cs="Times New Roman"/>
                <w:color w:val="000000"/>
                <w:sz w:val="20"/>
                <w:szCs w:val="20"/>
              </w:rPr>
              <w:t>куб.м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174 316,00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37:14:010102:34-37/010/2018- 1, от 28.02.2018</w:t>
            </w:r>
          </w:p>
        </w:tc>
      </w:tr>
      <w:tr w:rsidR="0039291D" w:rsidRPr="002B6438" w:rsidTr="00D752D3">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Выгре</w:t>
            </w:r>
            <w:r w:rsidRPr="002B6438">
              <w:rPr>
                <w:rFonts w:ascii="Times New Roman" w:eastAsia="Times New Roman" w:hAnsi="Times New Roman" w:cs="Times New Roman"/>
                <w:color w:val="000000"/>
                <w:sz w:val="20"/>
                <w:szCs w:val="20"/>
              </w:rPr>
              <w:t>б</w:t>
            </w:r>
            <w:r w:rsidRPr="002B6438">
              <w:rPr>
                <w:rFonts w:ascii="Times New Roman" w:eastAsia="Times New Roman" w:hAnsi="Times New Roman" w:cs="Times New Roman"/>
                <w:color w:val="000000"/>
                <w:sz w:val="20"/>
                <w:szCs w:val="20"/>
              </w:rPr>
              <w:t>ная е</w:t>
            </w:r>
            <w:r w:rsidRPr="002B6438">
              <w:rPr>
                <w:rFonts w:ascii="Times New Roman" w:eastAsia="Times New Roman" w:hAnsi="Times New Roman" w:cs="Times New Roman"/>
                <w:color w:val="000000"/>
                <w:sz w:val="20"/>
                <w:szCs w:val="20"/>
              </w:rPr>
              <w:t>м</w:t>
            </w:r>
            <w:r w:rsidRPr="002B6438">
              <w:rPr>
                <w:rFonts w:ascii="Times New Roman" w:eastAsia="Times New Roman" w:hAnsi="Times New Roman" w:cs="Times New Roman"/>
                <w:color w:val="000000"/>
                <w:sz w:val="20"/>
                <w:szCs w:val="20"/>
              </w:rPr>
              <w:t>кость у станции 2 подъема</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37:14:010102:36</w:t>
            </w:r>
          </w:p>
        </w:tc>
        <w:tc>
          <w:tcPr>
            <w:tcW w:w="1843"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Объем  -184 </w:t>
            </w:r>
            <w:proofErr w:type="spellStart"/>
            <w:r w:rsidRPr="002B6438">
              <w:rPr>
                <w:rFonts w:ascii="Times New Roman" w:eastAsia="Times New Roman" w:hAnsi="Times New Roman" w:cs="Times New Roman"/>
                <w:color w:val="000000"/>
                <w:sz w:val="20"/>
                <w:szCs w:val="20"/>
              </w:rPr>
              <w:t>куб.м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14 309,00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37:14:010102:36-37/010/2018-1,  от 28.02.2018</w:t>
            </w:r>
          </w:p>
        </w:tc>
      </w:tr>
      <w:tr w:rsidR="0039291D" w:rsidRPr="002B6438" w:rsidTr="00D752D3">
        <w:trPr>
          <w:trHeight w:val="13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Наружная сеть вод</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провода у станции 2 подъема</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протяженность 551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12 798,00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37:14:010102:35-37/010/2018-1, от 28.02.2018</w:t>
            </w:r>
          </w:p>
        </w:tc>
      </w:tr>
      <w:tr w:rsidR="0039291D" w:rsidRPr="002B6438" w:rsidTr="00D752D3">
        <w:trPr>
          <w:trHeight w:val="18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Наружная сеть кан</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лизации</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37:14:000000:483</w:t>
            </w:r>
          </w:p>
        </w:tc>
        <w:tc>
          <w:tcPr>
            <w:tcW w:w="1843"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протяженность 321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56 489,00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37:14:000000:483-37/010/2018-1,  от 01.03.2018</w:t>
            </w:r>
          </w:p>
        </w:tc>
      </w:tr>
      <w:tr w:rsidR="0039291D" w:rsidRPr="002B6438" w:rsidTr="00D752D3">
        <w:trPr>
          <w:trHeight w:val="18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Водон</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порная башня</w:t>
            </w:r>
          </w:p>
        </w:tc>
        <w:tc>
          <w:tcPr>
            <w:tcW w:w="198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37:14:010106:271</w:t>
            </w:r>
          </w:p>
        </w:tc>
        <w:tc>
          <w:tcPr>
            <w:tcW w:w="1843"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Объем  -160 </w:t>
            </w:r>
            <w:proofErr w:type="spellStart"/>
            <w:r w:rsidRPr="002B6438">
              <w:rPr>
                <w:rFonts w:ascii="Times New Roman" w:eastAsia="Times New Roman" w:hAnsi="Times New Roman" w:cs="Times New Roman"/>
                <w:color w:val="000000"/>
                <w:sz w:val="20"/>
                <w:szCs w:val="20"/>
              </w:rPr>
              <w:t>куб.м</w:t>
            </w:r>
            <w:proofErr w:type="spellEnd"/>
            <w:r w:rsidRPr="002B6438">
              <w:rPr>
                <w:rFonts w:ascii="Times New Roman" w:eastAsia="Times New Roman" w:hAnsi="Times New Roman" w:cs="Times New Roman"/>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1979</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280 676,00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16 291,27</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но,37:14:010106:271-37/010/2018-1, от  28.02.2018</w:t>
            </w:r>
          </w:p>
        </w:tc>
      </w:tr>
      <w:tr w:rsidR="0039291D" w:rsidRPr="002B6438" w:rsidTr="00D752D3">
        <w:trPr>
          <w:trHeight w:val="18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Прохо</w:t>
            </w:r>
            <w:r w:rsidRPr="002B6438">
              <w:rPr>
                <w:rFonts w:ascii="Times New Roman" w:eastAsia="Times New Roman" w:hAnsi="Times New Roman" w:cs="Times New Roman"/>
                <w:color w:val="000000"/>
                <w:sz w:val="20"/>
                <w:szCs w:val="20"/>
              </w:rPr>
              <w:t>д</w:t>
            </w:r>
            <w:r w:rsidRPr="002B6438">
              <w:rPr>
                <w:rFonts w:ascii="Times New Roman" w:eastAsia="Times New Roman" w:hAnsi="Times New Roman" w:cs="Times New Roman"/>
                <w:color w:val="000000"/>
                <w:sz w:val="20"/>
                <w:szCs w:val="20"/>
              </w:rPr>
              <w:t>ная будка у станции 2 подъема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назначение: неж</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лое здание; кол</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чество этажей -1, общая площадь 9,00 </w:t>
            </w:r>
            <w:proofErr w:type="spellStart"/>
            <w:r w:rsidRPr="002B6438">
              <w:rPr>
                <w:rFonts w:ascii="Times New Roman" w:eastAsia="Times New Roman" w:hAnsi="Times New Roman" w:cs="Times New Roman"/>
                <w:color w:val="000000"/>
                <w:sz w:val="20"/>
                <w:szCs w:val="20"/>
              </w:rPr>
              <w:t>кв.м</w:t>
            </w:r>
            <w:proofErr w:type="spellEnd"/>
            <w:r w:rsidRPr="002B6438">
              <w:rPr>
                <w:rFonts w:ascii="Times New Roman" w:eastAsia="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28 728,00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37:14:010102:32-37/010/2018-1 27.02.2018</w:t>
            </w:r>
          </w:p>
        </w:tc>
      </w:tr>
      <w:tr w:rsidR="0039291D" w:rsidRPr="002B6438" w:rsidTr="00D752D3">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Линия электр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передач к головному сооруж</w:t>
            </w:r>
            <w:r w:rsidRPr="002B6438">
              <w:rPr>
                <w:rFonts w:ascii="Times New Roman" w:eastAsia="Times New Roman" w:hAnsi="Times New Roman" w:cs="Times New Roman"/>
                <w:color w:val="000000"/>
                <w:sz w:val="20"/>
                <w:szCs w:val="20"/>
              </w:rPr>
              <w:t>е</w:t>
            </w:r>
            <w:r w:rsidRPr="002B6438">
              <w:rPr>
                <w:rFonts w:ascii="Times New Roman" w:eastAsia="Times New Roman" w:hAnsi="Times New Roman" w:cs="Times New Roman"/>
                <w:color w:val="000000"/>
                <w:sz w:val="20"/>
                <w:szCs w:val="20"/>
              </w:rPr>
              <w:t>нию</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р-н Пучежский,</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г. Пучеж,</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37:14:010102:33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сооружение эле</w:t>
            </w:r>
            <w:r w:rsidRPr="002B6438">
              <w:rPr>
                <w:rFonts w:ascii="Times New Roman" w:eastAsia="Times New Roman" w:hAnsi="Times New Roman" w:cs="Times New Roman"/>
                <w:color w:val="000000"/>
                <w:sz w:val="20"/>
                <w:szCs w:val="20"/>
              </w:rPr>
              <w:t>к</w:t>
            </w:r>
            <w:r w:rsidRPr="002B6438">
              <w:rPr>
                <w:rFonts w:ascii="Times New Roman" w:eastAsia="Times New Roman" w:hAnsi="Times New Roman" w:cs="Times New Roman"/>
                <w:color w:val="000000"/>
                <w:sz w:val="20"/>
                <w:szCs w:val="20"/>
              </w:rPr>
              <w:t>троэнергетики, протяженность 558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18 188,00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37:14:010102:33-37/010/2018-1, от 27.02.2018</w:t>
            </w:r>
          </w:p>
        </w:tc>
      </w:tr>
      <w:tr w:rsidR="0039291D" w:rsidRPr="002B6438" w:rsidTr="00D752D3">
        <w:trPr>
          <w:trHeight w:val="130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10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Сети  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допровод /ПФР</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ул</w:t>
            </w:r>
            <w:proofErr w:type="gramStart"/>
            <w:r w:rsidRPr="002B6438">
              <w:rPr>
                <w:rFonts w:ascii="Times New Roman" w:eastAsia="Times New Roman" w:hAnsi="Times New Roman" w:cs="Times New Roman"/>
                <w:color w:val="000000"/>
                <w:sz w:val="20"/>
                <w:szCs w:val="20"/>
              </w:rPr>
              <w:t>.Р</w:t>
            </w:r>
            <w:proofErr w:type="gramEnd"/>
            <w:r w:rsidRPr="002B6438">
              <w:rPr>
                <w:rFonts w:ascii="Times New Roman" w:eastAsia="Times New Roman" w:hAnsi="Times New Roman" w:cs="Times New Roman"/>
                <w:color w:val="000000"/>
                <w:sz w:val="20"/>
                <w:szCs w:val="20"/>
              </w:rPr>
              <w:t>еволюционная</w:t>
            </w:r>
            <w:proofErr w:type="spellEnd"/>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Водопровод</w:t>
            </w:r>
            <w:r w:rsidRPr="002B6438">
              <w:rPr>
                <w:rFonts w:ascii="Times New Roman" w:eastAsia="Times New Roman" w:hAnsi="Times New Roman" w:cs="Times New Roman"/>
                <w:color w:val="000000"/>
                <w:sz w:val="20"/>
                <w:szCs w:val="20"/>
              </w:rPr>
              <w:br/>
              <w:t>Ø 32, 65 м.,</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65, 14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1991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38 271,50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4 445,45</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
        </w:tc>
      </w:tr>
      <w:tr w:rsidR="0039291D" w:rsidRPr="002B6438" w:rsidTr="00D752D3">
        <w:trPr>
          <w:trHeight w:val="198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Водоз</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борные сооруж</w:t>
            </w:r>
            <w:r w:rsidRPr="002B6438">
              <w:rPr>
                <w:rFonts w:ascii="Times New Roman" w:eastAsia="Times New Roman" w:hAnsi="Times New Roman" w:cs="Times New Roman"/>
                <w:color w:val="000000"/>
                <w:sz w:val="20"/>
                <w:szCs w:val="20"/>
              </w:rPr>
              <w:t>е</w:t>
            </w:r>
            <w:r w:rsidRPr="002B6438">
              <w:rPr>
                <w:rFonts w:ascii="Times New Roman" w:eastAsia="Times New Roman" w:hAnsi="Times New Roman" w:cs="Times New Roman"/>
                <w:color w:val="000000"/>
                <w:sz w:val="20"/>
                <w:szCs w:val="20"/>
              </w:rPr>
              <w:t>ния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437 м.,</w:t>
            </w:r>
            <w:r w:rsidRPr="002B6438">
              <w:rPr>
                <w:rFonts w:ascii="Times New Roman" w:eastAsia="Times New Roman" w:hAnsi="Times New Roman" w:cs="Times New Roman"/>
                <w:color w:val="000000"/>
                <w:sz w:val="20"/>
                <w:szCs w:val="20"/>
              </w:rPr>
              <w:br/>
              <w:t>Ø 170, 665 м,</w:t>
            </w:r>
            <w:r w:rsidRPr="002B6438">
              <w:rPr>
                <w:rFonts w:ascii="Times New Roman" w:eastAsia="Times New Roman" w:hAnsi="Times New Roman" w:cs="Times New Roman"/>
                <w:color w:val="000000"/>
                <w:sz w:val="20"/>
                <w:szCs w:val="20"/>
              </w:rPr>
              <w:br/>
              <w:t>Ø 118, 1162м,</w:t>
            </w:r>
            <w:r w:rsidRPr="002B6438">
              <w:rPr>
                <w:rFonts w:ascii="Times New Roman" w:eastAsia="Times New Roman" w:hAnsi="Times New Roman" w:cs="Times New Roman"/>
                <w:color w:val="000000"/>
                <w:sz w:val="20"/>
                <w:szCs w:val="20"/>
              </w:rPr>
              <w:br/>
              <w:t>Ø 81, 722 м.</w:t>
            </w:r>
            <w:r w:rsidRPr="002B6438">
              <w:rPr>
                <w:rFonts w:ascii="Times New Roman" w:eastAsia="Times New Roman" w:hAnsi="Times New Roman" w:cs="Times New Roman"/>
                <w:color w:val="000000"/>
                <w:sz w:val="20"/>
                <w:szCs w:val="20"/>
              </w:rPr>
              <w:br/>
              <w:t>Ø 65, 113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1958</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1 620 079,50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419 605,27</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ст. 1 подъема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ст. 1 подъема,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170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47 513,00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Водовод от ста</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ции 1 подъема ул. Гаг</w:t>
            </w:r>
            <w:r w:rsidRPr="002B6438">
              <w:rPr>
                <w:rFonts w:ascii="Times New Roman" w:eastAsia="Times New Roman" w:hAnsi="Times New Roman" w:cs="Times New Roman"/>
                <w:color w:val="000000"/>
                <w:sz w:val="20"/>
                <w:szCs w:val="20"/>
              </w:rPr>
              <w:t>а</w:t>
            </w:r>
            <w:r w:rsidRPr="002B6438">
              <w:rPr>
                <w:rFonts w:ascii="Times New Roman" w:eastAsia="Times New Roman" w:hAnsi="Times New Roman" w:cs="Times New Roman"/>
                <w:color w:val="000000"/>
                <w:sz w:val="20"/>
                <w:szCs w:val="20"/>
              </w:rPr>
              <w:t>рина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209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165 353,00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14</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Пионе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ская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Северная,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141м.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141 769,00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(гидра</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ты) ул. Северная-</w:t>
            </w:r>
            <w:proofErr w:type="spellStart"/>
            <w:r w:rsidRPr="002B6438">
              <w:rPr>
                <w:rFonts w:ascii="Times New Roman" w:eastAsia="Times New Roman" w:hAnsi="Times New Roman" w:cs="Times New Roman"/>
                <w:color w:val="000000"/>
                <w:sz w:val="20"/>
                <w:szCs w:val="20"/>
              </w:rPr>
              <w:t>Юрьеве</w:t>
            </w:r>
            <w:r w:rsidRPr="002B6438">
              <w:rPr>
                <w:rFonts w:ascii="Times New Roman" w:eastAsia="Times New Roman" w:hAnsi="Times New Roman" w:cs="Times New Roman"/>
                <w:color w:val="000000"/>
                <w:sz w:val="20"/>
                <w:szCs w:val="20"/>
              </w:rPr>
              <w:t>ц</w:t>
            </w:r>
            <w:r w:rsidRPr="002B6438">
              <w:rPr>
                <w:rFonts w:ascii="Times New Roman" w:eastAsia="Times New Roman" w:hAnsi="Times New Roman" w:cs="Times New Roman"/>
                <w:color w:val="000000"/>
                <w:sz w:val="20"/>
                <w:szCs w:val="20"/>
              </w:rPr>
              <w:t>кая</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6,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758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77 817,00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16</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Чехова-Гагарина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Чехова-Гагарина,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81, 237 м.,</w:t>
            </w:r>
            <w:r w:rsidRPr="002B6438">
              <w:rPr>
                <w:rFonts w:ascii="Times New Roman" w:eastAsia="Times New Roman" w:hAnsi="Times New Roman" w:cs="Times New Roman"/>
                <w:color w:val="000000"/>
                <w:sz w:val="20"/>
                <w:szCs w:val="20"/>
              </w:rPr>
              <w:br/>
              <w:t>Ø 65, 165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38 858,00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водная линия ул. </w:t>
            </w:r>
            <w:proofErr w:type="spellStart"/>
            <w:r w:rsidRPr="002B6438">
              <w:rPr>
                <w:rFonts w:ascii="Times New Roman" w:eastAsia="Times New Roman" w:hAnsi="Times New Roman" w:cs="Times New Roman"/>
                <w:color w:val="000000"/>
                <w:sz w:val="20"/>
                <w:szCs w:val="20"/>
              </w:rPr>
              <w:t>Юрьеве</w:t>
            </w:r>
            <w:r w:rsidRPr="002B6438">
              <w:rPr>
                <w:rFonts w:ascii="Times New Roman" w:eastAsia="Times New Roman" w:hAnsi="Times New Roman" w:cs="Times New Roman"/>
                <w:color w:val="000000"/>
                <w:sz w:val="20"/>
                <w:szCs w:val="20"/>
              </w:rPr>
              <w:t>ц</w:t>
            </w:r>
            <w:r w:rsidRPr="002B6438">
              <w:rPr>
                <w:rFonts w:ascii="Times New Roman" w:eastAsia="Times New Roman" w:hAnsi="Times New Roman" w:cs="Times New Roman"/>
                <w:color w:val="000000"/>
                <w:sz w:val="20"/>
                <w:szCs w:val="20"/>
              </w:rPr>
              <w:t>кая</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ул. </w:t>
            </w:r>
            <w:proofErr w:type="spellStart"/>
            <w:r w:rsidRPr="002B6438">
              <w:rPr>
                <w:rFonts w:ascii="Times New Roman" w:eastAsia="Times New Roman" w:hAnsi="Times New Roman" w:cs="Times New Roman"/>
                <w:color w:val="000000"/>
                <w:sz w:val="20"/>
                <w:szCs w:val="20"/>
              </w:rPr>
              <w:t>Юрь</w:t>
            </w:r>
            <w:r w:rsidRPr="002B6438">
              <w:rPr>
                <w:rFonts w:ascii="Times New Roman" w:eastAsia="Times New Roman" w:hAnsi="Times New Roman" w:cs="Times New Roman"/>
                <w:color w:val="000000"/>
                <w:sz w:val="20"/>
                <w:szCs w:val="20"/>
              </w:rPr>
              <w:t>е</w:t>
            </w:r>
            <w:r w:rsidRPr="002B6438">
              <w:rPr>
                <w:rFonts w:ascii="Times New Roman" w:eastAsia="Times New Roman" w:hAnsi="Times New Roman" w:cs="Times New Roman"/>
                <w:color w:val="000000"/>
                <w:sz w:val="20"/>
                <w:szCs w:val="20"/>
              </w:rPr>
              <w:t>вецкая</w:t>
            </w:r>
            <w:proofErr w:type="spellEnd"/>
            <w:r w:rsidRPr="002B6438">
              <w:rPr>
                <w:rFonts w:ascii="Times New Roman" w:eastAsia="Times New Roman" w:hAnsi="Times New Roman" w:cs="Times New Roman"/>
                <w:color w:val="000000"/>
                <w:sz w:val="20"/>
                <w:szCs w:val="20"/>
              </w:rPr>
              <w:t>,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168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114 742,00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18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Пионе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ская</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14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20,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267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98 238,00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26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43,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871м.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51 586,00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20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26,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638м.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224 336,00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21</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60 лет Октября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14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49,</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453 м.,</w:t>
            </w:r>
            <w:r w:rsidRPr="002B6438">
              <w:rPr>
                <w:rFonts w:ascii="Times New Roman" w:eastAsia="Times New Roman" w:hAnsi="Times New Roman" w:cs="Times New Roman"/>
                <w:color w:val="000000"/>
                <w:sz w:val="20"/>
                <w:szCs w:val="20"/>
              </w:rPr>
              <w:br/>
              <w:t>Ø 65, 173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55 137,00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22</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Гоголя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49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51,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300м.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18 749,00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23</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Остро</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ского</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51-55,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241м.,</w:t>
            </w:r>
            <w:r w:rsidRPr="002B6438">
              <w:rPr>
                <w:rFonts w:ascii="Times New Roman" w:eastAsia="Times New Roman" w:hAnsi="Times New Roman" w:cs="Times New Roman"/>
                <w:color w:val="000000"/>
                <w:sz w:val="20"/>
                <w:szCs w:val="20"/>
              </w:rPr>
              <w:br/>
              <w:t>Ø 65, 192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36 812,00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24</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Крылова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97-32а,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307м.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109 516,00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25</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50 лет ВЛКСМ</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ул. 50 лет ВЛКСМ,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455м.,</w:t>
            </w:r>
            <w:r w:rsidRPr="002B6438">
              <w:rPr>
                <w:rFonts w:ascii="Times New Roman" w:eastAsia="Times New Roman" w:hAnsi="Times New Roman" w:cs="Times New Roman"/>
                <w:color w:val="000000"/>
                <w:sz w:val="20"/>
                <w:szCs w:val="20"/>
              </w:rPr>
              <w:br/>
              <w:t>Ø 32, 97м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1959</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31 258,00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26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Советская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Советская,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266м.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17 502,00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27</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Советская</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Советская,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339м.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57 219,00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28</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w:t>
            </w:r>
            <w:proofErr w:type="spellStart"/>
            <w:r w:rsidRPr="002B6438">
              <w:rPr>
                <w:rFonts w:ascii="Times New Roman" w:eastAsia="Times New Roman" w:hAnsi="Times New Roman" w:cs="Times New Roman"/>
                <w:color w:val="000000"/>
                <w:sz w:val="20"/>
                <w:szCs w:val="20"/>
              </w:rPr>
              <w:t>Л.Левиковой</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56-60,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28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122м.,</w:t>
            </w:r>
            <w:r w:rsidRPr="002B6438">
              <w:rPr>
                <w:rFonts w:ascii="Times New Roman" w:eastAsia="Times New Roman" w:hAnsi="Times New Roman" w:cs="Times New Roman"/>
                <w:color w:val="000000"/>
                <w:sz w:val="20"/>
                <w:szCs w:val="20"/>
              </w:rPr>
              <w:br/>
              <w:t>Ø 65, 177м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44 761,00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29</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82-39,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360м.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70 850,00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учеж,от</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61-62,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563м.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10 894,00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31</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61-68а,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222, 230м.,</w:t>
            </w:r>
            <w:r w:rsidRPr="002B6438">
              <w:rPr>
                <w:rFonts w:ascii="Times New Roman" w:eastAsia="Times New Roman" w:hAnsi="Times New Roman" w:cs="Times New Roman"/>
                <w:color w:val="000000"/>
                <w:sz w:val="20"/>
                <w:szCs w:val="20"/>
              </w:rPr>
              <w:br/>
              <w:t>Ø 65, 159м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108 067,00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7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32</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Произво</w:t>
            </w:r>
            <w:r w:rsidRPr="002B6438">
              <w:rPr>
                <w:rFonts w:ascii="Times New Roman" w:eastAsia="Times New Roman" w:hAnsi="Times New Roman" w:cs="Times New Roman"/>
                <w:color w:val="000000"/>
                <w:sz w:val="20"/>
                <w:szCs w:val="20"/>
              </w:rPr>
              <w:t>д</w:t>
            </w:r>
            <w:r w:rsidRPr="002B6438">
              <w:rPr>
                <w:rFonts w:ascii="Times New Roman" w:eastAsia="Times New Roman" w:hAnsi="Times New Roman" w:cs="Times New Roman"/>
                <w:color w:val="000000"/>
                <w:sz w:val="20"/>
                <w:szCs w:val="20"/>
              </w:rPr>
              <w:t>ственная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ул</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роизводственная</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1320м.,</w:t>
            </w:r>
            <w:r w:rsidRPr="002B6438">
              <w:rPr>
                <w:rFonts w:ascii="Times New Roman" w:eastAsia="Times New Roman" w:hAnsi="Times New Roman" w:cs="Times New Roman"/>
                <w:color w:val="000000"/>
                <w:sz w:val="20"/>
                <w:szCs w:val="20"/>
              </w:rPr>
              <w:br/>
              <w:t>Ø 118, 129м.,</w:t>
            </w:r>
            <w:r w:rsidRPr="002B6438">
              <w:rPr>
                <w:rFonts w:ascii="Times New Roman" w:eastAsia="Times New Roman" w:hAnsi="Times New Roman" w:cs="Times New Roman"/>
                <w:color w:val="000000"/>
                <w:sz w:val="20"/>
                <w:szCs w:val="20"/>
              </w:rPr>
              <w:br/>
              <w:t>Ø 65, 211м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80 850,00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33</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Горького</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88-94,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340м.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62 787,00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34</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Кирова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43-72 в,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80м.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1962</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91 810,00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Заречная</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49 до дюкера,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454м.,</w:t>
            </w:r>
            <w:r w:rsidRPr="002B6438">
              <w:rPr>
                <w:rFonts w:ascii="Times New Roman" w:eastAsia="Times New Roman" w:hAnsi="Times New Roman" w:cs="Times New Roman"/>
                <w:color w:val="000000"/>
                <w:sz w:val="20"/>
                <w:szCs w:val="20"/>
              </w:rPr>
              <w:br/>
              <w:t>Ø 118, 371м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181 054,00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48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36</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Револ</w:t>
            </w:r>
            <w:r w:rsidRPr="002B6438">
              <w:rPr>
                <w:rFonts w:ascii="Times New Roman" w:eastAsia="Times New Roman" w:hAnsi="Times New Roman" w:cs="Times New Roman"/>
                <w:color w:val="000000"/>
                <w:sz w:val="20"/>
                <w:szCs w:val="20"/>
              </w:rPr>
              <w:t>ю</w:t>
            </w:r>
            <w:r w:rsidRPr="002B6438">
              <w:rPr>
                <w:rFonts w:ascii="Times New Roman" w:eastAsia="Times New Roman" w:hAnsi="Times New Roman" w:cs="Times New Roman"/>
                <w:color w:val="000000"/>
                <w:sz w:val="20"/>
                <w:szCs w:val="20"/>
              </w:rPr>
              <w:t>ционная</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Революционная,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593м.,</w:t>
            </w:r>
            <w:r w:rsidRPr="002B6438">
              <w:rPr>
                <w:rFonts w:ascii="Times New Roman" w:eastAsia="Times New Roman" w:hAnsi="Times New Roman" w:cs="Times New Roman"/>
                <w:color w:val="000000"/>
                <w:sz w:val="20"/>
                <w:szCs w:val="20"/>
              </w:rPr>
              <w:br/>
              <w:t>Ø 65, 63м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52 412,00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Калинина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Калинина,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195м.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1968</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53 033,00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auto"/>
                <w:sz w:val="20"/>
                <w:szCs w:val="20"/>
              </w:rPr>
            </w:pPr>
            <w:r w:rsidRPr="002B6438">
              <w:rPr>
                <w:rFonts w:ascii="Times New Roman" w:eastAsia="Times New Roman" w:hAnsi="Times New Roman" w:cs="Times New Roman"/>
                <w:color w:val="auto"/>
                <w:sz w:val="20"/>
                <w:szCs w:val="20"/>
              </w:rPr>
              <w:t>Водопр</w:t>
            </w:r>
            <w:r w:rsidRPr="002B6438">
              <w:rPr>
                <w:rFonts w:ascii="Times New Roman" w:eastAsia="Times New Roman" w:hAnsi="Times New Roman" w:cs="Times New Roman"/>
                <w:color w:val="auto"/>
                <w:sz w:val="20"/>
                <w:szCs w:val="20"/>
              </w:rPr>
              <w:t>о</w:t>
            </w:r>
            <w:r w:rsidRPr="002B6438">
              <w:rPr>
                <w:rFonts w:ascii="Times New Roman" w:eastAsia="Times New Roman" w:hAnsi="Times New Roman" w:cs="Times New Roman"/>
                <w:color w:val="auto"/>
                <w:sz w:val="20"/>
                <w:szCs w:val="20"/>
              </w:rPr>
              <w:t>водная линия ул. Заводская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ул.Заводская</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231м.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75 062,00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39</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Гоголя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112-131,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222, 530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154 108,00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водная линия ул. </w:t>
            </w:r>
            <w:proofErr w:type="gramStart"/>
            <w:r w:rsidRPr="002B6438">
              <w:rPr>
                <w:rFonts w:ascii="Times New Roman" w:eastAsia="Times New Roman" w:hAnsi="Times New Roman" w:cs="Times New Roman"/>
                <w:color w:val="000000"/>
                <w:sz w:val="20"/>
                <w:szCs w:val="20"/>
              </w:rPr>
              <w:t>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майская-Кирова</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120-126,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297м.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103 808,00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23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41</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Герцен</w:t>
            </w:r>
            <w:proofErr w:type="gramStart"/>
            <w:r w:rsidRPr="002B6438">
              <w:rPr>
                <w:rFonts w:ascii="Times New Roman" w:eastAsia="Times New Roman" w:hAnsi="Times New Roman" w:cs="Times New Roman"/>
                <w:color w:val="000000"/>
                <w:sz w:val="20"/>
                <w:szCs w:val="20"/>
              </w:rPr>
              <w:t>а-</w:t>
            </w:r>
            <w:proofErr w:type="gramEnd"/>
            <w:r w:rsidRPr="002B6438">
              <w:rPr>
                <w:rFonts w:ascii="Times New Roman" w:eastAsia="Times New Roman" w:hAnsi="Times New Roman" w:cs="Times New Roman"/>
                <w:color w:val="000000"/>
                <w:sz w:val="20"/>
                <w:szCs w:val="20"/>
              </w:rPr>
              <w:t xml:space="preserve"> пер.3-й Перв</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майский</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99-105,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222, 874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391 296,00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32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42</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водная линия ул. </w:t>
            </w:r>
            <w:proofErr w:type="gramStart"/>
            <w:r w:rsidRPr="002B6438">
              <w:rPr>
                <w:rFonts w:ascii="Times New Roman" w:eastAsia="Times New Roman" w:hAnsi="Times New Roman" w:cs="Times New Roman"/>
                <w:color w:val="000000"/>
                <w:sz w:val="20"/>
                <w:szCs w:val="20"/>
              </w:rPr>
              <w:t>Гоголя-Авиац</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онная</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до </w:t>
            </w:r>
            <w:proofErr w:type="spellStart"/>
            <w:r w:rsidRPr="002B6438">
              <w:rPr>
                <w:rFonts w:ascii="Times New Roman" w:eastAsia="Times New Roman" w:hAnsi="Times New Roman" w:cs="Times New Roman"/>
                <w:color w:val="000000"/>
                <w:sz w:val="20"/>
                <w:szCs w:val="20"/>
              </w:rPr>
              <w:t>вк</w:t>
            </w:r>
            <w:proofErr w:type="spellEnd"/>
            <w:r w:rsidRPr="002B6438">
              <w:rPr>
                <w:rFonts w:ascii="Times New Roman" w:eastAsia="Times New Roman" w:hAnsi="Times New Roman" w:cs="Times New Roman"/>
                <w:color w:val="000000"/>
                <w:sz w:val="20"/>
                <w:szCs w:val="20"/>
              </w:rPr>
              <w:t xml:space="preserve"> 99,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222, 739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257 363,00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ровано, 37:14:000000:481-37/010/2017-1, от </w:t>
            </w:r>
            <w:r w:rsidRPr="002B6438">
              <w:rPr>
                <w:rFonts w:ascii="Times New Roman" w:eastAsia="Times New Roman" w:hAnsi="Times New Roman" w:cs="Times New Roman"/>
                <w:color w:val="000000"/>
                <w:sz w:val="20"/>
                <w:szCs w:val="20"/>
              </w:rPr>
              <w:lastRenderedPageBreak/>
              <w:t>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43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Горького</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Горького,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474м.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19 271,00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8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Бели</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ского</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Белинского,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451м.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20 577,00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Бели</w:t>
            </w:r>
            <w:r w:rsidRPr="002B6438">
              <w:rPr>
                <w:rFonts w:ascii="Times New Roman" w:eastAsia="Times New Roman" w:hAnsi="Times New Roman" w:cs="Times New Roman"/>
                <w:color w:val="000000"/>
                <w:sz w:val="20"/>
                <w:szCs w:val="20"/>
              </w:rPr>
              <w:t>н</w:t>
            </w:r>
            <w:r w:rsidRPr="002B6438">
              <w:rPr>
                <w:rFonts w:ascii="Times New Roman" w:eastAsia="Times New Roman" w:hAnsi="Times New Roman" w:cs="Times New Roman"/>
                <w:color w:val="000000"/>
                <w:sz w:val="20"/>
                <w:szCs w:val="20"/>
              </w:rPr>
              <w:t>ского</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Белинского,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281м.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7 273,00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46</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ул. </w:t>
            </w:r>
            <w:proofErr w:type="spellStart"/>
            <w:r w:rsidRPr="002B6438">
              <w:rPr>
                <w:rFonts w:ascii="Times New Roman" w:eastAsia="Times New Roman" w:hAnsi="Times New Roman" w:cs="Times New Roman"/>
                <w:color w:val="000000"/>
                <w:sz w:val="20"/>
                <w:szCs w:val="20"/>
              </w:rPr>
              <w:t>У.Громовой</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ул.У.Громовой</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542м.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1988</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36 534,00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1 990,62</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линия 40 </w:t>
            </w:r>
            <w:proofErr w:type="spellStart"/>
            <w:r w:rsidRPr="002B6438">
              <w:rPr>
                <w:rFonts w:ascii="Times New Roman" w:eastAsia="Times New Roman" w:hAnsi="Times New Roman" w:cs="Times New Roman"/>
                <w:color w:val="000000"/>
                <w:sz w:val="20"/>
                <w:szCs w:val="20"/>
              </w:rPr>
              <w:t>ск</w:t>
            </w:r>
            <w:proofErr w:type="spellEnd"/>
            <w:r w:rsidRPr="002B6438">
              <w:rPr>
                <w:rFonts w:ascii="Times New Roman" w:eastAsia="Times New Roman" w:hAnsi="Times New Roman" w:cs="Times New Roman"/>
                <w:color w:val="000000"/>
                <w:sz w:val="20"/>
                <w:szCs w:val="20"/>
              </w:rPr>
              <w:t>./ж/д, линия,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65, 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1972</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3 376,00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48</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Калинина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Калинина,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170, 148м.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1967</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12 035,00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49</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Заречная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Заречная,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257м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38 837,00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roofErr w:type="spellStart"/>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.л</w:t>
            </w:r>
            <w:proofErr w:type="gramEnd"/>
            <w:r w:rsidRPr="002B6438">
              <w:rPr>
                <w:rFonts w:ascii="Times New Roman" w:eastAsia="Times New Roman" w:hAnsi="Times New Roman" w:cs="Times New Roman"/>
                <w:color w:val="000000"/>
                <w:sz w:val="20"/>
                <w:szCs w:val="20"/>
              </w:rPr>
              <w:t>иния</w:t>
            </w:r>
            <w:proofErr w:type="spellEnd"/>
            <w:r w:rsidRPr="002B6438">
              <w:rPr>
                <w:rFonts w:ascii="Times New Roman" w:eastAsia="Times New Roman" w:hAnsi="Times New Roman" w:cs="Times New Roman"/>
                <w:color w:val="000000"/>
                <w:sz w:val="20"/>
                <w:szCs w:val="20"/>
              </w:rPr>
              <w:t xml:space="preserve"> льноко</w:t>
            </w:r>
            <w:r w:rsidRPr="002B6438">
              <w:rPr>
                <w:rFonts w:ascii="Times New Roman" w:eastAsia="Times New Roman" w:hAnsi="Times New Roman" w:cs="Times New Roman"/>
                <w:color w:val="000000"/>
                <w:sz w:val="20"/>
                <w:szCs w:val="20"/>
              </w:rPr>
              <w:t>м</w:t>
            </w:r>
            <w:r w:rsidRPr="002B6438">
              <w:rPr>
                <w:rFonts w:ascii="Times New Roman" w:eastAsia="Times New Roman" w:hAnsi="Times New Roman" w:cs="Times New Roman"/>
                <w:color w:val="000000"/>
                <w:sz w:val="20"/>
                <w:szCs w:val="20"/>
              </w:rPr>
              <w:t>бината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Вод.линия</w:t>
            </w:r>
            <w:proofErr w:type="spellEnd"/>
            <w:r w:rsidRPr="002B6438">
              <w:rPr>
                <w:rFonts w:ascii="Times New Roman" w:eastAsia="Times New Roman" w:hAnsi="Times New Roman" w:cs="Times New Roman"/>
                <w:color w:val="000000"/>
                <w:sz w:val="20"/>
                <w:szCs w:val="20"/>
              </w:rPr>
              <w:t xml:space="preserve"> льнокомбината,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589м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1963</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415 069,00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 xml:space="preserve">ровано, 37:14:000000:481-37/010/2017-1, от </w:t>
            </w:r>
            <w:r w:rsidRPr="002B6438">
              <w:rPr>
                <w:rFonts w:ascii="Times New Roman" w:eastAsia="Times New Roman" w:hAnsi="Times New Roman" w:cs="Times New Roman"/>
                <w:color w:val="000000"/>
                <w:sz w:val="20"/>
                <w:szCs w:val="20"/>
              </w:rPr>
              <w:lastRenderedPageBreak/>
              <w:t>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51</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водная линия ул. Кирова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Кирова,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65, 171м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1995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15 285,00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52</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Дюкер </w:t>
            </w:r>
            <w:proofErr w:type="gramStart"/>
            <w:r w:rsidRPr="002B6438">
              <w:rPr>
                <w:rFonts w:ascii="Times New Roman" w:eastAsia="Times New Roman" w:hAnsi="Times New Roman" w:cs="Times New Roman"/>
                <w:color w:val="000000"/>
                <w:sz w:val="20"/>
                <w:szCs w:val="20"/>
              </w:rPr>
              <w:t>ч</w:t>
            </w:r>
            <w:proofErr w:type="gramEnd"/>
            <w:r w:rsidRPr="002B6438">
              <w:rPr>
                <w:rFonts w:ascii="Times New Roman" w:eastAsia="Times New Roman" w:hAnsi="Times New Roman" w:cs="Times New Roman"/>
                <w:color w:val="000000"/>
                <w:sz w:val="20"/>
                <w:szCs w:val="20"/>
              </w:rPr>
              <w:t xml:space="preserve">/з р. </w:t>
            </w:r>
            <w:proofErr w:type="spellStart"/>
            <w:r w:rsidRPr="002B6438">
              <w:rPr>
                <w:rFonts w:ascii="Times New Roman" w:eastAsia="Times New Roman" w:hAnsi="Times New Roman" w:cs="Times New Roman"/>
                <w:color w:val="000000"/>
                <w:sz w:val="20"/>
                <w:szCs w:val="20"/>
              </w:rPr>
              <w:t>Пуша</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ка</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233м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1971</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46 163,00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Дюкер </w:t>
            </w:r>
            <w:proofErr w:type="gramStart"/>
            <w:r w:rsidRPr="002B6438">
              <w:rPr>
                <w:rFonts w:ascii="Times New Roman" w:eastAsia="Times New Roman" w:hAnsi="Times New Roman" w:cs="Times New Roman"/>
                <w:color w:val="000000"/>
                <w:sz w:val="20"/>
                <w:szCs w:val="20"/>
              </w:rPr>
              <w:t>ч</w:t>
            </w:r>
            <w:proofErr w:type="gramEnd"/>
            <w:r w:rsidRPr="002B6438">
              <w:rPr>
                <w:rFonts w:ascii="Times New Roman" w:eastAsia="Times New Roman" w:hAnsi="Times New Roman" w:cs="Times New Roman"/>
                <w:color w:val="000000"/>
                <w:sz w:val="20"/>
                <w:szCs w:val="20"/>
              </w:rPr>
              <w:t xml:space="preserve">/з р. </w:t>
            </w:r>
            <w:proofErr w:type="spellStart"/>
            <w:r w:rsidRPr="002B6438">
              <w:rPr>
                <w:rFonts w:ascii="Times New Roman" w:eastAsia="Times New Roman" w:hAnsi="Times New Roman" w:cs="Times New Roman"/>
                <w:color w:val="000000"/>
                <w:sz w:val="20"/>
                <w:szCs w:val="20"/>
              </w:rPr>
              <w:t>Пуша</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ка</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р. </w:t>
            </w:r>
            <w:proofErr w:type="spellStart"/>
            <w:r w:rsidRPr="002B6438">
              <w:rPr>
                <w:rFonts w:ascii="Times New Roman" w:eastAsia="Times New Roman" w:hAnsi="Times New Roman" w:cs="Times New Roman"/>
                <w:color w:val="000000"/>
                <w:sz w:val="20"/>
                <w:szCs w:val="20"/>
              </w:rPr>
              <w:t>Пуша</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ка</w:t>
            </w:r>
            <w:proofErr w:type="spellEnd"/>
            <w:r w:rsidRPr="002B6438">
              <w:rPr>
                <w:rFonts w:ascii="Times New Roman" w:eastAsia="Times New Roman" w:hAnsi="Times New Roman" w:cs="Times New Roman"/>
                <w:color w:val="000000"/>
                <w:sz w:val="20"/>
                <w:szCs w:val="20"/>
              </w:rPr>
              <w:t>,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194м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20 669,00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Дюкер </w:t>
            </w:r>
            <w:proofErr w:type="gramStart"/>
            <w:r w:rsidRPr="002B6438">
              <w:rPr>
                <w:rFonts w:ascii="Times New Roman" w:eastAsia="Times New Roman" w:hAnsi="Times New Roman" w:cs="Times New Roman"/>
                <w:color w:val="000000"/>
                <w:sz w:val="20"/>
                <w:szCs w:val="20"/>
              </w:rPr>
              <w:t>ч</w:t>
            </w:r>
            <w:proofErr w:type="gramEnd"/>
            <w:r w:rsidRPr="002B6438">
              <w:rPr>
                <w:rFonts w:ascii="Times New Roman" w:eastAsia="Times New Roman" w:hAnsi="Times New Roman" w:cs="Times New Roman"/>
                <w:color w:val="000000"/>
                <w:sz w:val="20"/>
                <w:szCs w:val="20"/>
              </w:rPr>
              <w:t>/з ул. Лен</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на</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Ленина,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194м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24 499,00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55</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Гоголя</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24, 61,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85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13 769,00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56</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Домовой ввод 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д.8</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8,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5 172,00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8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57</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Домовой ввод ул. </w:t>
            </w:r>
            <w:proofErr w:type="spellStart"/>
            <w:r w:rsidRPr="002B6438">
              <w:rPr>
                <w:rFonts w:ascii="Times New Roman" w:eastAsia="Times New Roman" w:hAnsi="Times New Roman" w:cs="Times New Roman"/>
                <w:color w:val="000000"/>
                <w:sz w:val="20"/>
                <w:szCs w:val="20"/>
              </w:rPr>
              <w:t>П.Зарубина</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ул. </w:t>
            </w:r>
            <w:proofErr w:type="spellStart"/>
            <w:r w:rsidRPr="002B6438">
              <w:rPr>
                <w:rFonts w:ascii="Times New Roman" w:eastAsia="Times New Roman" w:hAnsi="Times New Roman" w:cs="Times New Roman"/>
                <w:color w:val="000000"/>
                <w:sz w:val="20"/>
                <w:szCs w:val="20"/>
              </w:rPr>
              <w:t>П.Зарубина</w:t>
            </w:r>
            <w:proofErr w:type="spellEnd"/>
            <w:r w:rsidRPr="002B6438">
              <w:rPr>
                <w:rFonts w:ascii="Times New Roman" w:eastAsia="Times New Roman" w:hAnsi="Times New Roman" w:cs="Times New Roman"/>
                <w:color w:val="000000"/>
                <w:sz w:val="20"/>
                <w:szCs w:val="20"/>
              </w:rPr>
              <w:t>, 3-90м,50-74,8,7-12-30м,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194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15 791,00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58</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Домовой ввод ул. </w:t>
            </w:r>
            <w:proofErr w:type="gramStart"/>
            <w:r w:rsidRPr="002B6438">
              <w:rPr>
                <w:rFonts w:ascii="Times New Roman" w:eastAsia="Times New Roman" w:hAnsi="Times New Roman" w:cs="Times New Roman"/>
                <w:color w:val="000000"/>
                <w:sz w:val="20"/>
                <w:szCs w:val="20"/>
              </w:rPr>
              <w:t>Пионе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ская</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1-108м,36/8-12,6,37/10-14м,14-15м,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137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13 337,00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59</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6-25м,20/13м,22/4-9,2м,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47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4 210,00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Ленина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6/5-64,5м,7-25,9м-16м,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90 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9 488,00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21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Грибоед</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ва, 3-65</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w:t>
            </w:r>
            <w:proofErr w:type="spellStart"/>
            <w:r w:rsidRPr="002B6438">
              <w:rPr>
                <w:rFonts w:ascii="Times New Roman" w:eastAsia="Times New Roman" w:hAnsi="Times New Roman" w:cs="Times New Roman"/>
                <w:color w:val="000000"/>
                <w:sz w:val="20"/>
                <w:szCs w:val="20"/>
              </w:rPr>
              <w:t>Приволж</w:t>
            </w:r>
            <w:proofErr w:type="spellEnd"/>
            <w:r w:rsidRPr="002B6438">
              <w:rPr>
                <w:rFonts w:ascii="Times New Roman" w:eastAsia="Times New Roman" w:hAnsi="Times New Roman" w:cs="Times New Roman"/>
                <w:color w:val="000000"/>
                <w:sz w:val="20"/>
                <w:szCs w:val="20"/>
              </w:rPr>
              <w:t>. 4-63,5м,6-99,2м,Советская-103,25м,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188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55 748,00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8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Домовой ввод ул. Ленина</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38-45м,38-12м,43-12м,44-35м,46-6,5м,45/1-7м,3-11м, 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129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11 457,00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63</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auto"/>
                <w:sz w:val="20"/>
                <w:szCs w:val="20"/>
              </w:rPr>
            </w:pPr>
            <w:r w:rsidRPr="002B6438">
              <w:rPr>
                <w:rFonts w:ascii="Times New Roman" w:eastAsia="Times New Roman" w:hAnsi="Times New Roman" w:cs="Times New Roman"/>
                <w:color w:val="auto"/>
                <w:sz w:val="20"/>
                <w:szCs w:val="20"/>
              </w:rPr>
              <w:t xml:space="preserve">Домовой ввод к </w:t>
            </w:r>
            <w:proofErr w:type="spellStart"/>
            <w:r w:rsidRPr="002B6438">
              <w:rPr>
                <w:rFonts w:ascii="Times New Roman" w:eastAsia="Times New Roman" w:hAnsi="Times New Roman" w:cs="Times New Roman"/>
                <w:color w:val="auto"/>
                <w:sz w:val="20"/>
                <w:szCs w:val="20"/>
              </w:rPr>
              <w:t>скл</w:t>
            </w:r>
            <w:proofErr w:type="spellEnd"/>
            <w:r w:rsidRPr="002B6438">
              <w:rPr>
                <w:rFonts w:ascii="Times New Roman" w:eastAsia="Times New Roman" w:hAnsi="Times New Roman" w:cs="Times New Roman"/>
                <w:color w:val="auto"/>
                <w:sz w:val="20"/>
                <w:szCs w:val="20"/>
              </w:rPr>
              <w:t xml:space="preserve">. </w:t>
            </w:r>
            <w:proofErr w:type="spellStart"/>
            <w:r w:rsidRPr="002B6438">
              <w:rPr>
                <w:rFonts w:ascii="Times New Roman" w:eastAsia="Times New Roman" w:hAnsi="Times New Roman" w:cs="Times New Roman"/>
                <w:color w:val="auto"/>
                <w:sz w:val="20"/>
                <w:szCs w:val="20"/>
              </w:rPr>
              <w:t>Медхозим</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ул. 1-ая Производственная д. 2,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32, 17м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1972</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150 906,00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64</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 35 квартал</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П.Зарубина,37:14:000000:481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45, 171м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1960</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115 099,00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65</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 ул. </w:t>
            </w:r>
            <w:proofErr w:type="gramStart"/>
            <w:r w:rsidRPr="002B6438">
              <w:rPr>
                <w:rFonts w:ascii="Times New Roman" w:eastAsia="Times New Roman" w:hAnsi="Times New Roman" w:cs="Times New Roman"/>
                <w:color w:val="000000"/>
                <w:sz w:val="20"/>
                <w:szCs w:val="20"/>
              </w:rPr>
              <w:t>Южная</w:t>
            </w:r>
            <w:proofErr w:type="gramEnd"/>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ул. Южная,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eastAsia="Times New Roman" w:cs="Times New Roman"/>
                <w:color w:val="000000"/>
                <w:sz w:val="20"/>
                <w:szCs w:val="20"/>
              </w:rPr>
              <w:t>Ø</w:t>
            </w:r>
            <w:r w:rsidRPr="002B6438">
              <w:rPr>
                <w:rFonts w:ascii="Times New Roman" w:eastAsia="Times New Roman" w:hAnsi="Times New Roman" w:cs="Times New Roman"/>
                <w:color w:val="000000"/>
                <w:sz w:val="20"/>
                <w:szCs w:val="20"/>
              </w:rPr>
              <w:t xml:space="preserve"> 118, 108м.,</w:t>
            </w:r>
            <w:r w:rsidRPr="002B6438">
              <w:rPr>
                <w:rFonts w:ascii="Times New Roman" w:eastAsia="Times New Roman" w:hAnsi="Times New Roman" w:cs="Times New Roman"/>
                <w:color w:val="000000"/>
                <w:sz w:val="20"/>
                <w:szCs w:val="20"/>
              </w:rPr>
              <w:br/>
              <w:t>Ø 65, 81м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1989</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48 338,00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lastRenderedPageBreak/>
              <w:t>66</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 транзит</w:t>
            </w:r>
            <w:proofErr w:type="gramStart"/>
            <w:r w:rsidRPr="002B6438">
              <w:rPr>
                <w:rFonts w:ascii="Times New Roman" w:eastAsia="Times New Roman" w:hAnsi="Times New Roman" w:cs="Times New Roman"/>
                <w:color w:val="000000"/>
                <w:sz w:val="20"/>
                <w:szCs w:val="20"/>
              </w:rPr>
              <w:t>.</w:t>
            </w:r>
            <w:proofErr w:type="gramEnd"/>
            <w:r w:rsidRPr="002B6438">
              <w:rPr>
                <w:rFonts w:ascii="Times New Roman" w:eastAsia="Times New Roman" w:hAnsi="Times New Roman" w:cs="Times New Roman"/>
                <w:color w:val="000000"/>
                <w:sz w:val="20"/>
                <w:szCs w:val="20"/>
              </w:rPr>
              <w:t xml:space="preserve"> </w:t>
            </w:r>
            <w:proofErr w:type="gramStart"/>
            <w:r w:rsidRPr="002B6438">
              <w:rPr>
                <w:rFonts w:ascii="Times New Roman" w:eastAsia="Times New Roman" w:hAnsi="Times New Roman" w:cs="Times New Roman"/>
                <w:color w:val="000000"/>
                <w:sz w:val="20"/>
                <w:szCs w:val="20"/>
              </w:rPr>
              <w:t>в</w:t>
            </w:r>
            <w:proofErr w:type="gramEnd"/>
            <w:r w:rsidRPr="002B6438">
              <w:rPr>
                <w:rFonts w:ascii="Times New Roman" w:eastAsia="Times New Roman" w:hAnsi="Times New Roman" w:cs="Times New Roman"/>
                <w:color w:val="000000"/>
                <w:sz w:val="20"/>
                <w:szCs w:val="20"/>
              </w:rPr>
              <w:t>одовод</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4 транзит. водовод,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241м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1990</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789 766,00</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82 858,89</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67</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 xml:space="preserve">вод бани № 2 </w:t>
            </w:r>
            <w:proofErr w:type="spellStart"/>
            <w:r w:rsidRPr="002B6438">
              <w:rPr>
                <w:rFonts w:ascii="Times New Roman" w:eastAsia="Times New Roman" w:hAnsi="Times New Roman" w:cs="Times New Roman"/>
                <w:color w:val="000000"/>
                <w:sz w:val="20"/>
                <w:szCs w:val="20"/>
              </w:rPr>
              <w:t>наруж</w:t>
            </w:r>
            <w:proofErr w:type="spellEnd"/>
            <w:r w:rsidRPr="002B6438">
              <w:rPr>
                <w:rFonts w:ascii="Times New Roman" w:eastAsia="Times New Roman" w:hAnsi="Times New Roman" w:cs="Times New Roman"/>
                <w:color w:val="000000"/>
                <w:sz w:val="20"/>
                <w:szCs w:val="20"/>
              </w:rPr>
              <w:t>.</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Ивановская область, 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бани № 2 </w:t>
            </w:r>
            <w:proofErr w:type="spellStart"/>
            <w:r w:rsidRPr="002B6438">
              <w:rPr>
                <w:rFonts w:ascii="Times New Roman" w:eastAsia="Times New Roman" w:hAnsi="Times New Roman" w:cs="Times New Roman"/>
                <w:color w:val="000000"/>
                <w:sz w:val="20"/>
                <w:szCs w:val="20"/>
              </w:rPr>
              <w:t>наруж</w:t>
            </w:r>
            <w:proofErr w:type="spellEnd"/>
            <w:r w:rsidRPr="002B6438">
              <w:rPr>
                <w:rFonts w:ascii="Times New Roman" w:eastAsia="Times New Roman" w:hAnsi="Times New Roman" w:cs="Times New Roman"/>
                <w:color w:val="000000"/>
                <w:sz w:val="20"/>
                <w:szCs w:val="20"/>
              </w:rPr>
              <w:t>.,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82, 112м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1958</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8 312,00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8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68</w:t>
            </w:r>
          </w:p>
        </w:tc>
        <w:tc>
          <w:tcPr>
            <w:tcW w:w="113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w:t>
            </w:r>
            <w:proofErr w:type="gramStart"/>
            <w:r w:rsidRPr="002B6438">
              <w:rPr>
                <w:rFonts w:ascii="Times New Roman" w:eastAsia="Times New Roman" w:hAnsi="Times New Roman" w:cs="Times New Roman"/>
                <w:color w:val="000000"/>
                <w:sz w:val="20"/>
                <w:szCs w:val="20"/>
              </w:rPr>
              <w:t>.</w:t>
            </w:r>
            <w:proofErr w:type="gramEnd"/>
            <w:r w:rsidRPr="002B6438">
              <w:rPr>
                <w:rFonts w:ascii="Times New Roman" w:eastAsia="Times New Roman" w:hAnsi="Times New Roman" w:cs="Times New Roman"/>
                <w:color w:val="000000"/>
                <w:sz w:val="20"/>
                <w:szCs w:val="20"/>
              </w:rPr>
              <w:t xml:space="preserve"> </w:t>
            </w:r>
            <w:proofErr w:type="gramStart"/>
            <w:r w:rsidRPr="002B6438">
              <w:rPr>
                <w:rFonts w:ascii="Times New Roman" w:eastAsia="Times New Roman" w:hAnsi="Times New Roman" w:cs="Times New Roman"/>
                <w:color w:val="000000"/>
                <w:sz w:val="20"/>
                <w:szCs w:val="20"/>
              </w:rPr>
              <w:t>о</w:t>
            </w:r>
            <w:proofErr w:type="gramEnd"/>
            <w:r w:rsidRPr="002B6438">
              <w:rPr>
                <w:rFonts w:ascii="Times New Roman" w:eastAsia="Times New Roman" w:hAnsi="Times New Roman" w:cs="Times New Roman"/>
                <w:color w:val="000000"/>
                <w:sz w:val="20"/>
                <w:szCs w:val="20"/>
              </w:rPr>
              <w:t>т ул. Кир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ва через р. Родинка</w:t>
            </w:r>
          </w:p>
        </w:tc>
        <w:tc>
          <w:tcPr>
            <w:tcW w:w="1984"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xml:space="preserve">, от </w:t>
            </w:r>
            <w:proofErr w:type="spellStart"/>
            <w:r w:rsidRPr="002B6438">
              <w:rPr>
                <w:rFonts w:ascii="Times New Roman" w:eastAsia="Times New Roman" w:hAnsi="Times New Roman" w:cs="Times New Roman"/>
                <w:color w:val="000000"/>
                <w:sz w:val="20"/>
                <w:szCs w:val="20"/>
              </w:rPr>
              <w:t>ул.Кирова</w:t>
            </w:r>
            <w:proofErr w:type="spellEnd"/>
            <w:r w:rsidRPr="002B6438">
              <w:rPr>
                <w:rFonts w:ascii="Times New Roman" w:eastAsia="Times New Roman" w:hAnsi="Times New Roman" w:cs="Times New Roman"/>
                <w:color w:val="000000"/>
                <w:sz w:val="20"/>
                <w:szCs w:val="20"/>
              </w:rPr>
              <w:t xml:space="preserve"> через р. Родинка, 37:14:000000:481</w:t>
            </w:r>
          </w:p>
        </w:tc>
        <w:tc>
          <w:tcPr>
            <w:tcW w:w="1843"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551м</w:t>
            </w:r>
          </w:p>
        </w:tc>
        <w:tc>
          <w:tcPr>
            <w:tcW w:w="992"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1975</w:t>
            </w:r>
          </w:p>
        </w:tc>
        <w:tc>
          <w:tcPr>
            <w:tcW w:w="1418"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175 676,80</w:t>
            </w:r>
          </w:p>
        </w:tc>
        <w:tc>
          <w:tcPr>
            <w:tcW w:w="1134"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8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69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 ул. Остро</w:t>
            </w:r>
            <w:r w:rsidRPr="002B6438">
              <w:rPr>
                <w:rFonts w:ascii="Times New Roman" w:eastAsia="Times New Roman" w:hAnsi="Times New Roman" w:cs="Times New Roman"/>
                <w:color w:val="000000"/>
                <w:sz w:val="20"/>
                <w:szCs w:val="20"/>
              </w:rPr>
              <w:t>в</w:t>
            </w:r>
            <w:r w:rsidRPr="002B6438">
              <w:rPr>
                <w:rFonts w:ascii="Times New Roman" w:eastAsia="Times New Roman" w:hAnsi="Times New Roman" w:cs="Times New Roman"/>
                <w:color w:val="000000"/>
                <w:sz w:val="20"/>
                <w:szCs w:val="20"/>
              </w:rPr>
              <w:t>ского-ул. Крылова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w:t>
            </w:r>
            <w:proofErr w:type="spellStart"/>
            <w:r w:rsidRPr="002B6438">
              <w:rPr>
                <w:rFonts w:ascii="Times New Roman" w:eastAsia="Times New Roman" w:hAnsi="Times New Roman" w:cs="Times New Roman"/>
                <w:color w:val="000000"/>
                <w:sz w:val="20"/>
                <w:szCs w:val="20"/>
              </w:rPr>
              <w:t>г</w:t>
            </w:r>
            <w:proofErr w:type="gramStart"/>
            <w:r w:rsidRPr="002B6438">
              <w:rPr>
                <w:rFonts w:ascii="Times New Roman" w:eastAsia="Times New Roman" w:hAnsi="Times New Roman" w:cs="Times New Roman"/>
                <w:color w:val="000000"/>
                <w:sz w:val="20"/>
                <w:szCs w:val="20"/>
              </w:rPr>
              <w:t>.П</w:t>
            </w:r>
            <w:proofErr w:type="gramEnd"/>
            <w:r w:rsidRPr="002B6438">
              <w:rPr>
                <w:rFonts w:ascii="Times New Roman" w:eastAsia="Times New Roman" w:hAnsi="Times New Roman" w:cs="Times New Roman"/>
                <w:color w:val="000000"/>
                <w:sz w:val="20"/>
                <w:szCs w:val="20"/>
              </w:rPr>
              <w:t>учеж</w:t>
            </w:r>
            <w:proofErr w:type="spellEnd"/>
            <w:r w:rsidRPr="002B6438">
              <w:rPr>
                <w:rFonts w:ascii="Times New Roman" w:eastAsia="Times New Roman" w:hAnsi="Times New Roman" w:cs="Times New Roman"/>
                <w:color w:val="000000"/>
                <w:sz w:val="20"/>
                <w:szCs w:val="20"/>
              </w:rPr>
              <w:t>, ул. Ос</w:t>
            </w:r>
            <w:r w:rsidRPr="002B6438">
              <w:rPr>
                <w:rFonts w:ascii="Times New Roman" w:eastAsia="Times New Roman" w:hAnsi="Times New Roman" w:cs="Times New Roman"/>
                <w:color w:val="000000"/>
                <w:sz w:val="20"/>
                <w:szCs w:val="20"/>
              </w:rPr>
              <w:t>т</w:t>
            </w:r>
            <w:r w:rsidRPr="002B6438">
              <w:rPr>
                <w:rFonts w:ascii="Times New Roman" w:eastAsia="Times New Roman" w:hAnsi="Times New Roman" w:cs="Times New Roman"/>
                <w:color w:val="000000"/>
                <w:sz w:val="20"/>
                <w:szCs w:val="20"/>
              </w:rPr>
              <w:t>ровского-ул. Кр</w:t>
            </w:r>
            <w:r w:rsidRPr="002B6438">
              <w:rPr>
                <w:rFonts w:ascii="Times New Roman" w:eastAsia="Times New Roman" w:hAnsi="Times New Roman" w:cs="Times New Roman"/>
                <w:color w:val="000000"/>
                <w:sz w:val="20"/>
                <w:szCs w:val="20"/>
              </w:rPr>
              <w:t>ы</w:t>
            </w:r>
            <w:r w:rsidRPr="002B6438">
              <w:rPr>
                <w:rFonts w:ascii="Times New Roman" w:eastAsia="Times New Roman" w:hAnsi="Times New Roman" w:cs="Times New Roman"/>
                <w:color w:val="000000"/>
                <w:sz w:val="20"/>
                <w:szCs w:val="20"/>
              </w:rPr>
              <w:t>лова, 37:14:000000:481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118, 307м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
          <w:p w:rsidR="0039291D" w:rsidRPr="002B6438" w:rsidRDefault="0039291D" w:rsidP="00D752D3">
            <w:pPr>
              <w:suppressAutoHyphens w:val="0"/>
              <w:jc w:val="center"/>
              <w:rPr>
                <w:rFonts w:ascii="Times New Roman" w:eastAsia="Times New Roman" w:hAnsi="Times New Roman" w:cs="Times New Roman"/>
                <w:color w:val="auto"/>
                <w:sz w:val="20"/>
                <w:szCs w:val="20"/>
              </w:rPr>
            </w:pPr>
          </w:p>
          <w:p w:rsidR="0039291D" w:rsidRPr="002B6438" w:rsidRDefault="0039291D" w:rsidP="00D752D3">
            <w:pPr>
              <w:suppressAutoHyphens w:val="0"/>
              <w:jc w:val="center"/>
              <w:rPr>
                <w:rFonts w:ascii="Times New Roman" w:eastAsia="Times New Roman" w:hAnsi="Times New Roman" w:cs="Times New Roman"/>
                <w:color w:val="auto"/>
                <w:sz w:val="20"/>
                <w:szCs w:val="20"/>
              </w:rPr>
            </w:pPr>
          </w:p>
          <w:p w:rsidR="0039291D" w:rsidRPr="002B6438" w:rsidRDefault="0039291D" w:rsidP="00D752D3">
            <w:pPr>
              <w:suppressAutoHyphens w:val="0"/>
              <w:jc w:val="center"/>
              <w:rPr>
                <w:rFonts w:ascii="Times New Roman" w:eastAsia="Times New Roman" w:hAnsi="Times New Roman" w:cs="Times New Roman"/>
                <w:color w:val="auto"/>
                <w:sz w:val="20"/>
                <w:szCs w:val="20"/>
              </w:rPr>
            </w:pPr>
            <w:r w:rsidRPr="002B6438">
              <w:rPr>
                <w:rFonts w:ascii="Times New Roman" w:eastAsia="Times New Roman" w:hAnsi="Times New Roman" w:cs="Times New Roman"/>
                <w:color w:val="auto"/>
                <w:sz w:val="20"/>
                <w:szCs w:val="20"/>
              </w:rPr>
              <w:t>1975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зарегистр</w:t>
            </w:r>
            <w:r w:rsidRPr="002B6438">
              <w:rPr>
                <w:rFonts w:ascii="Times New Roman" w:eastAsia="Times New Roman" w:hAnsi="Times New Roman" w:cs="Times New Roman"/>
                <w:color w:val="000000"/>
                <w:sz w:val="20"/>
                <w:szCs w:val="20"/>
              </w:rPr>
              <w:t>и</w:t>
            </w:r>
            <w:r w:rsidRPr="002B6438">
              <w:rPr>
                <w:rFonts w:ascii="Times New Roman" w:eastAsia="Times New Roman" w:hAnsi="Times New Roman" w:cs="Times New Roman"/>
                <w:color w:val="000000"/>
                <w:sz w:val="20"/>
                <w:szCs w:val="20"/>
              </w:rPr>
              <w:t>ровано, 37:14:000000:481-37/010/2017-1, от 03.11.2017</w:t>
            </w:r>
          </w:p>
        </w:tc>
      </w:tr>
      <w:tr w:rsidR="0039291D" w:rsidRPr="002B6438" w:rsidTr="00D752D3">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70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наружные инжене</w:t>
            </w:r>
            <w:r w:rsidRPr="002B6438">
              <w:rPr>
                <w:rFonts w:ascii="Times New Roman" w:eastAsia="Times New Roman" w:hAnsi="Times New Roman" w:cs="Times New Roman"/>
                <w:color w:val="000000"/>
                <w:sz w:val="20"/>
                <w:szCs w:val="20"/>
              </w:rPr>
              <w:t>р</w:t>
            </w:r>
            <w:r w:rsidRPr="002B6438">
              <w:rPr>
                <w:rFonts w:ascii="Times New Roman" w:eastAsia="Times New Roman" w:hAnsi="Times New Roman" w:cs="Times New Roman"/>
                <w:color w:val="000000"/>
                <w:sz w:val="20"/>
                <w:szCs w:val="20"/>
              </w:rPr>
              <w:t>ные сети (водопр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вод)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Ивановская область,</w:t>
            </w:r>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 xml:space="preserve">р-н Пучежский, г. Пучеж ул. 1-я </w:t>
            </w:r>
            <w:proofErr w:type="gramStart"/>
            <w:r w:rsidRPr="002B6438">
              <w:rPr>
                <w:rFonts w:ascii="Times New Roman" w:eastAsia="Times New Roman" w:hAnsi="Times New Roman" w:cs="Times New Roman"/>
                <w:color w:val="000000"/>
                <w:sz w:val="20"/>
                <w:szCs w:val="20"/>
              </w:rPr>
              <w:t>Пр</w:t>
            </w:r>
            <w:r w:rsidRPr="002B6438">
              <w:rPr>
                <w:rFonts w:ascii="Times New Roman" w:eastAsia="Times New Roman" w:hAnsi="Times New Roman" w:cs="Times New Roman"/>
                <w:color w:val="000000"/>
                <w:sz w:val="20"/>
                <w:szCs w:val="20"/>
              </w:rPr>
              <w:t>о</w:t>
            </w:r>
            <w:r w:rsidRPr="002B6438">
              <w:rPr>
                <w:rFonts w:ascii="Times New Roman" w:eastAsia="Times New Roman" w:hAnsi="Times New Roman" w:cs="Times New Roman"/>
                <w:color w:val="000000"/>
                <w:sz w:val="20"/>
                <w:szCs w:val="20"/>
              </w:rPr>
              <w:t>изводственная</w:t>
            </w:r>
            <w:proofErr w:type="gramEnd"/>
          </w:p>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37:14:000000:481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Ø 170, 202 м,</w:t>
            </w:r>
            <w:r w:rsidRPr="002B6438">
              <w:rPr>
                <w:rFonts w:ascii="Times New Roman" w:eastAsia="Times New Roman" w:hAnsi="Times New Roman" w:cs="Times New Roman"/>
                <w:color w:val="000000"/>
                <w:sz w:val="20"/>
                <w:szCs w:val="20"/>
              </w:rPr>
              <w:br/>
              <w:t>Ø 118, 533 м,</w:t>
            </w:r>
            <w:r w:rsidRPr="002B6438">
              <w:rPr>
                <w:rFonts w:ascii="Times New Roman" w:eastAsia="Times New Roman" w:hAnsi="Times New Roman" w:cs="Times New Roman"/>
                <w:color w:val="000000"/>
                <w:sz w:val="20"/>
                <w:szCs w:val="20"/>
              </w:rPr>
              <w:br/>
              <w:t>Ø 65, 109 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2008</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46 389,39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r w:rsidRPr="002B6438">
              <w:rPr>
                <w:rFonts w:ascii="Times New Roman" w:eastAsia="Times New Roman" w:hAnsi="Times New Roman" w:cs="Times New Roman"/>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39291D" w:rsidRPr="002B6438" w:rsidRDefault="0039291D" w:rsidP="00D752D3">
            <w:pPr>
              <w:suppressAutoHyphens w:val="0"/>
              <w:spacing w:after="0" w:line="240" w:lineRule="auto"/>
              <w:jc w:val="center"/>
              <w:rPr>
                <w:rFonts w:ascii="Times New Roman" w:eastAsia="Times New Roman" w:hAnsi="Times New Roman" w:cs="Times New Roman"/>
                <w:color w:val="000000"/>
                <w:sz w:val="20"/>
                <w:szCs w:val="20"/>
              </w:rPr>
            </w:pPr>
          </w:p>
        </w:tc>
      </w:tr>
      <w:tr w:rsidR="00F21C8C" w:rsidRPr="00F21C8C" w:rsidTr="009B14C7">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71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Здание насосной станции</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 xml:space="preserve">Ивановская область, </w:t>
            </w:r>
          </w:p>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 xml:space="preserve">р-н Пучежский, г. Пучеж ул. 2-я </w:t>
            </w:r>
            <w:proofErr w:type="gramStart"/>
            <w:r w:rsidRPr="00F21C8C">
              <w:rPr>
                <w:rFonts w:ascii="Times New Roman" w:eastAsia="Times New Roman" w:hAnsi="Times New Roman" w:cs="Times New Roman"/>
                <w:color w:val="000000"/>
                <w:sz w:val="20"/>
                <w:szCs w:val="20"/>
              </w:rPr>
              <w:t>Пр</w:t>
            </w:r>
            <w:r w:rsidRPr="00F21C8C">
              <w:rPr>
                <w:rFonts w:ascii="Times New Roman" w:eastAsia="Times New Roman" w:hAnsi="Times New Roman" w:cs="Times New Roman"/>
                <w:color w:val="000000"/>
                <w:sz w:val="20"/>
                <w:szCs w:val="20"/>
              </w:rPr>
              <w:t>о</w:t>
            </w:r>
            <w:r w:rsidRPr="00F21C8C">
              <w:rPr>
                <w:rFonts w:ascii="Times New Roman" w:eastAsia="Times New Roman" w:hAnsi="Times New Roman" w:cs="Times New Roman"/>
                <w:color w:val="000000"/>
                <w:sz w:val="20"/>
                <w:szCs w:val="20"/>
              </w:rPr>
              <w:t>изводственная</w:t>
            </w:r>
            <w:proofErr w:type="gramEnd"/>
            <w:r w:rsidRPr="00F21C8C">
              <w:rPr>
                <w:rFonts w:ascii="Times New Roman" w:eastAsia="Times New Roman" w:hAnsi="Times New Roman" w:cs="Times New Roman"/>
                <w:color w:val="000000"/>
                <w:sz w:val="20"/>
                <w:szCs w:val="20"/>
              </w:rPr>
              <w:t xml:space="preserve"> д.8-в,</w:t>
            </w:r>
          </w:p>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37:14:010404:425</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Назначение: н</w:t>
            </w:r>
            <w:r w:rsidRPr="00F21C8C">
              <w:rPr>
                <w:rFonts w:ascii="Times New Roman" w:eastAsia="Times New Roman" w:hAnsi="Times New Roman" w:cs="Times New Roman"/>
                <w:color w:val="000000"/>
                <w:sz w:val="20"/>
                <w:szCs w:val="20"/>
              </w:rPr>
              <w:t>е</w:t>
            </w:r>
            <w:r w:rsidRPr="00F21C8C">
              <w:rPr>
                <w:rFonts w:ascii="Times New Roman" w:eastAsia="Times New Roman" w:hAnsi="Times New Roman" w:cs="Times New Roman"/>
                <w:color w:val="000000"/>
                <w:sz w:val="20"/>
                <w:szCs w:val="20"/>
              </w:rPr>
              <w:t>жилое здание, к</w:t>
            </w:r>
            <w:r w:rsidRPr="00F21C8C">
              <w:rPr>
                <w:rFonts w:ascii="Times New Roman" w:eastAsia="Times New Roman" w:hAnsi="Times New Roman" w:cs="Times New Roman"/>
                <w:color w:val="000000"/>
                <w:sz w:val="20"/>
                <w:szCs w:val="20"/>
              </w:rPr>
              <w:t>о</w:t>
            </w:r>
            <w:r w:rsidRPr="00F21C8C">
              <w:rPr>
                <w:rFonts w:ascii="Times New Roman" w:eastAsia="Times New Roman" w:hAnsi="Times New Roman" w:cs="Times New Roman"/>
                <w:color w:val="000000"/>
                <w:sz w:val="20"/>
                <w:szCs w:val="20"/>
              </w:rPr>
              <w:t xml:space="preserve">личество этажей – 1,лбщая площадь 35,1 </w:t>
            </w:r>
            <w:proofErr w:type="spellStart"/>
            <w:r w:rsidRPr="00F21C8C">
              <w:rPr>
                <w:rFonts w:ascii="Times New Roman" w:eastAsia="Times New Roman" w:hAnsi="Times New Roman" w:cs="Times New Roman"/>
                <w:color w:val="000000"/>
                <w:sz w:val="20"/>
                <w:szCs w:val="20"/>
              </w:rPr>
              <w:t>кв.м</w:t>
            </w:r>
            <w:proofErr w:type="spellEnd"/>
            <w:r w:rsidRPr="00F21C8C">
              <w:rPr>
                <w:rFonts w:ascii="Times New Roman" w:eastAsia="Times New Roman" w:hAnsi="Times New Roman" w:cs="Times New Roman"/>
                <w:color w:val="000000"/>
                <w:sz w:val="20"/>
                <w:szCs w:val="20"/>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1989</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Асбест,</w:t>
            </w:r>
          </w:p>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чугун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удовл</w:t>
            </w:r>
            <w:r w:rsidRPr="00F21C8C">
              <w:rPr>
                <w:rFonts w:ascii="Times New Roman" w:eastAsia="Times New Roman" w:hAnsi="Times New Roman" w:cs="Times New Roman"/>
                <w:color w:val="000000"/>
                <w:sz w:val="20"/>
                <w:szCs w:val="20"/>
              </w:rPr>
              <w:t>е</w:t>
            </w:r>
            <w:r w:rsidRPr="00F21C8C">
              <w:rPr>
                <w:rFonts w:ascii="Times New Roman" w:eastAsia="Times New Roman" w:hAnsi="Times New Roman" w:cs="Times New Roman"/>
                <w:color w:val="000000"/>
                <w:sz w:val="20"/>
                <w:szCs w:val="20"/>
              </w:rPr>
              <w:t>твор</w:t>
            </w:r>
            <w:r w:rsidRPr="00F21C8C">
              <w:rPr>
                <w:rFonts w:ascii="Times New Roman" w:eastAsia="Times New Roman" w:hAnsi="Times New Roman" w:cs="Times New Roman"/>
                <w:color w:val="000000"/>
                <w:sz w:val="20"/>
                <w:szCs w:val="20"/>
              </w:rPr>
              <w:t>и</w:t>
            </w:r>
            <w:r w:rsidRPr="00F21C8C">
              <w:rPr>
                <w:rFonts w:ascii="Times New Roman" w:eastAsia="Times New Roman" w:hAnsi="Times New Roman" w:cs="Times New Roman"/>
                <w:color w:val="000000"/>
                <w:sz w:val="20"/>
                <w:szCs w:val="20"/>
              </w:rPr>
              <w:t>тельно</w:t>
            </w:r>
          </w:p>
        </w:tc>
        <w:tc>
          <w:tcPr>
            <w:tcW w:w="1276" w:type="dxa"/>
            <w:tcBorders>
              <w:top w:val="nil"/>
              <w:left w:val="nil"/>
              <w:bottom w:val="single" w:sz="4" w:space="0" w:color="auto"/>
              <w:right w:val="single" w:sz="4" w:space="0" w:color="auto"/>
            </w:tcBorders>
            <w:shd w:val="clear" w:color="auto" w:fill="auto"/>
            <w:vAlign w:val="center"/>
            <w:hideMark/>
          </w:tcPr>
          <w:p w:rsidR="00F21C8C" w:rsidRPr="00F21C8C" w:rsidRDefault="00F21C8C" w:rsidP="009B14C7">
            <w:pPr>
              <w:suppressAutoHyphens w:val="0"/>
              <w:spacing w:after="0" w:line="240" w:lineRule="auto"/>
              <w:jc w:val="center"/>
              <w:rPr>
                <w:rFonts w:ascii="Times New Roman" w:eastAsia="Times New Roman" w:hAnsi="Times New Roman" w:cs="Times New Roman"/>
                <w:color w:val="000000"/>
                <w:sz w:val="20"/>
                <w:szCs w:val="20"/>
              </w:rPr>
            </w:pPr>
            <w:r w:rsidRPr="00F21C8C">
              <w:rPr>
                <w:rFonts w:ascii="Times New Roman" w:eastAsia="Times New Roman" w:hAnsi="Times New Roman" w:cs="Times New Roman"/>
                <w:color w:val="000000"/>
                <w:sz w:val="20"/>
                <w:szCs w:val="20"/>
              </w:rPr>
              <w:t>85</w:t>
            </w:r>
          </w:p>
        </w:tc>
      </w:tr>
    </w:tbl>
    <w:p w:rsidR="0039291D" w:rsidRDefault="0039291D" w:rsidP="0039291D">
      <w:pPr>
        <w:spacing w:after="0" w:line="240" w:lineRule="auto"/>
        <w:jc w:val="center"/>
        <w:rPr>
          <w:rFonts w:ascii="Times New Roman" w:hAnsi="Times New Roman" w:cs="Times New Roman"/>
          <w:b/>
          <w:color w:val="auto"/>
          <w:szCs w:val="28"/>
        </w:rPr>
      </w:pPr>
    </w:p>
    <w:p w:rsidR="0039291D" w:rsidRDefault="0039291D" w:rsidP="00B26642">
      <w:pPr>
        <w:spacing w:after="20" w:line="240" w:lineRule="auto"/>
        <w:jc w:val="center"/>
        <w:rPr>
          <w:rFonts w:ascii="Times New Roman" w:hAnsi="Times New Roman" w:cs="Times New Roman"/>
          <w:b/>
          <w:sz w:val="20"/>
          <w:szCs w:val="20"/>
        </w:rPr>
      </w:pPr>
      <w:r>
        <w:rPr>
          <w:rFonts w:ascii="Times New Roman" w:hAnsi="Times New Roman" w:cs="Times New Roman"/>
          <w:b/>
          <w:sz w:val="20"/>
          <w:szCs w:val="20"/>
        </w:rPr>
        <w:t>ПЕ</w:t>
      </w:r>
      <w:r w:rsidR="000B32E3">
        <w:rPr>
          <w:rFonts w:ascii="Times New Roman" w:hAnsi="Times New Roman" w:cs="Times New Roman"/>
          <w:b/>
          <w:sz w:val="20"/>
          <w:szCs w:val="20"/>
        </w:rPr>
        <w:t>Р</w:t>
      </w:r>
      <w:r>
        <w:rPr>
          <w:rFonts w:ascii="Times New Roman" w:hAnsi="Times New Roman" w:cs="Times New Roman"/>
          <w:b/>
          <w:sz w:val="20"/>
          <w:szCs w:val="20"/>
        </w:rPr>
        <w:t>ЕЧЕНЬ ИНОГО ПЕРЕДАВАЕМОГО КОНЦЕДЕНТОМ КОНЦЕССИОНЕРУ ИМУЩЕСТВА</w:t>
      </w:r>
    </w:p>
    <w:p w:rsidR="0039291D" w:rsidRDefault="0039291D" w:rsidP="0039291D">
      <w:pPr>
        <w:spacing w:after="20" w:line="240" w:lineRule="auto"/>
        <w:jc w:val="right"/>
        <w:rPr>
          <w:rFonts w:ascii="Times New Roman" w:hAnsi="Times New Roman" w:cs="Times New Roman"/>
          <w:b/>
          <w:sz w:val="20"/>
          <w:szCs w:val="20"/>
        </w:rPr>
      </w:pPr>
    </w:p>
    <w:tbl>
      <w:tblPr>
        <w:tblW w:w="10349" w:type="dxa"/>
        <w:tblInd w:w="-176" w:type="dxa"/>
        <w:tblLook w:val="04A0" w:firstRow="1" w:lastRow="0" w:firstColumn="1" w:lastColumn="0" w:noHBand="0" w:noVBand="1"/>
      </w:tblPr>
      <w:tblGrid>
        <w:gridCol w:w="568"/>
        <w:gridCol w:w="2437"/>
        <w:gridCol w:w="965"/>
        <w:gridCol w:w="2551"/>
        <w:gridCol w:w="1985"/>
        <w:gridCol w:w="1843"/>
      </w:tblGrid>
      <w:tr w:rsidR="0039291D" w:rsidRPr="00A75000" w:rsidTr="00D752D3">
        <w:trPr>
          <w:trHeight w:val="18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91D" w:rsidRPr="00A75000" w:rsidRDefault="0039291D" w:rsidP="00D752D3">
            <w:pPr>
              <w:spacing w:after="0" w:line="240" w:lineRule="auto"/>
              <w:jc w:val="center"/>
              <w:rPr>
                <w:rFonts w:ascii="Times New Roman" w:eastAsia="Times New Roman" w:hAnsi="Times New Roman" w:cs="Times New Roman"/>
                <w:color w:val="000000"/>
                <w:sz w:val="20"/>
                <w:szCs w:val="20"/>
              </w:rPr>
            </w:pPr>
            <w:proofErr w:type="gramStart"/>
            <w:r w:rsidRPr="00A75000">
              <w:rPr>
                <w:rFonts w:ascii="Times New Roman" w:eastAsia="Times New Roman" w:hAnsi="Times New Roman" w:cs="Times New Roman"/>
                <w:color w:val="000000"/>
                <w:sz w:val="20"/>
                <w:szCs w:val="20"/>
              </w:rPr>
              <w:t>п</w:t>
            </w:r>
            <w:proofErr w:type="gramEnd"/>
            <w:r w:rsidRPr="00A75000">
              <w:rPr>
                <w:rFonts w:ascii="Times New Roman" w:eastAsia="Times New Roman" w:hAnsi="Times New Roman" w:cs="Times New Roman"/>
                <w:color w:val="000000"/>
                <w:sz w:val="20"/>
                <w:szCs w:val="20"/>
              </w:rPr>
              <w:t>/п</w:t>
            </w:r>
          </w:p>
        </w:tc>
        <w:tc>
          <w:tcPr>
            <w:tcW w:w="2437" w:type="dxa"/>
            <w:tcBorders>
              <w:top w:val="single" w:sz="4" w:space="0" w:color="auto"/>
              <w:left w:val="nil"/>
              <w:bottom w:val="single" w:sz="4" w:space="0" w:color="auto"/>
              <w:right w:val="single" w:sz="4" w:space="0" w:color="auto"/>
            </w:tcBorders>
            <w:shd w:val="clear" w:color="auto" w:fill="auto"/>
            <w:vAlign w:val="center"/>
            <w:hideMark/>
          </w:tcPr>
          <w:p w:rsidR="0039291D" w:rsidRPr="00A75000" w:rsidRDefault="0039291D" w:rsidP="00D752D3">
            <w:pPr>
              <w:spacing w:after="0" w:line="240" w:lineRule="auto"/>
              <w:jc w:val="center"/>
              <w:rPr>
                <w:rFonts w:ascii="Times New Roman" w:eastAsia="Times New Roman" w:hAnsi="Times New Roman" w:cs="Times New Roman"/>
                <w:color w:val="000000"/>
                <w:sz w:val="20"/>
                <w:szCs w:val="20"/>
              </w:rPr>
            </w:pPr>
            <w:r w:rsidRPr="00A75000">
              <w:rPr>
                <w:rFonts w:ascii="Times New Roman" w:eastAsia="Times New Roman" w:hAnsi="Times New Roman" w:cs="Times New Roman"/>
                <w:color w:val="000000"/>
                <w:sz w:val="20"/>
                <w:szCs w:val="20"/>
              </w:rPr>
              <w:t xml:space="preserve">Наименование </w:t>
            </w:r>
            <w:r>
              <w:rPr>
                <w:rFonts w:ascii="Times New Roman" w:eastAsia="Times New Roman" w:hAnsi="Times New Roman" w:cs="Times New Roman"/>
                <w:color w:val="000000"/>
                <w:sz w:val="20"/>
                <w:szCs w:val="20"/>
              </w:rPr>
              <w:t>оборудования, механизмов, машин</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39291D" w:rsidRPr="00A75000"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Кол-во</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9291D" w:rsidRPr="00A75000"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Техническое состояние и дата метрологической поверки</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9291D" w:rsidRDefault="0039291D" w:rsidP="00D752D3">
            <w:pPr>
              <w:pStyle w:val="Standard"/>
              <w:jc w:val="center"/>
              <w:rPr>
                <w:rFonts w:hint="eastAsia"/>
                <w:sz w:val="20"/>
                <w:szCs w:val="20"/>
              </w:rPr>
            </w:pPr>
          </w:p>
          <w:p w:rsidR="0039291D" w:rsidRDefault="0039291D" w:rsidP="00D752D3">
            <w:pPr>
              <w:pStyle w:val="Standard"/>
              <w:jc w:val="center"/>
              <w:rPr>
                <w:rFonts w:hint="eastAsia"/>
                <w:sz w:val="20"/>
                <w:szCs w:val="20"/>
              </w:rPr>
            </w:pPr>
          </w:p>
          <w:p w:rsidR="0039291D" w:rsidRDefault="0039291D" w:rsidP="00D752D3">
            <w:pPr>
              <w:pStyle w:val="Standard"/>
              <w:jc w:val="center"/>
              <w:rPr>
                <w:rFonts w:hint="eastAsia"/>
                <w:sz w:val="20"/>
                <w:szCs w:val="20"/>
              </w:rPr>
            </w:pPr>
            <w:r>
              <w:rPr>
                <w:sz w:val="20"/>
                <w:szCs w:val="20"/>
              </w:rPr>
              <w:t>Балансовая стоимость, руб.</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9291D" w:rsidRDefault="0039291D" w:rsidP="00D752D3">
            <w:pPr>
              <w:pStyle w:val="Standard"/>
              <w:jc w:val="center"/>
              <w:rPr>
                <w:rFonts w:hint="eastAsia"/>
                <w:sz w:val="20"/>
                <w:szCs w:val="20"/>
              </w:rPr>
            </w:pPr>
          </w:p>
          <w:p w:rsidR="0039291D" w:rsidRDefault="0039291D" w:rsidP="00D752D3">
            <w:pPr>
              <w:pStyle w:val="Standard"/>
              <w:jc w:val="center"/>
              <w:rPr>
                <w:rFonts w:hint="eastAsia"/>
                <w:sz w:val="20"/>
                <w:szCs w:val="20"/>
              </w:rPr>
            </w:pPr>
          </w:p>
          <w:p w:rsidR="0039291D" w:rsidRDefault="0039291D" w:rsidP="00D752D3">
            <w:pPr>
              <w:pStyle w:val="Standard"/>
              <w:jc w:val="center"/>
              <w:rPr>
                <w:rFonts w:hint="eastAsia"/>
                <w:sz w:val="20"/>
                <w:szCs w:val="20"/>
              </w:rPr>
            </w:pPr>
            <w:r>
              <w:rPr>
                <w:sz w:val="20"/>
                <w:szCs w:val="20"/>
              </w:rPr>
              <w:t>Остаточная стоимость, руб.</w:t>
            </w:r>
          </w:p>
        </w:tc>
      </w:tr>
      <w:tr w:rsidR="0039291D" w:rsidRPr="00141A9D" w:rsidTr="00D752D3">
        <w:trPr>
          <w:trHeight w:val="900"/>
        </w:trPr>
        <w:tc>
          <w:tcPr>
            <w:tcW w:w="568" w:type="dxa"/>
            <w:tcBorders>
              <w:top w:val="single" w:sz="4" w:space="0" w:color="auto"/>
              <w:left w:val="single" w:sz="4" w:space="0" w:color="auto"/>
              <w:bottom w:val="single" w:sz="4" w:space="0" w:color="auto"/>
              <w:right w:val="nil"/>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w:t>
            </w:r>
          </w:p>
        </w:tc>
        <w:tc>
          <w:tcPr>
            <w:tcW w:w="2437"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Материальный склад  (станция 2 подъема)</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33 049,00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proofErr w:type="spellStart"/>
            <w:r w:rsidRPr="00141A9D">
              <w:rPr>
                <w:rFonts w:ascii="Times New Roman" w:eastAsia="Times New Roman" w:hAnsi="Times New Roman" w:cs="Times New Roman"/>
                <w:color w:val="000000"/>
                <w:sz w:val="20"/>
                <w:szCs w:val="20"/>
              </w:rPr>
              <w:t>Кирпиный</w:t>
            </w:r>
            <w:proofErr w:type="spellEnd"/>
            <w:r w:rsidRPr="00141A9D">
              <w:rPr>
                <w:rFonts w:ascii="Times New Roman" w:eastAsia="Times New Roman" w:hAnsi="Times New Roman" w:cs="Times New Roman"/>
                <w:color w:val="000000"/>
                <w:sz w:val="20"/>
                <w:szCs w:val="20"/>
              </w:rPr>
              <w:t xml:space="preserve"> сарай</w:t>
            </w:r>
          </w:p>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(станция 2 подъема)</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12 878,00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lastRenderedPageBreak/>
              <w:t>3</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proofErr w:type="spellStart"/>
            <w:r w:rsidRPr="00141A9D">
              <w:rPr>
                <w:rFonts w:ascii="Times New Roman" w:eastAsia="Times New Roman" w:hAnsi="Times New Roman" w:cs="Times New Roman"/>
                <w:color w:val="000000"/>
                <w:sz w:val="20"/>
                <w:szCs w:val="20"/>
              </w:rPr>
              <w:t>Кирпич</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арай</w:t>
            </w:r>
            <w:proofErr w:type="spellEnd"/>
            <w:r w:rsidRPr="00141A9D">
              <w:rPr>
                <w:rFonts w:ascii="Times New Roman" w:eastAsia="Times New Roman" w:hAnsi="Times New Roman" w:cs="Times New Roman"/>
                <w:color w:val="000000"/>
                <w:sz w:val="20"/>
                <w:szCs w:val="20"/>
              </w:rPr>
              <w:t xml:space="preserve"> ст.2 подъема</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12 878,00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4</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Забор деревянный</w:t>
            </w:r>
          </w:p>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(станция 2 подъема)</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66 695,00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28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5</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Забор тесовый сплошной 276,8м (ул. Маяковского)</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16 503,00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Киоск-сторожа (ЖД)</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2 245,61</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7</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Склад </w:t>
            </w:r>
            <w:proofErr w:type="gramStart"/>
            <w:r w:rsidRPr="00141A9D">
              <w:rPr>
                <w:rFonts w:ascii="Times New Roman" w:eastAsia="Times New Roman" w:hAnsi="Times New Roman" w:cs="Times New Roman"/>
                <w:color w:val="000000"/>
                <w:sz w:val="20"/>
                <w:szCs w:val="20"/>
              </w:rPr>
              <w:t>для</w:t>
            </w:r>
            <w:proofErr w:type="gramEnd"/>
            <w:r w:rsidRPr="00141A9D">
              <w:rPr>
                <w:rFonts w:ascii="Times New Roman" w:eastAsia="Times New Roman" w:hAnsi="Times New Roman" w:cs="Times New Roman"/>
                <w:color w:val="000000"/>
                <w:sz w:val="20"/>
                <w:szCs w:val="20"/>
              </w:rPr>
              <w:t xml:space="preserve"> баллон  с хлором</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28 918,00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8</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Набор укладка для </w:t>
            </w:r>
            <w:proofErr w:type="spellStart"/>
            <w:r w:rsidRPr="00141A9D">
              <w:rPr>
                <w:rFonts w:ascii="Times New Roman" w:eastAsia="Times New Roman" w:hAnsi="Times New Roman" w:cs="Times New Roman"/>
                <w:color w:val="000000"/>
                <w:sz w:val="20"/>
                <w:szCs w:val="20"/>
              </w:rPr>
              <w:t>фотоколориметрирования</w:t>
            </w:r>
            <w:proofErr w:type="spellEnd"/>
            <w:r w:rsidRPr="00141A9D">
              <w:rPr>
                <w:rFonts w:ascii="Times New Roman" w:eastAsia="Times New Roman" w:hAnsi="Times New Roman" w:cs="Times New Roman"/>
                <w:color w:val="000000"/>
                <w:sz w:val="20"/>
                <w:szCs w:val="20"/>
              </w:rPr>
              <w:t xml:space="preserve"> Экотест-2020-К (фотоколориметр с поверкой, СО, МВИ, автоматический расчет концентрации алюминия, аммония, железа, нитритов, фторидов, </w:t>
            </w:r>
            <w:proofErr w:type="spellStart"/>
            <w:r w:rsidRPr="00141A9D">
              <w:rPr>
                <w:rFonts w:ascii="Times New Roman" w:eastAsia="Times New Roman" w:hAnsi="Times New Roman" w:cs="Times New Roman"/>
                <w:color w:val="000000"/>
                <w:sz w:val="20"/>
                <w:szCs w:val="20"/>
              </w:rPr>
              <w:t>опред.цветности</w:t>
            </w:r>
            <w:proofErr w:type="spellEnd"/>
            <w:r w:rsidRPr="00141A9D">
              <w:rPr>
                <w:rFonts w:ascii="Times New Roman" w:eastAsia="Times New Roman" w:hAnsi="Times New Roman" w:cs="Times New Roman"/>
                <w:color w:val="000000"/>
                <w:sz w:val="20"/>
                <w:szCs w:val="20"/>
              </w:rPr>
              <w:t>) арт. 3.300 (</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75 700,00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44 158,40</w:t>
            </w:r>
          </w:p>
        </w:tc>
      </w:tr>
      <w:tr w:rsidR="0039291D" w:rsidRPr="00141A9D" w:rsidTr="00D752D3">
        <w:trPr>
          <w:trHeight w:val="34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9</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Насос СДВ 160/45 с/</w:t>
            </w:r>
            <w:proofErr w:type="spellStart"/>
            <w:r w:rsidRPr="00141A9D">
              <w:rPr>
                <w:rFonts w:ascii="Times New Roman" w:eastAsia="Times New Roman" w:hAnsi="Times New Roman" w:cs="Times New Roman"/>
                <w:color w:val="000000"/>
                <w:sz w:val="20"/>
                <w:szCs w:val="20"/>
              </w:rPr>
              <w:t>дв</w:t>
            </w:r>
            <w:proofErr w:type="spellEnd"/>
            <w:r w:rsidRPr="00141A9D">
              <w:rPr>
                <w:rFonts w:ascii="Times New Roman" w:eastAsia="Times New Roman" w:hAnsi="Times New Roman" w:cs="Times New Roman"/>
                <w:color w:val="000000"/>
                <w:sz w:val="20"/>
                <w:szCs w:val="20"/>
              </w:rPr>
              <w:t xml:space="preserve"> 37 кВт (</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149 950,00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62 479,12</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10</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Сарай тесов. </w:t>
            </w:r>
            <w:proofErr w:type="gramStart"/>
            <w:r w:rsidRPr="00141A9D">
              <w:rPr>
                <w:rFonts w:ascii="Times New Roman" w:eastAsia="Times New Roman" w:hAnsi="Times New Roman" w:cs="Times New Roman"/>
                <w:color w:val="000000"/>
                <w:sz w:val="20"/>
                <w:szCs w:val="20"/>
              </w:rPr>
              <w:t xml:space="preserve">У </w:t>
            </w:r>
            <w:proofErr w:type="spellStart"/>
            <w:r w:rsidRPr="00141A9D">
              <w:rPr>
                <w:rFonts w:ascii="Times New Roman" w:eastAsia="Times New Roman" w:hAnsi="Times New Roman" w:cs="Times New Roman"/>
                <w:color w:val="000000"/>
                <w:sz w:val="20"/>
                <w:szCs w:val="20"/>
              </w:rPr>
              <w:t>зд</w:t>
            </w:r>
            <w:proofErr w:type="spellEnd"/>
            <w:proofErr w:type="gramEnd"/>
            <w:r w:rsidRPr="00141A9D">
              <w:rPr>
                <w:rFonts w:ascii="Times New Roman" w:eastAsia="Times New Roman" w:hAnsi="Times New Roman" w:cs="Times New Roman"/>
                <w:color w:val="000000"/>
                <w:sz w:val="20"/>
                <w:szCs w:val="20"/>
              </w:rPr>
              <w:t>. Водопровод</w:t>
            </w:r>
          </w:p>
        </w:tc>
        <w:tc>
          <w:tcPr>
            <w:tcW w:w="965"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6 727,00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6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11</w:t>
            </w:r>
          </w:p>
        </w:tc>
        <w:tc>
          <w:tcPr>
            <w:tcW w:w="2437"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Насос "</w:t>
            </w:r>
            <w:proofErr w:type="spellStart"/>
            <w:r w:rsidRPr="00141A9D">
              <w:rPr>
                <w:rFonts w:ascii="Times New Roman" w:eastAsia="Times New Roman" w:hAnsi="Times New Roman" w:cs="Times New Roman"/>
                <w:color w:val="000000"/>
                <w:sz w:val="20"/>
                <w:szCs w:val="20"/>
              </w:rPr>
              <w:t>Calpeda</w:t>
            </w:r>
            <w:proofErr w:type="spellEnd"/>
            <w:r w:rsidRPr="00141A9D">
              <w:rPr>
                <w:rFonts w:ascii="Times New Roman" w:eastAsia="Times New Roman" w:hAnsi="Times New Roman" w:cs="Times New Roman"/>
                <w:color w:val="000000"/>
                <w:sz w:val="20"/>
                <w:szCs w:val="20"/>
              </w:rPr>
              <w:t>" NM80/250Е (</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nil"/>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234 926,00</w:t>
            </w:r>
          </w:p>
        </w:tc>
        <w:tc>
          <w:tcPr>
            <w:tcW w:w="1843" w:type="dxa"/>
            <w:tcBorders>
              <w:top w:val="nil"/>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
        </w:tc>
      </w:tr>
      <w:tr w:rsidR="0039291D" w:rsidRPr="00141A9D" w:rsidTr="00D752D3">
        <w:trPr>
          <w:trHeight w:val="15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12</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 xml:space="preserve">Частотный преобразователь </w:t>
            </w:r>
            <w:proofErr w:type="spellStart"/>
            <w:r w:rsidRPr="00141A9D">
              <w:rPr>
                <w:rFonts w:ascii="Times New Roman" w:eastAsia="Times New Roman" w:hAnsi="Times New Roman" w:cs="Times New Roman"/>
                <w:color w:val="000000"/>
                <w:sz w:val="20"/>
                <w:szCs w:val="20"/>
              </w:rPr>
              <w:t>Vacon</w:t>
            </w:r>
            <w:proofErr w:type="spellEnd"/>
            <w:r w:rsidRPr="00141A9D">
              <w:rPr>
                <w:rFonts w:ascii="Times New Roman" w:eastAsia="Times New Roman" w:hAnsi="Times New Roman" w:cs="Times New Roman"/>
                <w:color w:val="000000"/>
                <w:sz w:val="20"/>
                <w:szCs w:val="20"/>
              </w:rPr>
              <w:t xml:space="preserve"> 100Flow 55кВт 105А 3380В</w:t>
            </w:r>
          </w:p>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w:t>
            </w:r>
            <w:proofErr w:type="spellStart"/>
            <w:r w:rsidRPr="00141A9D">
              <w:rPr>
                <w:rFonts w:ascii="Times New Roman" w:eastAsia="Times New Roman" w:hAnsi="Times New Roman" w:cs="Times New Roman"/>
                <w:color w:val="000000"/>
                <w:sz w:val="20"/>
                <w:szCs w:val="20"/>
              </w:rPr>
              <w:t>ул</w:t>
            </w:r>
            <w:proofErr w:type="gramStart"/>
            <w:r w:rsidRPr="00141A9D">
              <w:rPr>
                <w:rFonts w:ascii="Times New Roman" w:eastAsia="Times New Roman" w:hAnsi="Times New Roman" w:cs="Times New Roman"/>
                <w:color w:val="000000"/>
                <w:sz w:val="20"/>
                <w:szCs w:val="20"/>
              </w:rPr>
              <w:t>.С</w:t>
            </w:r>
            <w:proofErr w:type="gramEnd"/>
            <w:r w:rsidRPr="00141A9D">
              <w:rPr>
                <w:rFonts w:ascii="Times New Roman" w:eastAsia="Times New Roman" w:hAnsi="Times New Roman" w:cs="Times New Roman"/>
                <w:color w:val="000000"/>
                <w:sz w:val="20"/>
                <w:szCs w:val="20"/>
              </w:rPr>
              <w:t>еверная</w:t>
            </w:r>
            <w:proofErr w:type="spellEnd"/>
            <w:r w:rsidRPr="00141A9D">
              <w:rPr>
                <w:rFonts w:ascii="Times New Roman" w:eastAsia="Times New Roman" w:hAnsi="Times New Roman" w:cs="Times New Roman"/>
                <w:color w:val="000000"/>
                <w:sz w:val="20"/>
                <w:szCs w:val="20"/>
              </w:rPr>
              <w:t>)</w:t>
            </w:r>
          </w:p>
        </w:tc>
        <w:tc>
          <w:tcPr>
            <w:tcW w:w="965" w:type="dxa"/>
            <w:tcBorders>
              <w:top w:val="single" w:sz="4" w:space="0" w:color="auto"/>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181 871,30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75 779,82</w:t>
            </w:r>
          </w:p>
        </w:tc>
      </w:tr>
      <w:tr w:rsidR="0039291D" w:rsidRPr="00141A9D" w:rsidTr="00D752D3">
        <w:trPr>
          <w:trHeight w:val="6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13</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Электронасос NMS 100/200c</w:t>
            </w:r>
          </w:p>
        </w:tc>
        <w:tc>
          <w:tcPr>
            <w:tcW w:w="965" w:type="dxa"/>
            <w:tcBorders>
              <w:top w:val="single" w:sz="4" w:space="0" w:color="auto"/>
              <w:left w:val="nil"/>
              <w:bottom w:val="single" w:sz="4" w:space="0" w:color="auto"/>
              <w:right w:val="single" w:sz="4" w:space="0" w:color="auto"/>
            </w:tcBorders>
            <w:shd w:val="clear" w:color="000000" w:fill="FFFFFF"/>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314 313,26</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9291D" w:rsidRPr="00141A9D" w:rsidRDefault="0039291D" w:rsidP="00D752D3">
            <w:pPr>
              <w:spacing w:after="0" w:line="240" w:lineRule="auto"/>
              <w:jc w:val="center"/>
              <w:rPr>
                <w:rFonts w:ascii="Times New Roman" w:eastAsia="Times New Roman" w:hAnsi="Times New Roman" w:cs="Times New Roman"/>
                <w:color w:val="000000"/>
                <w:sz w:val="20"/>
                <w:szCs w:val="20"/>
              </w:rPr>
            </w:pPr>
            <w:r w:rsidRPr="00141A9D">
              <w:rPr>
                <w:rFonts w:ascii="Times New Roman" w:eastAsia="Times New Roman" w:hAnsi="Times New Roman" w:cs="Times New Roman"/>
                <w:color w:val="000000"/>
                <w:sz w:val="20"/>
                <w:szCs w:val="20"/>
              </w:rPr>
              <w:t>157 156,65</w:t>
            </w:r>
          </w:p>
        </w:tc>
      </w:tr>
    </w:tbl>
    <w:p w:rsidR="0039291D" w:rsidRDefault="0039291D" w:rsidP="0039291D">
      <w:pPr>
        <w:spacing w:after="0" w:line="240" w:lineRule="auto"/>
        <w:jc w:val="center"/>
        <w:rPr>
          <w:rFonts w:ascii="Times New Roman" w:hAnsi="Times New Roman" w:cs="Times New Roman"/>
          <w:b/>
          <w:color w:val="auto"/>
          <w:szCs w:val="28"/>
        </w:rPr>
      </w:pPr>
    </w:p>
    <w:p w:rsidR="0039291D" w:rsidRDefault="0039291D" w:rsidP="0039291D">
      <w:pPr>
        <w:spacing w:after="0" w:line="240" w:lineRule="auto"/>
        <w:jc w:val="center"/>
        <w:rPr>
          <w:rFonts w:ascii="Times New Roman" w:hAnsi="Times New Roman" w:cs="Times New Roman"/>
          <w:b/>
          <w:color w:val="auto"/>
          <w:szCs w:val="28"/>
        </w:rPr>
      </w:pPr>
    </w:p>
    <w:p w:rsidR="00473C36" w:rsidRDefault="00473C36">
      <w:pPr>
        <w:spacing w:after="0" w:line="240" w:lineRule="auto"/>
        <w:jc w:val="right"/>
        <w:rPr>
          <w:rFonts w:ascii="Times New Roman" w:hAnsi="Times New Roman" w:cs="Times New Roman"/>
          <w:b/>
          <w:color w:val="auto"/>
        </w:rPr>
      </w:pPr>
    </w:p>
    <w:p w:rsidR="00473C36" w:rsidRDefault="00473C36">
      <w:pPr>
        <w:spacing w:after="0" w:line="240" w:lineRule="auto"/>
        <w:jc w:val="right"/>
        <w:rPr>
          <w:rFonts w:ascii="Times New Roman" w:hAnsi="Times New Roman" w:cs="Times New Roman"/>
          <w:b/>
          <w:color w:val="auto"/>
        </w:rPr>
      </w:pPr>
    </w:p>
    <w:tbl>
      <w:tblPr>
        <w:tblStyle w:val="af3"/>
        <w:tblW w:w="9931"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4109"/>
        <w:gridCol w:w="5822"/>
      </w:tblGrid>
      <w:tr w:rsidR="00172AB8" w:rsidRPr="007E19A4" w:rsidTr="00172AB8">
        <w:trPr>
          <w:trHeight w:val="3556"/>
        </w:trPr>
        <w:tc>
          <w:tcPr>
            <w:tcW w:w="4109"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172AB8" w:rsidRPr="00172AB8" w:rsidRDefault="00172AB8"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172AB8" w:rsidRPr="007E19A4" w:rsidRDefault="00172AB8"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72AB8" w:rsidRPr="007E19A4"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pStyle w:val="ConsPlusNonformat"/>
              <w:jc w:val="both"/>
              <w:rPr>
                <w:rFonts w:ascii="Times New Roman" w:hAnsi="Times New Roman" w:cs="Times New Roman"/>
                <w:color w:val="auto"/>
                <w:szCs w:val="28"/>
              </w:rPr>
            </w:pPr>
          </w:p>
          <w:p w:rsidR="00172AB8" w:rsidRPr="00075949" w:rsidRDefault="00172AB8"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822" w:type="dxa"/>
            <w:shd w:val="clear" w:color="auto" w:fill="auto"/>
          </w:tcPr>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172AB8" w:rsidRPr="007E19A4" w:rsidRDefault="00172AB8"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172AB8" w:rsidRPr="007E19A4" w:rsidRDefault="00172AB8" w:rsidP="009B14C7">
            <w:pPr>
              <w:widowControl w:val="0"/>
              <w:spacing w:after="0"/>
              <w:jc w:val="both"/>
              <w:rPr>
                <w:rFonts w:ascii="Times New Roman" w:hAnsi="Times New Roman"/>
                <w:color w:val="auto"/>
                <w:szCs w:val="28"/>
              </w:rPr>
            </w:pPr>
          </w:p>
          <w:p w:rsidR="00172AB8" w:rsidRPr="007E19A4"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Default="00172AB8" w:rsidP="009B14C7">
            <w:pPr>
              <w:widowControl w:val="0"/>
              <w:spacing w:after="0"/>
              <w:jc w:val="both"/>
              <w:rPr>
                <w:rFonts w:ascii="Times New Roman" w:hAnsi="Times New Roman"/>
                <w:color w:val="auto"/>
                <w:szCs w:val="28"/>
              </w:rPr>
            </w:pPr>
          </w:p>
          <w:p w:rsidR="00172AB8" w:rsidRPr="007E19A4" w:rsidRDefault="00172AB8"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72AB8" w:rsidRPr="00075949" w:rsidRDefault="00172AB8" w:rsidP="009B14C7">
            <w:pPr>
              <w:pStyle w:val="ConsPlusNonformat"/>
              <w:jc w:val="both"/>
              <w:rPr>
                <w:rFonts w:ascii="Times New Roman" w:hAnsi="Times New Roman" w:cs="Times New Roman"/>
                <w:color w:val="auto"/>
                <w:szCs w:val="28"/>
              </w:rPr>
            </w:pPr>
          </w:p>
          <w:p w:rsidR="00172AB8" w:rsidRPr="007E19A4" w:rsidRDefault="00172AB8"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r>
    </w:tbl>
    <w:p w:rsidR="00473C36" w:rsidRDefault="00473C36">
      <w:pPr>
        <w:spacing w:after="0" w:line="240" w:lineRule="auto"/>
        <w:jc w:val="right"/>
        <w:rPr>
          <w:rFonts w:ascii="Times New Roman" w:hAnsi="Times New Roman" w:cs="Times New Roman"/>
          <w:b/>
          <w:color w:val="auto"/>
        </w:rPr>
      </w:pPr>
    </w:p>
    <w:p w:rsidR="00EB203D" w:rsidRPr="007E19A4" w:rsidRDefault="00352F29" w:rsidP="00B26642">
      <w:pPr>
        <w:spacing w:after="0" w:line="240" w:lineRule="auto"/>
        <w:ind w:right="-568"/>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w:t>
      </w:r>
      <w:r w:rsidR="00473C36">
        <w:rPr>
          <w:rFonts w:ascii="Times New Roman" w:hAnsi="Times New Roman" w:cs="Times New Roman"/>
          <w:b/>
          <w:color w:val="auto"/>
        </w:rPr>
        <w:t>10</w:t>
      </w:r>
      <w:r w:rsidRPr="007E19A4">
        <w:rPr>
          <w:rFonts w:ascii="Times New Roman" w:hAnsi="Times New Roman" w:cs="Times New Roman"/>
          <w:b/>
          <w:color w:val="auto"/>
        </w:rPr>
        <w:t xml:space="preserve"> </w:t>
      </w:r>
    </w:p>
    <w:p w:rsidR="00660FF3" w:rsidRDefault="00BA460C" w:rsidP="00B26642">
      <w:pPr>
        <w:spacing w:after="0" w:line="240" w:lineRule="auto"/>
        <w:ind w:right="-568"/>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BA460C" w:rsidRPr="007E19A4" w:rsidRDefault="00BA460C" w:rsidP="00B26642">
      <w:pPr>
        <w:spacing w:after="0" w:line="240" w:lineRule="auto"/>
        <w:ind w:right="-568"/>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EB203D" w:rsidRPr="007E19A4" w:rsidRDefault="00EB203D">
      <w:pPr>
        <w:spacing w:after="0" w:line="240" w:lineRule="auto"/>
        <w:jc w:val="right"/>
        <w:rPr>
          <w:rFonts w:ascii="Times New Roman" w:hAnsi="Times New Roman" w:cs="Times New Roman"/>
          <w:color w:val="auto"/>
        </w:rPr>
      </w:pPr>
    </w:p>
    <w:p w:rsidR="00EB203D" w:rsidRPr="007E19A4" w:rsidRDefault="00EB203D">
      <w:pPr>
        <w:spacing w:after="0" w:line="240" w:lineRule="auto"/>
        <w:jc w:val="right"/>
        <w:rPr>
          <w:rFonts w:ascii="Times New Roman" w:hAnsi="Times New Roman" w:cs="Times New Roman"/>
          <w:color w:val="auto"/>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Cs w:val="22"/>
        </w:rPr>
        <w:t>ПОРЯДОК ВОЗМЕЩЕНИЯ РАСХОДОВ КОНЦЕССИОНЕРА ПРИ ДОСРОЧНОМ РАСТОРЖЕНИИ СОГЛАШЕНИЯ ИЛИ НЕВОЗМЕЩЕННЫХ ЕМУ НА ДАТУ ОКОНЧАНИЯ СРОКА ДЕЙСТВИЯ СОГЛАШЕНИЯ</w:t>
      </w:r>
    </w:p>
    <w:p w:rsidR="00EB203D" w:rsidRPr="007E19A4" w:rsidRDefault="00EB203D">
      <w:pPr>
        <w:spacing w:after="0" w:line="240" w:lineRule="auto"/>
        <w:rPr>
          <w:rFonts w:ascii="Times New Roman" w:hAnsi="Times New Roman" w:cs="Times New Roman"/>
          <w:b/>
          <w:color w:val="auto"/>
        </w:rPr>
      </w:pPr>
    </w:p>
    <w:p w:rsidR="00EB203D" w:rsidRPr="00577246" w:rsidRDefault="00352F29">
      <w:pPr>
        <w:pStyle w:val="af"/>
        <w:numPr>
          <w:ilvl w:val="0"/>
          <w:numId w:val="2"/>
        </w:numPr>
        <w:ind w:left="0" w:firstLine="567"/>
        <w:jc w:val="both"/>
        <w:rPr>
          <w:bCs/>
          <w:color w:val="auto"/>
          <w:sz w:val="24"/>
          <w:szCs w:val="24"/>
        </w:rPr>
      </w:pPr>
      <w:proofErr w:type="gramStart"/>
      <w:r w:rsidRPr="00577246">
        <w:rPr>
          <w:bCs/>
          <w:color w:val="auto"/>
          <w:sz w:val="24"/>
          <w:szCs w:val="24"/>
        </w:rPr>
        <w:t xml:space="preserve">Расходы Концессионера, понесенные им в связи с исполнением обязательств в рамках настоящего Соглашения и не возмещенные Концессионеру на момент расторжения настоящего Соглашения или окончания его срока действия за счет выручки от реализации произведенных товаров, выполненных работ, оказанных услуг </w:t>
      </w:r>
      <w:r w:rsidRPr="00577246">
        <w:rPr>
          <w:b/>
          <w:bCs/>
          <w:color w:val="auto"/>
          <w:sz w:val="24"/>
          <w:szCs w:val="24"/>
        </w:rPr>
        <w:t>в связи с исполнением настоящего Соглашения</w:t>
      </w:r>
      <w:r w:rsidRPr="00577246">
        <w:rPr>
          <w:bCs/>
          <w:color w:val="auto"/>
          <w:sz w:val="24"/>
          <w:szCs w:val="24"/>
        </w:rPr>
        <w:t xml:space="preserve"> по регулируемым ценам (тарифам), подлежат возмещению Концессионеру </w:t>
      </w:r>
      <w:proofErr w:type="spellStart"/>
      <w:r w:rsidRPr="00577246">
        <w:rPr>
          <w:bCs/>
          <w:color w:val="auto"/>
          <w:sz w:val="24"/>
          <w:szCs w:val="24"/>
        </w:rPr>
        <w:t>Концедентом</w:t>
      </w:r>
      <w:proofErr w:type="spellEnd"/>
      <w:r w:rsidRPr="00577246">
        <w:rPr>
          <w:bCs/>
          <w:color w:val="auto"/>
          <w:sz w:val="24"/>
          <w:szCs w:val="24"/>
        </w:rPr>
        <w:t xml:space="preserve"> в порядке и объеме, предусмотренном настоящим </w:t>
      </w:r>
      <w:r w:rsidR="00DE6972" w:rsidRPr="00577246">
        <w:rPr>
          <w:bCs/>
          <w:color w:val="auto"/>
          <w:sz w:val="24"/>
          <w:szCs w:val="24"/>
        </w:rPr>
        <w:t>п</w:t>
      </w:r>
      <w:r w:rsidRPr="00577246">
        <w:rPr>
          <w:bCs/>
          <w:color w:val="auto"/>
          <w:sz w:val="24"/>
          <w:szCs w:val="24"/>
        </w:rPr>
        <w:t xml:space="preserve">риложением. </w:t>
      </w:r>
      <w:proofErr w:type="gramEnd"/>
    </w:p>
    <w:p w:rsidR="00EB203D" w:rsidRPr="00577246" w:rsidRDefault="00EB203D">
      <w:pPr>
        <w:pStyle w:val="af"/>
        <w:ind w:left="0" w:firstLine="567"/>
        <w:jc w:val="both"/>
        <w:rPr>
          <w:bCs/>
          <w:color w:val="auto"/>
          <w:sz w:val="24"/>
          <w:szCs w:val="24"/>
        </w:rPr>
      </w:pPr>
    </w:p>
    <w:p w:rsidR="00EB203D" w:rsidRPr="00577246" w:rsidRDefault="00352F29">
      <w:pPr>
        <w:pStyle w:val="af"/>
        <w:numPr>
          <w:ilvl w:val="0"/>
          <w:numId w:val="2"/>
        </w:numPr>
        <w:ind w:left="0" w:firstLine="567"/>
        <w:jc w:val="both"/>
        <w:rPr>
          <w:bCs/>
          <w:color w:val="auto"/>
          <w:sz w:val="24"/>
          <w:szCs w:val="24"/>
        </w:rPr>
      </w:pPr>
      <w:r w:rsidRPr="00577246">
        <w:rPr>
          <w:bCs/>
          <w:color w:val="auto"/>
          <w:sz w:val="24"/>
          <w:szCs w:val="24"/>
        </w:rPr>
        <w:t xml:space="preserve">Объем расходов Концессионера, подлежащих возмещению </w:t>
      </w:r>
      <w:proofErr w:type="spellStart"/>
      <w:r w:rsidRPr="00577246">
        <w:rPr>
          <w:bCs/>
          <w:color w:val="auto"/>
          <w:sz w:val="24"/>
          <w:szCs w:val="24"/>
        </w:rPr>
        <w:t>Концедентом</w:t>
      </w:r>
      <w:proofErr w:type="spellEnd"/>
      <w:r w:rsidRPr="00577246">
        <w:rPr>
          <w:bCs/>
          <w:color w:val="auto"/>
          <w:sz w:val="24"/>
          <w:szCs w:val="24"/>
        </w:rPr>
        <w:t xml:space="preserve">, определяется по формуле: </w:t>
      </w:r>
    </w:p>
    <w:p w:rsidR="00EB203D" w:rsidRPr="00577246" w:rsidRDefault="00EB203D">
      <w:pPr>
        <w:pStyle w:val="af"/>
        <w:ind w:left="0" w:firstLine="567"/>
        <w:jc w:val="both"/>
        <w:rPr>
          <w:bCs/>
          <w:color w:val="auto"/>
          <w:sz w:val="24"/>
          <w:szCs w:val="24"/>
        </w:rPr>
      </w:pPr>
    </w:p>
    <w:p w:rsidR="00EB203D" w:rsidRPr="00577246" w:rsidRDefault="00352F29">
      <w:pPr>
        <w:pStyle w:val="af"/>
        <w:ind w:left="0" w:firstLine="567"/>
        <w:jc w:val="both"/>
        <w:rPr>
          <w:bCs/>
          <w:color w:val="auto"/>
          <w:sz w:val="24"/>
          <w:szCs w:val="24"/>
        </w:rPr>
      </w:pPr>
      <w:r w:rsidRPr="00577246">
        <w:rPr>
          <w:bCs/>
          <w:color w:val="auto"/>
          <w:sz w:val="24"/>
          <w:szCs w:val="24"/>
          <w:lang w:val="en-US"/>
        </w:rPr>
        <w:t>P</w:t>
      </w:r>
      <w:r w:rsidRPr="00577246">
        <w:rPr>
          <w:bCs/>
          <w:color w:val="auto"/>
          <w:sz w:val="24"/>
          <w:szCs w:val="24"/>
        </w:rPr>
        <w:t xml:space="preserve"> = ФРК – </w:t>
      </w:r>
      <w:proofErr w:type="spellStart"/>
      <w:r w:rsidRPr="00577246">
        <w:rPr>
          <w:bCs/>
          <w:color w:val="auto"/>
          <w:sz w:val="24"/>
          <w:szCs w:val="24"/>
        </w:rPr>
        <w:t>Т</w:t>
      </w:r>
      <w:r w:rsidRPr="00577246">
        <w:rPr>
          <w:bCs/>
          <w:color w:val="auto"/>
          <w:sz w:val="24"/>
          <w:szCs w:val="24"/>
          <w:vertAlign w:val="subscript"/>
        </w:rPr>
        <w:t>выр</w:t>
      </w:r>
      <w:proofErr w:type="spellEnd"/>
      <w:r w:rsidRPr="00577246">
        <w:rPr>
          <w:bCs/>
          <w:color w:val="auto"/>
          <w:sz w:val="24"/>
          <w:szCs w:val="24"/>
        </w:rPr>
        <w:t>, где</w:t>
      </w:r>
    </w:p>
    <w:p w:rsidR="00EB203D" w:rsidRPr="00577246" w:rsidRDefault="00EB203D">
      <w:pPr>
        <w:pStyle w:val="af"/>
        <w:ind w:left="0" w:firstLine="567"/>
        <w:jc w:val="both"/>
        <w:rPr>
          <w:bCs/>
          <w:color w:val="auto"/>
          <w:sz w:val="24"/>
          <w:szCs w:val="24"/>
        </w:rPr>
      </w:pPr>
    </w:p>
    <w:p w:rsidR="00EB203D" w:rsidRPr="00577246" w:rsidRDefault="00352F29">
      <w:pPr>
        <w:pStyle w:val="af"/>
        <w:ind w:left="0" w:firstLine="567"/>
        <w:jc w:val="both"/>
        <w:rPr>
          <w:bCs/>
          <w:color w:val="auto"/>
          <w:sz w:val="24"/>
          <w:szCs w:val="24"/>
        </w:rPr>
      </w:pPr>
      <w:proofErr w:type="gramStart"/>
      <w:r w:rsidRPr="00577246">
        <w:rPr>
          <w:b/>
          <w:bCs/>
          <w:color w:val="auto"/>
          <w:sz w:val="24"/>
          <w:szCs w:val="24"/>
        </w:rPr>
        <w:t>Р</w:t>
      </w:r>
      <w:proofErr w:type="gramEnd"/>
      <w:r w:rsidRPr="00577246">
        <w:rPr>
          <w:b/>
          <w:bCs/>
          <w:color w:val="auto"/>
          <w:sz w:val="24"/>
          <w:szCs w:val="24"/>
        </w:rPr>
        <w:t xml:space="preserve"> </w:t>
      </w:r>
      <w:r w:rsidRPr="00577246">
        <w:rPr>
          <w:bCs/>
          <w:color w:val="auto"/>
          <w:sz w:val="24"/>
          <w:szCs w:val="24"/>
        </w:rPr>
        <w:t xml:space="preserve">– сумма расходов, подлежащих возмещению Концессионеру </w:t>
      </w:r>
      <w:proofErr w:type="spellStart"/>
      <w:r w:rsidRPr="00577246">
        <w:rPr>
          <w:bCs/>
          <w:color w:val="auto"/>
          <w:sz w:val="24"/>
          <w:szCs w:val="24"/>
        </w:rPr>
        <w:t>Концедентом</w:t>
      </w:r>
      <w:proofErr w:type="spellEnd"/>
      <w:r w:rsidRPr="00577246">
        <w:rPr>
          <w:bCs/>
          <w:color w:val="auto"/>
          <w:sz w:val="24"/>
          <w:szCs w:val="24"/>
        </w:rPr>
        <w:t>, руб.</w:t>
      </w:r>
    </w:p>
    <w:p w:rsidR="00EB203D" w:rsidRPr="00577246" w:rsidRDefault="00EB203D">
      <w:pPr>
        <w:pStyle w:val="af"/>
        <w:ind w:left="0" w:firstLine="567"/>
        <w:jc w:val="both"/>
        <w:rPr>
          <w:bCs/>
          <w:color w:val="auto"/>
          <w:sz w:val="24"/>
          <w:szCs w:val="24"/>
        </w:rPr>
      </w:pPr>
    </w:p>
    <w:p w:rsidR="00EB203D" w:rsidRPr="00577246" w:rsidRDefault="00352F29">
      <w:pPr>
        <w:pStyle w:val="af"/>
        <w:ind w:left="0" w:firstLine="567"/>
        <w:jc w:val="both"/>
        <w:rPr>
          <w:bCs/>
          <w:color w:val="auto"/>
          <w:sz w:val="24"/>
          <w:szCs w:val="24"/>
        </w:rPr>
      </w:pPr>
      <w:r w:rsidRPr="00577246">
        <w:rPr>
          <w:b/>
          <w:bCs/>
          <w:color w:val="auto"/>
          <w:sz w:val="24"/>
          <w:szCs w:val="24"/>
        </w:rPr>
        <w:t xml:space="preserve">ФРК </w:t>
      </w:r>
      <w:r w:rsidRPr="00577246">
        <w:rPr>
          <w:bCs/>
          <w:color w:val="auto"/>
          <w:sz w:val="24"/>
          <w:szCs w:val="24"/>
        </w:rPr>
        <w:t>– фактические расходы Концессионера, которые включают:</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 xml:space="preserve">расходы Концессионера на </w:t>
      </w:r>
      <w:r w:rsidR="00E23007" w:rsidRPr="00577246">
        <w:rPr>
          <w:bCs/>
          <w:color w:val="auto"/>
          <w:sz w:val="24"/>
          <w:szCs w:val="24"/>
        </w:rPr>
        <w:t>реконструкцию</w:t>
      </w:r>
      <w:r w:rsidRPr="00577246">
        <w:rPr>
          <w:bCs/>
          <w:color w:val="auto"/>
          <w:sz w:val="24"/>
          <w:szCs w:val="24"/>
        </w:rPr>
        <w:t xml:space="preserve"> объектов имущества, предусмотренных настоящим Соглашением, включая расходы на подготовку проектно-сметной документации, экспертизу проектно-сметной документации, приобретение оборудования, сырья, материалов, осуществление строительно-монтажных и пусконаладочных работ и т.д.;</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расходы на технологическое присоединение;</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расходы Концессионера на эксплуатацию имущества в соответствии с условиями Соглашения;</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расходы Концессионера на обслуживание заемных (кредитных) средств на осуществление мероприятий, предусмотренных Соглашением (в частности, выплата процентов);</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расходы, понесенные Концессионером в рамках соглашения о выдаче банковской гарантии;</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 xml:space="preserve"> расчетная предпринимательская прибыль;</w:t>
      </w:r>
    </w:p>
    <w:p w:rsidR="00EB203D" w:rsidRPr="00577246" w:rsidRDefault="00352F29">
      <w:pPr>
        <w:pStyle w:val="af"/>
        <w:numPr>
          <w:ilvl w:val="0"/>
          <w:numId w:val="1"/>
        </w:numPr>
        <w:ind w:left="0" w:firstLine="567"/>
        <w:jc w:val="both"/>
        <w:rPr>
          <w:bCs/>
          <w:color w:val="auto"/>
          <w:sz w:val="24"/>
          <w:szCs w:val="24"/>
        </w:rPr>
      </w:pPr>
      <w:r w:rsidRPr="00577246">
        <w:rPr>
          <w:bCs/>
          <w:color w:val="auto"/>
          <w:sz w:val="24"/>
          <w:szCs w:val="24"/>
        </w:rPr>
        <w:t xml:space="preserve"> иные затраты, понесенные Концессионером, включая, но не ограничиваясь, иными расходами, понесенными в связи с досрочным прекращением действия концессионного соглашения (расходы на сокращение работников и др.).</w:t>
      </w:r>
    </w:p>
    <w:p w:rsidR="00EB203D" w:rsidRPr="00577246" w:rsidRDefault="00352F29">
      <w:pPr>
        <w:pStyle w:val="af"/>
        <w:ind w:left="0" w:firstLine="567"/>
        <w:jc w:val="both"/>
        <w:rPr>
          <w:bCs/>
          <w:color w:val="auto"/>
          <w:sz w:val="24"/>
          <w:szCs w:val="24"/>
        </w:rPr>
      </w:pPr>
      <w:r w:rsidRPr="00577246">
        <w:rPr>
          <w:bCs/>
          <w:color w:val="auto"/>
          <w:sz w:val="24"/>
          <w:szCs w:val="24"/>
        </w:rPr>
        <w:t xml:space="preserve">Объем расходов Концессионера подтверждается расчетом и бухгалтерскими документами: договорами, товарными накладными, УПД, актами выполненных работ, актами о постановке на учет основного средства, инвентарными карточками основных средств, платежными поручениями и т.п.  </w:t>
      </w:r>
    </w:p>
    <w:p w:rsidR="00EB203D" w:rsidRPr="00577246" w:rsidRDefault="00EB203D">
      <w:pPr>
        <w:pStyle w:val="af"/>
        <w:ind w:left="0" w:firstLine="567"/>
        <w:jc w:val="both"/>
        <w:rPr>
          <w:bCs/>
          <w:color w:val="auto"/>
          <w:sz w:val="24"/>
          <w:szCs w:val="24"/>
        </w:rPr>
      </w:pPr>
    </w:p>
    <w:p w:rsidR="00EB203D" w:rsidRPr="00577246" w:rsidRDefault="00352F29">
      <w:pPr>
        <w:spacing w:after="0" w:line="240" w:lineRule="auto"/>
        <w:ind w:firstLine="567"/>
        <w:jc w:val="both"/>
        <w:rPr>
          <w:rFonts w:ascii="Times New Roman" w:hAnsi="Times New Roman" w:cs="Times New Roman"/>
          <w:bCs/>
          <w:color w:val="auto"/>
          <w:sz w:val="24"/>
          <w:szCs w:val="24"/>
        </w:rPr>
      </w:pPr>
      <w:proofErr w:type="spellStart"/>
      <w:proofErr w:type="gramStart"/>
      <w:r w:rsidRPr="00577246">
        <w:rPr>
          <w:rFonts w:ascii="Times New Roman" w:hAnsi="Times New Roman" w:cs="Times New Roman"/>
          <w:b/>
          <w:bCs/>
          <w:color w:val="auto"/>
          <w:sz w:val="24"/>
          <w:szCs w:val="24"/>
        </w:rPr>
        <w:t>Т</w:t>
      </w:r>
      <w:r w:rsidRPr="00577246">
        <w:rPr>
          <w:rFonts w:ascii="Times New Roman" w:hAnsi="Times New Roman" w:cs="Times New Roman"/>
          <w:b/>
          <w:bCs/>
          <w:color w:val="auto"/>
          <w:sz w:val="24"/>
          <w:szCs w:val="24"/>
          <w:vertAlign w:val="subscript"/>
        </w:rPr>
        <w:t>выр</w:t>
      </w:r>
      <w:proofErr w:type="spellEnd"/>
      <w:r w:rsidRPr="00577246">
        <w:rPr>
          <w:rFonts w:ascii="Times New Roman" w:hAnsi="Times New Roman" w:cs="Times New Roman"/>
          <w:b/>
          <w:bCs/>
          <w:color w:val="auto"/>
          <w:sz w:val="24"/>
          <w:szCs w:val="24"/>
          <w:vertAlign w:val="subscript"/>
        </w:rPr>
        <w:t xml:space="preserve"> </w:t>
      </w:r>
      <w:r w:rsidRPr="00577246">
        <w:rPr>
          <w:rFonts w:ascii="Times New Roman" w:hAnsi="Times New Roman" w:cs="Times New Roman"/>
          <w:bCs/>
          <w:color w:val="auto"/>
          <w:sz w:val="24"/>
          <w:szCs w:val="24"/>
          <w:vertAlign w:val="subscript"/>
        </w:rPr>
        <w:t xml:space="preserve">– </w:t>
      </w:r>
      <w:r w:rsidRPr="00577246">
        <w:rPr>
          <w:rFonts w:ascii="Times New Roman" w:hAnsi="Times New Roman" w:cs="Times New Roman"/>
          <w:bCs/>
          <w:color w:val="auto"/>
          <w:sz w:val="24"/>
          <w:szCs w:val="24"/>
        </w:rPr>
        <w:t>расходы,</w:t>
      </w:r>
      <w:r w:rsidRPr="00577246">
        <w:rPr>
          <w:rFonts w:ascii="Times New Roman" w:hAnsi="Times New Roman" w:cs="Times New Roman"/>
          <w:bCs/>
          <w:color w:val="auto"/>
          <w:sz w:val="24"/>
          <w:szCs w:val="24"/>
          <w:vertAlign w:val="subscript"/>
        </w:rPr>
        <w:t xml:space="preserve"> </w:t>
      </w:r>
      <w:r w:rsidRPr="00577246">
        <w:rPr>
          <w:rFonts w:ascii="Times New Roman" w:hAnsi="Times New Roman" w:cs="Times New Roman"/>
          <w:bCs/>
          <w:color w:val="auto"/>
          <w:sz w:val="24"/>
          <w:szCs w:val="24"/>
        </w:rPr>
        <w:t xml:space="preserve">возмещенные Концессионеру на момент расторжения настоящего Соглашения или окончания его срока действия за счет выручки от реализации произведенных товаров, выполненных работ, оказанных услуг </w:t>
      </w:r>
      <w:r w:rsidRPr="00577246">
        <w:rPr>
          <w:rFonts w:ascii="Times New Roman" w:hAnsi="Times New Roman" w:cs="Times New Roman"/>
          <w:b/>
          <w:bCs/>
          <w:color w:val="auto"/>
          <w:sz w:val="24"/>
          <w:szCs w:val="24"/>
        </w:rPr>
        <w:t>в связи с исполнением настоящего Соглашения</w:t>
      </w:r>
      <w:r w:rsidRPr="00577246">
        <w:rPr>
          <w:rFonts w:ascii="Times New Roman" w:hAnsi="Times New Roman" w:cs="Times New Roman"/>
          <w:bCs/>
          <w:color w:val="auto"/>
          <w:sz w:val="24"/>
          <w:szCs w:val="24"/>
        </w:rPr>
        <w:t xml:space="preserve"> по регулируемым ценам (тарифам) и субсидии от применения льготных тарифов в связи с реализацией произведенных товаров, выполненных работ, оказанных услуг </w:t>
      </w:r>
      <w:r w:rsidRPr="00577246">
        <w:rPr>
          <w:rFonts w:ascii="Times New Roman" w:hAnsi="Times New Roman" w:cs="Times New Roman"/>
          <w:b/>
          <w:bCs/>
          <w:color w:val="auto"/>
          <w:sz w:val="24"/>
          <w:szCs w:val="24"/>
        </w:rPr>
        <w:t>в связи с исполнением настоящего Соглашения</w:t>
      </w:r>
      <w:r w:rsidRPr="00577246">
        <w:rPr>
          <w:rFonts w:ascii="Times New Roman" w:hAnsi="Times New Roman" w:cs="Times New Roman"/>
          <w:bCs/>
          <w:color w:val="auto"/>
          <w:sz w:val="24"/>
          <w:szCs w:val="24"/>
        </w:rPr>
        <w:t>.</w:t>
      </w:r>
      <w:proofErr w:type="gramEnd"/>
    </w:p>
    <w:p w:rsidR="00EB203D" w:rsidRPr="00577246" w:rsidRDefault="00EB203D">
      <w:pPr>
        <w:spacing w:after="0" w:line="240" w:lineRule="auto"/>
        <w:ind w:firstLine="567"/>
        <w:jc w:val="both"/>
        <w:rPr>
          <w:rFonts w:ascii="Times New Roman" w:hAnsi="Times New Roman" w:cs="Times New Roman"/>
          <w:bCs/>
          <w:color w:val="auto"/>
          <w:sz w:val="24"/>
          <w:szCs w:val="24"/>
        </w:rPr>
      </w:pPr>
    </w:p>
    <w:p w:rsidR="00EB203D" w:rsidRPr="00577246" w:rsidRDefault="00352F29">
      <w:pPr>
        <w:pStyle w:val="af0"/>
        <w:spacing w:beforeAutospacing="0" w:after="0" w:afterAutospacing="0"/>
        <w:ind w:firstLine="567"/>
        <w:jc w:val="both"/>
        <w:rPr>
          <w:color w:val="auto"/>
        </w:rPr>
      </w:pPr>
      <w:r w:rsidRPr="00577246">
        <w:rPr>
          <w:color w:val="auto"/>
        </w:rPr>
        <w:lastRenderedPageBreak/>
        <w:t>3. Возмещение расходов Концессионера осуществляется Концедентом в следующем порядке:</w:t>
      </w:r>
    </w:p>
    <w:p w:rsidR="00EB203D" w:rsidRPr="00577246" w:rsidRDefault="00352F29">
      <w:pPr>
        <w:pStyle w:val="af0"/>
        <w:spacing w:beforeAutospacing="0" w:after="0" w:afterAutospacing="0"/>
        <w:ind w:firstLine="567"/>
        <w:jc w:val="both"/>
        <w:rPr>
          <w:color w:val="auto"/>
        </w:rPr>
      </w:pPr>
      <w:r w:rsidRPr="00577246">
        <w:rPr>
          <w:color w:val="auto"/>
        </w:rPr>
        <w:t>- Концессионер после расторжения настоящего Соглашения или окончания его срока действия направляет Концеденту экономически обоснованное и документально подтвержденное требование, подтверждающее сумму расходов, подлежащих возмещению в соответствии с п. 2 настоящего Приложения.</w:t>
      </w:r>
    </w:p>
    <w:p w:rsidR="00EB203D" w:rsidRPr="00577246" w:rsidRDefault="00EB203D">
      <w:pPr>
        <w:pStyle w:val="af0"/>
        <w:spacing w:beforeAutospacing="0" w:after="0" w:afterAutospacing="0"/>
        <w:ind w:firstLine="567"/>
        <w:jc w:val="both"/>
        <w:rPr>
          <w:color w:val="auto"/>
        </w:rPr>
      </w:pPr>
    </w:p>
    <w:p w:rsidR="00EB203D" w:rsidRPr="00577246" w:rsidRDefault="00EB203D">
      <w:pPr>
        <w:pStyle w:val="af0"/>
        <w:spacing w:beforeAutospacing="0" w:after="0" w:afterAutospacing="0"/>
        <w:ind w:firstLine="567"/>
        <w:jc w:val="both"/>
        <w:rPr>
          <w:color w:val="auto"/>
        </w:rPr>
      </w:pPr>
    </w:p>
    <w:p w:rsidR="00EB203D" w:rsidRPr="00577246" w:rsidRDefault="00352F29">
      <w:pPr>
        <w:pStyle w:val="af0"/>
        <w:spacing w:beforeAutospacing="0" w:after="0" w:afterAutospacing="0"/>
        <w:ind w:firstLine="567"/>
        <w:jc w:val="both"/>
        <w:rPr>
          <w:color w:val="auto"/>
        </w:rPr>
      </w:pPr>
      <w:r w:rsidRPr="00577246">
        <w:rPr>
          <w:color w:val="auto"/>
        </w:rPr>
        <w:t>- Концедент в течение 14 (четырнадцати) рабочих дней с момента получения требования Концессионера направляет Концессионеру уведомление с указанием на одно из следующих решений Концедента:</w:t>
      </w:r>
    </w:p>
    <w:p w:rsidR="00EB203D" w:rsidRPr="00577246" w:rsidRDefault="00352F29">
      <w:pPr>
        <w:pStyle w:val="af0"/>
        <w:spacing w:beforeAutospacing="0" w:after="0" w:afterAutospacing="0"/>
        <w:ind w:firstLine="567"/>
        <w:jc w:val="both"/>
        <w:rPr>
          <w:color w:val="auto"/>
        </w:rPr>
      </w:pPr>
      <w:r w:rsidRPr="00577246">
        <w:rPr>
          <w:color w:val="auto"/>
        </w:rPr>
        <w:t>· о полной компенсации расходов Концессионера;</w:t>
      </w:r>
    </w:p>
    <w:p w:rsidR="00EB203D" w:rsidRPr="00577246" w:rsidRDefault="00352F29">
      <w:pPr>
        <w:pStyle w:val="af0"/>
        <w:spacing w:beforeAutospacing="0" w:after="0" w:afterAutospacing="0"/>
        <w:ind w:firstLine="567"/>
        <w:jc w:val="both"/>
        <w:rPr>
          <w:color w:val="auto"/>
        </w:rPr>
      </w:pPr>
      <w:r w:rsidRPr="00577246">
        <w:rPr>
          <w:color w:val="auto"/>
        </w:rPr>
        <w:t>· о частичной компенсации расходов Концессионера;</w:t>
      </w:r>
    </w:p>
    <w:p w:rsidR="00EB203D" w:rsidRPr="00577246" w:rsidRDefault="00352F29">
      <w:pPr>
        <w:pStyle w:val="af0"/>
        <w:spacing w:beforeAutospacing="0" w:after="0" w:afterAutospacing="0"/>
        <w:ind w:firstLine="567"/>
        <w:jc w:val="both"/>
        <w:rPr>
          <w:color w:val="auto"/>
        </w:rPr>
      </w:pPr>
      <w:r w:rsidRPr="00577246">
        <w:rPr>
          <w:color w:val="auto"/>
        </w:rPr>
        <w:t>· об отказе в компенсации расходов Концессионера.</w:t>
      </w:r>
    </w:p>
    <w:p w:rsidR="00EB203D" w:rsidRPr="00577246" w:rsidRDefault="00352F29">
      <w:pPr>
        <w:pStyle w:val="af0"/>
        <w:spacing w:beforeAutospacing="0" w:after="0" w:afterAutospacing="0"/>
        <w:ind w:firstLine="567"/>
        <w:jc w:val="both"/>
        <w:rPr>
          <w:color w:val="auto"/>
        </w:rPr>
      </w:pPr>
      <w:r w:rsidRPr="00577246">
        <w:rPr>
          <w:color w:val="auto"/>
        </w:rPr>
        <w:t>Уведомление о частичной компенсации расходов Концессионера либо об отказе в компенсации расходов Концессионера должно быть мотивированным.</w:t>
      </w:r>
    </w:p>
    <w:p w:rsidR="00EB203D" w:rsidRPr="00577246" w:rsidRDefault="00EB203D">
      <w:pPr>
        <w:pStyle w:val="af0"/>
        <w:spacing w:beforeAutospacing="0" w:after="0" w:afterAutospacing="0"/>
        <w:ind w:firstLine="567"/>
        <w:jc w:val="both"/>
        <w:rPr>
          <w:color w:val="auto"/>
        </w:rPr>
      </w:pPr>
    </w:p>
    <w:p w:rsidR="00EB203D" w:rsidRPr="00577246" w:rsidRDefault="00352F29">
      <w:pPr>
        <w:pStyle w:val="af0"/>
        <w:spacing w:beforeAutospacing="0" w:after="0" w:afterAutospacing="0"/>
        <w:ind w:firstLine="567"/>
        <w:jc w:val="both"/>
        <w:rPr>
          <w:color w:val="auto"/>
        </w:rPr>
      </w:pPr>
      <w:r w:rsidRPr="00577246">
        <w:rPr>
          <w:color w:val="auto"/>
        </w:rPr>
        <w:t>4. В случае</w:t>
      </w:r>
      <w:proofErr w:type="gramStart"/>
      <w:r w:rsidRPr="00577246">
        <w:rPr>
          <w:color w:val="auto"/>
        </w:rPr>
        <w:t>,</w:t>
      </w:r>
      <w:proofErr w:type="gramEnd"/>
      <w:r w:rsidRPr="00577246">
        <w:rPr>
          <w:color w:val="auto"/>
        </w:rPr>
        <w:t xml:space="preserve"> если в течение указанного срока Концедент не направил уведомление Концессионеру, считается, что Концедент согласился с требованием Концессионера и принял решение о полной компенсации расходов Концессионера.</w:t>
      </w:r>
    </w:p>
    <w:p w:rsidR="00EB203D" w:rsidRPr="00577246" w:rsidRDefault="00352F29">
      <w:pPr>
        <w:pStyle w:val="af0"/>
        <w:spacing w:beforeAutospacing="0" w:after="0" w:afterAutospacing="0"/>
        <w:ind w:firstLine="567"/>
        <w:jc w:val="both"/>
        <w:rPr>
          <w:color w:val="auto"/>
        </w:rPr>
      </w:pPr>
      <w:r w:rsidRPr="00577246">
        <w:rPr>
          <w:color w:val="auto"/>
        </w:rPr>
        <w:t xml:space="preserve">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Концедента и Концессионера в течение 14 (четырнадцати) рабочих дней </w:t>
      </w:r>
      <w:proofErr w:type="gramStart"/>
      <w:r w:rsidRPr="00577246">
        <w:rPr>
          <w:color w:val="auto"/>
        </w:rPr>
        <w:t>с даты принятия</w:t>
      </w:r>
      <w:proofErr w:type="gramEnd"/>
      <w:r w:rsidRPr="00577246">
        <w:rPr>
          <w:color w:val="auto"/>
        </w:rPr>
        <w:t xml:space="preserve"> Концедентом решения, указанного в пункте 3 настоящего Приложения.</w:t>
      </w:r>
    </w:p>
    <w:p w:rsidR="00EB203D" w:rsidRPr="00577246" w:rsidRDefault="00EB203D">
      <w:pPr>
        <w:pStyle w:val="af0"/>
        <w:spacing w:beforeAutospacing="0" w:after="0" w:afterAutospacing="0"/>
        <w:ind w:firstLine="567"/>
        <w:jc w:val="both"/>
        <w:rPr>
          <w:color w:val="auto"/>
        </w:rPr>
      </w:pPr>
    </w:p>
    <w:p w:rsidR="00EB203D" w:rsidRPr="00577246" w:rsidRDefault="00352F29">
      <w:pPr>
        <w:pStyle w:val="af0"/>
        <w:spacing w:beforeAutospacing="0" w:after="0" w:afterAutospacing="0"/>
        <w:ind w:firstLine="567"/>
        <w:jc w:val="both"/>
        <w:rPr>
          <w:color w:val="auto"/>
        </w:rPr>
      </w:pPr>
      <w:r w:rsidRPr="00577246">
        <w:rPr>
          <w:color w:val="auto"/>
        </w:rPr>
        <w:t>5.  В случае недостижения взаимного согласия в ходе совместных совещаний спор подлежит разрешению в судебном порядке.</w:t>
      </w:r>
    </w:p>
    <w:p w:rsidR="00EB203D" w:rsidRPr="00577246" w:rsidRDefault="00EB203D">
      <w:pPr>
        <w:pStyle w:val="af0"/>
        <w:spacing w:beforeAutospacing="0" w:after="0" w:afterAutospacing="0"/>
        <w:ind w:firstLine="567"/>
        <w:jc w:val="both"/>
        <w:rPr>
          <w:color w:val="auto"/>
        </w:rPr>
      </w:pPr>
    </w:p>
    <w:p w:rsidR="00EB203D" w:rsidRPr="00577246" w:rsidRDefault="00352F29">
      <w:pPr>
        <w:pStyle w:val="af0"/>
        <w:spacing w:beforeAutospacing="0" w:after="0" w:afterAutospacing="0"/>
        <w:ind w:firstLine="567"/>
        <w:jc w:val="both"/>
        <w:rPr>
          <w:color w:val="auto"/>
        </w:rPr>
      </w:pPr>
      <w:r w:rsidRPr="00577246">
        <w:rPr>
          <w:color w:val="auto"/>
        </w:rPr>
        <w:t>6.  Концедент обязуется компенсировать расходы Концессионера в срок не позднее шести месяцев с момента расторжения настоящего Соглашения или в течение 6 (шести) месяцев после окончания срока действия настоящего Соглашения, и принять соответствующий правовой акт, предусматривающий бюджетные ассигнования на возмещение Концессионеру расходов в установленном настоящим Приложением размере.</w:t>
      </w:r>
    </w:p>
    <w:p w:rsidR="00EB203D" w:rsidRPr="00B26642" w:rsidRDefault="00EB203D">
      <w:pPr>
        <w:pStyle w:val="af0"/>
        <w:spacing w:beforeAutospacing="0" w:after="0" w:afterAutospacing="0"/>
        <w:ind w:firstLine="567"/>
        <w:rPr>
          <w:color w:val="auto"/>
          <w:sz w:val="28"/>
          <w:szCs w:val="28"/>
        </w:rPr>
      </w:pPr>
    </w:p>
    <w:p w:rsidR="00D20448" w:rsidRPr="007E19A4" w:rsidRDefault="00D20448" w:rsidP="00D20448">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D20448" w:rsidRPr="00D20448" w:rsidRDefault="00D20448" w:rsidP="00D20448">
      <w:pPr>
        <w:spacing w:after="0" w:line="240" w:lineRule="auto"/>
        <w:rPr>
          <w:rFonts w:ascii="Times New Roman" w:hAnsi="Times New Roman" w:cs="Times New Roman"/>
          <w:b/>
          <w:color w:val="auto"/>
        </w:rPr>
      </w:pPr>
    </w:p>
    <w:tbl>
      <w:tblPr>
        <w:tblStyle w:val="af3"/>
        <w:tblW w:w="9071"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tblGrid>
      <w:tr w:rsidR="00442F39" w:rsidRPr="007E19A4" w:rsidTr="00442F39">
        <w:tc>
          <w:tcPr>
            <w:tcW w:w="3753" w:type="dxa"/>
            <w:shd w:val="clear" w:color="auto" w:fill="auto"/>
          </w:tcPr>
          <w:p w:rsidR="00442F39" w:rsidRPr="007E19A4" w:rsidRDefault="00442F39"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Концедент</w:t>
            </w:r>
          </w:p>
          <w:p w:rsidR="00442F39" w:rsidRPr="00172AB8" w:rsidRDefault="00442F39" w:rsidP="009B14C7">
            <w:pPr>
              <w:pStyle w:val="ConsPlusNonformat"/>
              <w:jc w:val="both"/>
              <w:rPr>
                <w:rFonts w:ascii="Times New Roman" w:hAnsi="Times New Roman" w:cs="Times New Roman"/>
                <w:b/>
                <w:color w:val="auto"/>
                <w:sz w:val="18"/>
                <w:szCs w:val="22"/>
              </w:rPr>
            </w:pPr>
            <w:r w:rsidRPr="00172AB8">
              <w:rPr>
                <w:rFonts w:ascii="Times New Roman" w:hAnsi="Times New Roman" w:cs="Times New Roman"/>
                <w:b/>
                <w:color w:val="auto"/>
                <w:szCs w:val="28"/>
              </w:rPr>
              <w:t>Муниципальное образование</w:t>
            </w:r>
          </w:p>
          <w:p w:rsidR="00442F39" w:rsidRPr="007E19A4" w:rsidRDefault="00442F39" w:rsidP="009B14C7">
            <w:pPr>
              <w:pStyle w:val="ConsPlusNonformat"/>
              <w:jc w:val="both"/>
              <w:rPr>
                <w:rFonts w:ascii="Times New Roman" w:hAnsi="Times New Roman" w:cs="Times New Roman"/>
                <w:color w:val="auto"/>
                <w:sz w:val="18"/>
                <w:szCs w:val="22"/>
              </w:rPr>
            </w:pPr>
            <w:proofErr w:type="spellStart"/>
            <w:r w:rsidRPr="00172AB8">
              <w:rPr>
                <w:rFonts w:ascii="Times New Roman" w:hAnsi="Times New Roman" w:cs="Times New Roman"/>
                <w:b/>
                <w:color w:val="auto"/>
                <w:szCs w:val="28"/>
              </w:rPr>
              <w:t>Пучежское</w:t>
            </w:r>
            <w:proofErr w:type="spellEnd"/>
            <w:r w:rsidRPr="00172AB8">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442F39" w:rsidRPr="007E19A4" w:rsidRDefault="00442F39" w:rsidP="009B14C7">
            <w:pPr>
              <w:pStyle w:val="ConsPlusNonformat"/>
              <w:jc w:val="both"/>
              <w:rPr>
                <w:rFonts w:ascii="Times New Roman" w:hAnsi="Times New Roman" w:cs="Times New Roman"/>
                <w:color w:val="auto"/>
                <w:szCs w:val="28"/>
              </w:rPr>
            </w:pPr>
          </w:p>
          <w:p w:rsidR="00442F39" w:rsidRPr="007E19A4" w:rsidRDefault="00442F39" w:rsidP="009B14C7">
            <w:pPr>
              <w:pStyle w:val="ConsPlusNonformat"/>
              <w:jc w:val="both"/>
              <w:rPr>
                <w:rFonts w:ascii="Times New Roman" w:hAnsi="Times New Roman" w:cs="Times New Roman"/>
                <w:color w:val="auto"/>
                <w:szCs w:val="28"/>
              </w:rPr>
            </w:pPr>
          </w:p>
          <w:p w:rsidR="00442F39" w:rsidRPr="00075949" w:rsidRDefault="00442F39" w:rsidP="009B14C7">
            <w:pPr>
              <w:pStyle w:val="ConsPlusNonformat"/>
              <w:jc w:val="both"/>
              <w:rPr>
                <w:rFonts w:ascii="Times New Roman" w:hAnsi="Times New Roman"/>
                <w:color w:val="auto"/>
                <w:szCs w:val="28"/>
              </w:rPr>
            </w:pPr>
            <w:r w:rsidRPr="00075949">
              <w:rPr>
                <w:rFonts w:ascii="Times New Roman" w:hAnsi="Times New Roman" w:cs="Times New Roman"/>
                <w:color w:val="auto"/>
                <w:szCs w:val="28"/>
              </w:rPr>
              <w:t xml:space="preserve">________/ </w:t>
            </w:r>
            <w:r w:rsidRPr="00075949">
              <w:rPr>
                <w:rFonts w:ascii="Times New Roman" w:hAnsi="Times New Roman" w:cs="Times New Roman"/>
                <w:color w:val="auto"/>
                <w:szCs w:val="28"/>
                <w:u w:val="single"/>
              </w:rPr>
              <w:t xml:space="preserve">И.Н. </w:t>
            </w:r>
            <w:proofErr w:type="spellStart"/>
            <w:r w:rsidRPr="00075949">
              <w:rPr>
                <w:rFonts w:ascii="Times New Roman" w:hAnsi="Times New Roman" w:cs="Times New Roman"/>
                <w:color w:val="auto"/>
                <w:szCs w:val="28"/>
                <w:u w:val="single"/>
              </w:rPr>
              <w:t>Шипков</w:t>
            </w:r>
            <w:proofErr w:type="spellEnd"/>
            <w:r w:rsidRPr="00075949">
              <w:rPr>
                <w:rFonts w:ascii="Times New Roman" w:hAnsi="Times New Roman" w:cs="Times New Roman"/>
                <w:color w:val="auto"/>
                <w:szCs w:val="28"/>
              </w:rPr>
              <w:t xml:space="preserve"> </w:t>
            </w:r>
          </w:p>
        </w:tc>
        <w:tc>
          <w:tcPr>
            <w:tcW w:w="5318" w:type="dxa"/>
            <w:shd w:val="clear" w:color="auto" w:fill="auto"/>
          </w:tcPr>
          <w:p w:rsidR="00442F39" w:rsidRPr="007E19A4" w:rsidRDefault="00442F39"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Концессионер</w:t>
            </w:r>
          </w:p>
          <w:p w:rsidR="00442F39" w:rsidRPr="007E19A4" w:rsidRDefault="00442F39"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Общество с ограниченной ответственностью</w:t>
            </w:r>
          </w:p>
          <w:p w:rsidR="00442F39" w:rsidRPr="007E19A4" w:rsidRDefault="00442F39" w:rsidP="009B14C7">
            <w:pPr>
              <w:widowControl w:val="0"/>
              <w:spacing w:after="0"/>
              <w:jc w:val="both"/>
              <w:rPr>
                <w:rFonts w:ascii="Times New Roman" w:hAnsi="Times New Roman"/>
                <w:color w:val="auto"/>
                <w:szCs w:val="28"/>
              </w:rPr>
            </w:pPr>
            <w:r w:rsidRPr="007E19A4">
              <w:rPr>
                <w:rFonts w:ascii="Times New Roman" w:hAnsi="Times New Roman" w:cs="Times New Roman"/>
                <w:b/>
                <w:color w:val="auto"/>
                <w:szCs w:val="28"/>
              </w:rPr>
              <w:t>«</w:t>
            </w:r>
            <w:r>
              <w:rPr>
                <w:rFonts w:ascii="Times New Roman" w:hAnsi="Times New Roman" w:cs="Times New Roman"/>
                <w:b/>
                <w:color w:val="auto"/>
                <w:szCs w:val="28"/>
              </w:rPr>
              <w:t>Илада</w:t>
            </w:r>
            <w:r w:rsidRPr="007E19A4">
              <w:rPr>
                <w:rFonts w:ascii="Times New Roman" w:hAnsi="Times New Roman" w:cs="Times New Roman"/>
                <w:b/>
                <w:color w:val="auto"/>
                <w:szCs w:val="28"/>
              </w:rPr>
              <w:t>»</w:t>
            </w:r>
          </w:p>
          <w:p w:rsidR="00442F39" w:rsidRPr="007E19A4" w:rsidRDefault="00442F39" w:rsidP="009B14C7">
            <w:pPr>
              <w:widowControl w:val="0"/>
              <w:spacing w:after="0"/>
              <w:jc w:val="both"/>
              <w:rPr>
                <w:rFonts w:ascii="Times New Roman" w:hAnsi="Times New Roman"/>
                <w:color w:val="auto"/>
                <w:szCs w:val="28"/>
              </w:rPr>
            </w:pPr>
          </w:p>
          <w:p w:rsidR="00442F39" w:rsidRPr="007E19A4" w:rsidRDefault="00442F39" w:rsidP="009B14C7">
            <w:pPr>
              <w:widowControl w:val="0"/>
              <w:spacing w:after="0"/>
              <w:jc w:val="both"/>
              <w:rPr>
                <w:rFonts w:ascii="Times New Roman" w:hAnsi="Times New Roman"/>
                <w:color w:val="auto"/>
                <w:szCs w:val="28"/>
              </w:rPr>
            </w:pPr>
          </w:p>
          <w:p w:rsidR="00442F39" w:rsidRDefault="00442F39" w:rsidP="009B14C7">
            <w:pPr>
              <w:widowControl w:val="0"/>
              <w:spacing w:after="0"/>
              <w:jc w:val="both"/>
              <w:rPr>
                <w:rFonts w:ascii="Times New Roman" w:hAnsi="Times New Roman"/>
                <w:color w:val="auto"/>
                <w:szCs w:val="28"/>
              </w:rPr>
            </w:pPr>
            <w:r w:rsidRPr="007E19A4">
              <w:rPr>
                <w:rFonts w:ascii="Times New Roman" w:hAnsi="Times New Roman"/>
                <w:color w:val="auto"/>
                <w:szCs w:val="28"/>
              </w:rPr>
              <w:t xml:space="preserve">______________/ </w:t>
            </w:r>
            <w:r w:rsidRPr="00075949">
              <w:rPr>
                <w:rFonts w:ascii="Times New Roman" w:hAnsi="Times New Roman"/>
                <w:color w:val="auto"/>
                <w:szCs w:val="28"/>
                <w:u w:val="single"/>
              </w:rPr>
              <w:t>И.А. Грушин</w:t>
            </w:r>
          </w:p>
          <w:p w:rsidR="00442F39" w:rsidRDefault="00442F39" w:rsidP="009B14C7">
            <w:pPr>
              <w:widowControl w:val="0"/>
              <w:spacing w:after="0"/>
              <w:jc w:val="both"/>
              <w:rPr>
                <w:rFonts w:ascii="Times New Roman" w:hAnsi="Times New Roman"/>
                <w:color w:val="auto"/>
                <w:szCs w:val="28"/>
              </w:rPr>
            </w:pPr>
          </w:p>
          <w:p w:rsidR="00442F39" w:rsidRDefault="00442F39" w:rsidP="009B14C7">
            <w:pPr>
              <w:widowControl w:val="0"/>
              <w:spacing w:after="0"/>
              <w:jc w:val="both"/>
              <w:rPr>
                <w:rFonts w:ascii="Times New Roman" w:hAnsi="Times New Roman"/>
                <w:color w:val="auto"/>
                <w:szCs w:val="28"/>
              </w:rPr>
            </w:pPr>
          </w:p>
          <w:p w:rsidR="00442F39" w:rsidRDefault="00442F39" w:rsidP="009B14C7">
            <w:pPr>
              <w:widowControl w:val="0"/>
              <w:spacing w:after="0"/>
              <w:jc w:val="both"/>
              <w:rPr>
                <w:rFonts w:ascii="Times New Roman" w:hAnsi="Times New Roman"/>
                <w:color w:val="auto"/>
                <w:szCs w:val="28"/>
              </w:rPr>
            </w:pPr>
          </w:p>
          <w:p w:rsidR="00442F39" w:rsidRPr="007E19A4" w:rsidRDefault="00442F39" w:rsidP="009B14C7">
            <w:pPr>
              <w:pStyle w:val="ConsPlusNonformat"/>
              <w:jc w:val="both"/>
              <w:rPr>
                <w:rFonts w:ascii="Times New Roman" w:hAnsi="Times New Roman" w:cs="Times New Roman"/>
                <w:b/>
                <w:color w:val="auto"/>
                <w:sz w:val="18"/>
                <w:szCs w:val="22"/>
              </w:rPr>
            </w:pPr>
            <w:r w:rsidRPr="007E19A4">
              <w:rPr>
                <w:rFonts w:ascii="Times New Roman" w:hAnsi="Times New Roman" w:cs="Times New Roman"/>
                <w:b/>
                <w:color w:val="auto"/>
                <w:szCs w:val="28"/>
              </w:rPr>
              <w:t>Субъект РФ</w:t>
            </w:r>
            <w:r>
              <w:rPr>
                <w:rFonts w:ascii="Times New Roman" w:hAnsi="Times New Roman" w:cs="Times New Roman"/>
                <w:b/>
                <w:color w:val="auto"/>
                <w:szCs w:val="28"/>
              </w:rPr>
              <w:t>,</w:t>
            </w:r>
            <w:r>
              <w:t xml:space="preserve"> </w:t>
            </w:r>
            <w:r w:rsidRPr="00075949">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442F39" w:rsidRPr="00075949" w:rsidRDefault="00442F39" w:rsidP="009B14C7">
            <w:pPr>
              <w:pStyle w:val="ConsPlusNonformat"/>
              <w:jc w:val="both"/>
              <w:rPr>
                <w:rFonts w:ascii="Times New Roman" w:hAnsi="Times New Roman" w:cs="Times New Roman"/>
                <w:color w:val="auto"/>
                <w:szCs w:val="28"/>
              </w:rPr>
            </w:pPr>
          </w:p>
          <w:p w:rsidR="00442F39" w:rsidRPr="007E19A4" w:rsidRDefault="00442F39" w:rsidP="009B14C7">
            <w:pPr>
              <w:widowControl w:val="0"/>
              <w:spacing w:after="0"/>
              <w:jc w:val="both"/>
              <w:rPr>
                <w:rFonts w:ascii="Times New Roman" w:hAnsi="Times New Roman"/>
                <w:color w:val="auto"/>
                <w:sz w:val="20"/>
                <w:szCs w:val="24"/>
              </w:rPr>
            </w:pPr>
            <w:r w:rsidRPr="00075949">
              <w:rPr>
                <w:rFonts w:ascii="Times New Roman" w:hAnsi="Times New Roman" w:cs="Times New Roman"/>
                <w:color w:val="auto"/>
                <w:szCs w:val="28"/>
              </w:rPr>
              <w:t>________/</w:t>
            </w:r>
            <w:r w:rsidRPr="00075949">
              <w:rPr>
                <w:rFonts w:ascii="Times New Roman" w:hAnsi="Times New Roman" w:cs="Times New Roman"/>
                <w:color w:val="auto"/>
                <w:szCs w:val="28"/>
                <w:u w:val="single"/>
              </w:rPr>
              <w:t xml:space="preserve">А.Л. </w:t>
            </w:r>
            <w:proofErr w:type="spellStart"/>
            <w:r w:rsidRPr="00075949">
              <w:rPr>
                <w:rFonts w:ascii="Times New Roman" w:hAnsi="Times New Roman" w:cs="Times New Roman"/>
                <w:color w:val="auto"/>
                <w:szCs w:val="28"/>
                <w:u w:val="single"/>
              </w:rPr>
              <w:t>Шаботинский</w:t>
            </w:r>
            <w:proofErr w:type="spellEnd"/>
          </w:p>
        </w:tc>
      </w:tr>
    </w:tbl>
    <w:p w:rsidR="00EB203D" w:rsidRPr="007E19A4" w:rsidRDefault="00EB203D" w:rsidP="00D20448">
      <w:pPr>
        <w:spacing w:after="0" w:line="240" w:lineRule="auto"/>
        <w:rPr>
          <w:color w:val="auto"/>
        </w:rPr>
      </w:pPr>
    </w:p>
    <w:sectPr w:rsidR="00EB203D" w:rsidRPr="007E19A4" w:rsidSect="00B26642">
      <w:pgSz w:w="11906" w:h="16838"/>
      <w:pgMar w:top="993" w:right="849" w:bottom="1134" w:left="1134" w:header="0"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3DA" w:rsidRDefault="00A113DA">
      <w:pPr>
        <w:spacing w:after="0" w:line="240" w:lineRule="auto"/>
      </w:pPr>
      <w:r>
        <w:separator/>
      </w:r>
    </w:p>
  </w:endnote>
  <w:endnote w:type="continuationSeparator" w:id="0">
    <w:p w:rsidR="00A113DA" w:rsidRDefault="00A1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Liberation Sans">
    <w:altName w:val="Arial"/>
    <w:charset w:val="00"/>
    <w:family w:val="swiss"/>
    <w:pitch w:val="variable"/>
  </w:font>
  <w:font w:name="Microsoft YaHei">
    <w:charset w:val="86"/>
    <w:family w:val="swiss"/>
    <w:pitch w:val="variable"/>
    <w:sig w:usb0="80000287" w:usb1="280F3C52" w:usb2="00000016" w:usb3="00000000" w:csb0="0004001F" w:csb1="00000000"/>
  </w:font>
  <w:font w:name="Arial">
    <w:panose1 w:val="020B0604020202020204"/>
    <w:charset w:val="CC"/>
    <w:family w:val="swiss"/>
    <w:pitch w:val="variable"/>
    <w:sig w:usb0="20002A87" w:usb1="80000000" w:usb2="00000008"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3DA" w:rsidRDefault="00A113D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3DA" w:rsidRDefault="00A113DA">
      <w:pPr>
        <w:spacing w:after="0" w:line="240" w:lineRule="auto"/>
      </w:pPr>
      <w:r>
        <w:separator/>
      </w:r>
    </w:p>
  </w:footnote>
  <w:footnote w:type="continuationSeparator" w:id="0">
    <w:p w:rsidR="00A113DA" w:rsidRDefault="00A113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3DA" w:rsidRDefault="00A113DA" w:rsidP="00B87015">
    <w:pPr>
      <w:pStyle w:val="ac"/>
      <w:jc w:val="center"/>
    </w:pPr>
  </w:p>
  <w:p w:rsidR="00A113DA" w:rsidRPr="003A7F95" w:rsidRDefault="00686AC3" w:rsidP="00B87015">
    <w:pPr>
      <w:pStyle w:val="ac"/>
      <w:jc w:val="center"/>
      <w:rPr>
        <w:rFonts w:ascii="Times New Roman" w:hAnsi="Times New Roman" w:cs="Times New Roman"/>
      </w:rPr>
    </w:pPr>
    <w:sdt>
      <w:sdtPr>
        <w:rPr>
          <w:rFonts w:ascii="Times New Roman" w:hAnsi="Times New Roman" w:cs="Times New Roman"/>
        </w:rPr>
        <w:id w:val="1193721639"/>
        <w:docPartObj>
          <w:docPartGallery w:val="Page Numbers (Top of Page)"/>
          <w:docPartUnique/>
        </w:docPartObj>
      </w:sdtPr>
      <w:sdtEndPr/>
      <w:sdtContent>
        <w:r w:rsidR="00A113DA" w:rsidRPr="003A7F95">
          <w:rPr>
            <w:rFonts w:ascii="Times New Roman" w:hAnsi="Times New Roman" w:cs="Times New Roman"/>
          </w:rPr>
          <w:fldChar w:fldCharType="begin"/>
        </w:r>
        <w:r w:rsidR="00A113DA" w:rsidRPr="003A7F95">
          <w:rPr>
            <w:rFonts w:ascii="Times New Roman" w:hAnsi="Times New Roman" w:cs="Times New Roman"/>
          </w:rPr>
          <w:instrText>PAGE   \* MERGEFORMAT</w:instrText>
        </w:r>
        <w:r w:rsidR="00A113DA" w:rsidRPr="003A7F95">
          <w:rPr>
            <w:rFonts w:ascii="Times New Roman" w:hAnsi="Times New Roman" w:cs="Times New Roman"/>
          </w:rPr>
          <w:fldChar w:fldCharType="separate"/>
        </w:r>
        <w:r>
          <w:rPr>
            <w:rFonts w:ascii="Times New Roman" w:hAnsi="Times New Roman" w:cs="Times New Roman"/>
            <w:noProof/>
          </w:rPr>
          <w:t>35</w:t>
        </w:r>
        <w:r w:rsidR="00A113DA" w:rsidRPr="003A7F95">
          <w:rPr>
            <w:rFonts w:ascii="Times New Roman" w:hAnsi="Times New Roman" w:cs="Times New Roman"/>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056899"/>
      <w:docPartObj>
        <w:docPartGallery w:val="Page Numbers (Top of Page)"/>
        <w:docPartUnique/>
      </w:docPartObj>
    </w:sdtPr>
    <w:sdtEndPr>
      <w:rPr>
        <w:rFonts w:ascii="Times New Roman" w:hAnsi="Times New Roman" w:cs="Times New Roman"/>
        <w:sz w:val="24"/>
        <w:szCs w:val="24"/>
      </w:rPr>
    </w:sdtEndPr>
    <w:sdtContent>
      <w:p w:rsidR="00A113DA" w:rsidRDefault="00A113DA" w:rsidP="008956F4">
        <w:pPr>
          <w:pStyle w:val="ac"/>
        </w:pPr>
      </w:p>
      <w:p w:rsidR="00A113DA" w:rsidRPr="0089567E" w:rsidRDefault="00A113DA" w:rsidP="0089567E">
        <w:pPr>
          <w:pStyle w:val="ac"/>
          <w:jc w:val="center"/>
          <w:rPr>
            <w:rFonts w:ascii="Times New Roman" w:hAnsi="Times New Roman" w:cs="Times New Roman"/>
            <w:sz w:val="24"/>
            <w:szCs w:val="24"/>
          </w:rPr>
        </w:pPr>
        <w:r w:rsidRPr="0089567E">
          <w:rPr>
            <w:rFonts w:ascii="Times New Roman" w:hAnsi="Times New Roman" w:cs="Times New Roman"/>
            <w:sz w:val="24"/>
            <w:szCs w:val="24"/>
          </w:rPr>
          <w:fldChar w:fldCharType="begin"/>
        </w:r>
        <w:r w:rsidRPr="0089567E">
          <w:rPr>
            <w:rFonts w:ascii="Times New Roman" w:hAnsi="Times New Roman" w:cs="Times New Roman"/>
            <w:sz w:val="24"/>
            <w:szCs w:val="24"/>
          </w:rPr>
          <w:instrText>PAGE   \* MERGEFORMAT</w:instrText>
        </w:r>
        <w:r w:rsidRPr="0089567E">
          <w:rPr>
            <w:rFonts w:ascii="Times New Roman" w:hAnsi="Times New Roman" w:cs="Times New Roman"/>
            <w:sz w:val="24"/>
            <w:szCs w:val="24"/>
          </w:rPr>
          <w:fldChar w:fldCharType="separate"/>
        </w:r>
        <w:r w:rsidR="00686AC3">
          <w:rPr>
            <w:rFonts w:ascii="Times New Roman" w:hAnsi="Times New Roman" w:cs="Times New Roman"/>
            <w:noProof/>
            <w:sz w:val="24"/>
            <w:szCs w:val="24"/>
          </w:rPr>
          <w:t>52</w:t>
        </w:r>
        <w:r w:rsidRPr="0089567E">
          <w:rPr>
            <w:rFonts w:ascii="Times New Roman" w:hAnsi="Times New Roman" w:cs="Times New Roman"/>
            <w:sz w:val="24"/>
            <w:szCs w:val="24"/>
          </w:rPr>
          <w:fldChar w:fldCharType="end"/>
        </w:r>
      </w:p>
    </w:sdtContent>
  </w:sdt>
  <w:p w:rsidR="00A113DA" w:rsidRDefault="00A113DA">
    <w:pPr>
      <w:pStyle w:val="ConsPlusNorma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D4A06"/>
    <w:multiLevelType w:val="multilevel"/>
    <w:tmpl w:val="10A4A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3C2060B1"/>
    <w:multiLevelType w:val="multilevel"/>
    <w:tmpl w:val="4E7A2F36"/>
    <w:styleLink w:val="WW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444261D4"/>
    <w:multiLevelType w:val="multilevel"/>
    <w:tmpl w:val="A84610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479E2CA5"/>
    <w:multiLevelType w:val="multilevel"/>
    <w:tmpl w:val="C5108570"/>
    <w:styleLink w:val="WWNum5"/>
    <w:lvl w:ilvl="0">
      <w:start w:val="1"/>
      <w:numFmt w:val="decimal"/>
      <w:lvlText w:val="%1."/>
      <w:lvlJc w:val="left"/>
      <w:rPr>
        <w:rFonts w:ascii="Times New Roman" w:hAnsi="Times New Roman"/>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55625910"/>
    <w:multiLevelType w:val="multilevel"/>
    <w:tmpl w:val="F5AEBD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5B4A7C6A"/>
    <w:multiLevelType w:val="multilevel"/>
    <w:tmpl w:val="9304920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num w:numId="1">
    <w:abstractNumId w:val="5"/>
  </w:num>
  <w:num w:numId="2">
    <w:abstractNumId w:val="0"/>
  </w:num>
  <w:num w:numId="3">
    <w:abstractNumId w:val="4"/>
  </w:num>
  <w:num w:numId="4">
    <w:abstractNumId w:val="2"/>
  </w:num>
  <w:num w:numId="5">
    <w:abstractNumId w:val="3"/>
  </w:num>
  <w:num w:numId="6">
    <w:abstractNumId w:val="1"/>
  </w:num>
  <w:num w:numId="7">
    <w:abstractNumId w:val="3"/>
    <w:lvlOverride w:ilvl="0">
      <w:startOverride w:val="1"/>
    </w:lvlOverride>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03D"/>
    <w:rsid w:val="0000215F"/>
    <w:rsid w:val="000170F3"/>
    <w:rsid w:val="0002592B"/>
    <w:rsid w:val="00034101"/>
    <w:rsid w:val="000356B7"/>
    <w:rsid w:val="0004620E"/>
    <w:rsid w:val="00055DA4"/>
    <w:rsid w:val="00060907"/>
    <w:rsid w:val="00062EA9"/>
    <w:rsid w:val="00071E7C"/>
    <w:rsid w:val="00075949"/>
    <w:rsid w:val="00076621"/>
    <w:rsid w:val="000828DA"/>
    <w:rsid w:val="00094389"/>
    <w:rsid w:val="00096FB7"/>
    <w:rsid w:val="000A6EAF"/>
    <w:rsid w:val="000A7E81"/>
    <w:rsid w:val="000B2C77"/>
    <w:rsid w:val="000B32E3"/>
    <w:rsid w:val="000B62F5"/>
    <w:rsid w:val="000C686A"/>
    <w:rsid w:val="000D0F19"/>
    <w:rsid w:val="000E18CA"/>
    <w:rsid w:val="000E2604"/>
    <w:rsid w:val="00112FBC"/>
    <w:rsid w:val="00113E68"/>
    <w:rsid w:val="00114213"/>
    <w:rsid w:val="00117A4C"/>
    <w:rsid w:val="00127CFC"/>
    <w:rsid w:val="00141BBC"/>
    <w:rsid w:val="00144047"/>
    <w:rsid w:val="0014790F"/>
    <w:rsid w:val="001609D8"/>
    <w:rsid w:val="00172AB8"/>
    <w:rsid w:val="00173129"/>
    <w:rsid w:val="00182A88"/>
    <w:rsid w:val="00185920"/>
    <w:rsid w:val="001862BA"/>
    <w:rsid w:val="001910E1"/>
    <w:rsid w:val="00195F65"/>
    <w:rsid w:val="001A1247"/>
    <w:rsid w:val="001A1D2E"/>
    <w:rsid w:val="001A4C31"/>
    <w:rsid w:val="001A6443"/>
    <w:rsid w:val="001B23E5"/>
    <w:rsid w:val="001B7145"/>
    <w:rsid w:val="001C0FAA"/>
    <w:rsid w:val="001F6775"/>
    <w:rsid w:val="00201DDD"/>
    <w:rsid w:val="00205BA3"/>
    <w:rsid w:val="00206520"/>
    <w:rsid w:val="00214AB2"/>
    <w:rsid w:val="002152D6"/>
    <w:rsid w:val="002158F6"/>
    <w:rsid w:val="00225DE9"/>
    <w:rsid w:val="00240203"/>
    <w:rsid w:val="00246FBE"/>
    <w:rsid w:val="002525D6"/>
    <w:rsid w:val="00253FE3"/>
    <w:rsid w:val="00257ED1"/>
    <w:rsid w:val="0027274A"/>
    <w:rsid w:val="00276A8C"/>
    <w:rsid w:val="00277603"/>
    <w:rsid w:val="00291F61"/>
    <w:rsid w:val="002969EE"/>
    <w:rsid w:val="002A29CA"/>
    <w:rsid w:val="002B6438"/>
    <w:rsid w:val="002C06E5"/>
    <w:rsid w:val="002C1360"/>
    <w:rsid w:val="002E229C"/>
    <w:rsid w:val="002F6601"/>
    <w:rsid w:val="00300A10"/>
    <w:rsid w:val="00306930"/>
    <w:rsid w:val="003126FF"/>
    <w:rsid w:val="003162C8"/>
    <w:rsid w:val="00316A43"/>
    <w:rsid w:val="00323077"/>
    <w:rsid w:val="003240FF"/>
    <w:rsid w:val="00336B11"/>
    <w:rsid w:val="003425D1"/>
    <w:rsid w:val="00343889"/>
    <w:rsid w:val="00352F29"/>
    <w:rsid w:val="00355E95"/>
    <w:rsid w:val="00360D0A"/>
    <w:rsid w:val="003642AD"/>
    <w:rsid w:val="0036683B"/>
    <w:rsid w:val="00377F31"/>
    <w:rsid w:val="0038251E"/>
    <w:rsid w:val="003901D8"/>
    <w:rsid w:val="0039291D"/>
    <w:rsid w:val="003A3CC2"/>
    <w:rsid w:val="003A6908"/>
    <w:rsid w:val="003A7C7A"/>
    <w:rsid w:val="003A7F95"/>
    <w:rsid w:val="003B0408"/>
    <w:rsid w:val="003B2D76"/>
    <w:rsid w:val="003C34DF"/>
    <w:rsid w:val="003D1AE0"/>
    <w:rsid w:val="003D3679"/>
    <w:rsid w:val="003E485C"/>
    <w:rsid w:val="003F0A81"/>
    <w:rsid w:val="004031AE"/>
    <w:rsid w:val="00410001"/>
    <w:rsid w:val="00417E91"/>
    <w:rsid w:val="004272D7"/>
    <w:rsid w:val="0043161B"/>
    <w:rsid w:val="00434320"/>
    <w:rsid w:val="00442F39"/>
    <w:rsid w:val="00447D40"/>
    <w:rsid w:val="0045597C"/>
    <w:rsid w:val="00467AD0"/>
    <w:rsid w:val="00471C8C"/>
    <w:rsid w:val="00473442"/>
    <w:rsid w:val="00473C36"/>
    <w:rsid w:val="0047671C"/>
    <w:rsid w:val="004829D9"/>
    <w:rsid w:val="00482D95"/>
    <w:rsid w:val="00483791"/>
    <w:rsid w:val="0049065C"/>
    <w:rsid w:val="00490B5B"/>
    <w:rsid w:val="00493180"/>
    <w:rsid w:val="00494C2E"/>
    <w:rsid w:val="004A09C1"/>
    <w:rsid w:val="004A1535"/>
    <w:rsid w:val="004A163B"/>
    <w:rsid w:val="004A274A"/>
    <w:rsid w:val="004D1F09"/>
    <w:rsid w:val="004E1434"/>
    <w:rsid w:val="004E2B6C"/>
    <w:rsid w:val="004F517F"/>
    <w:rsid w:val="004F5693"/>
    <w:rsid w:val="004F6B14"/>
    <w:rsid w:val="0050710E"/>
    <w:rsid w:val="0051573A"/>
    <w:rsid w:val="00524FDA"/>
    <w:rsid w:val="005339BF"/>
    <w:rsid w:val="00536CAB"/>
    <w:rsid w:val="00542E6C"/>
    <w:rsid w:val="00544F1E"/>
    <w:rsid w:val="00545BA9"/>
    <w:rsid w:val="005506FD"/>
    <w:rsid w:val="00550CAD"/>
    <w:rsid w:val="00551970"/>
    <w:rsid w:val="00555FE7"/>
    <w:rsid w:val="0057001E"/>
    <w:rsid w:val="00571FD8"/>
    <w:rsid w:val="00577246"/>
    <w:rsid w:val="00590AA8"/>
    <w:rsid w:val="00593A3F"/>
    <w:rsid w:val="00593C47"/>
    <w:rsid w:val="00596C00"/>
    <w:rsid w:val="0059732F"/>
    <w:rsid w:val="005A33D9"/>
    <w:rsid w:val="005A4DB7"/>
    <w:rsid w:val="005A707A"/>
    <w:rsid w:val="005A7FB5"/>
    <w:rsid w:val="005B3FBC"/>
    <w:rsid w:val="005C0A1A"/>
    <w:rsid w:val="005C1318"/>
    <w:rsid w:val="005C2C11"/>
    <w:rsid w:val="005C4BC7"/>
    <w:rsid w:val="005C7570"/>
    <w:rsid w:val="005D04D1"/>
    <w:rsid w:val="005D2EA3"/>
    <w:rsid w:val="005D330D"/>
    <w:rsid w:val="005D489F"/>
    <w:rsid w:val="005D54C5"/>
    <w:rsid w:val="005E71B4"/>
    <w:rsid w:val="005F2985"/>
    <w:rsid w:val="005F38DD"/>
    <w:rsid w:val="005F5312"/>
    <w:rsid w:val="006041BB"/>
    <w:rsid w:val="00606AB9"/>
    <w:rsid w:val="00621BE1"/>
    <w:rsid w:val="006273E0"/>
    <w:rsid w:val="0063176E"/>
    <w:rsid w:val="00635D78"/>
    <w:rsid w:val="0064019B"/>
    <w:rsid w:val="006407F3"/>
    <w:rsid w:val="006458A5"/>
    <w:rsid w:val="00647BEF"/>
    <w:rsid w:val="00656FB0"/>
    <w:rsid w:val="00660FF3"/>
    <w:rsid w:val="006672D8"/>
    <w:rsid w:val="00670310"/>
    <w:rsid w:val="00686AC3"/>
    <w:rsid w:val="00695743"/>
    <w:rsid w:val="006A5094"/>
    <w:rsid w:val="006A62F3"/>
    <w:rsid w:val="006B208B"/>
    <w:rsid w:val="006B3D14"/>
    <w:rsid w:val="006D4627"/>
    <w:rsid w:val="006D62B0"/>
    <w:rsid w:val="006E0084"/>
    <w:rsid w:val="006E37C4"/>
    <w:rsid w:val="006E633E"/>
    <w:rsid w:val="006F4F0D"/>
    <w:rsid w:val="006F7884"/>
    <w:rsid w:val="007055C6"/>
    <w:rsid w:val="00725386"/>
    <w:rsid w:val="00730600"/>
    <w:rsid w:val="007319A6"/>
    <w:rsid w:val="00732E6E"/>
    <w:rsid w:val="007340D9"/>
    <w:rsid w:val="00740B56"/>
    <w:rsid w:val="00744859"/>
    <w:rsid w:val="00747482"/>
    <w:rsid w:val="00752ED1"/>
    <w:rsid w:val="00761435"/>
    <w:rsid w:val="00767F88"/>
    <w:rsid w:val="00770432"/>
    <w:rsid w:val="00773371"/>
    <w:rsid w:val="00777009"/>
    <w:rsid w:val="00780705"/>
    <w:rsid w:val="007A21C3"/>
    <w:rsid w:val="007A2378"/>
    <w:rsid w:val="007A7890"/>
    <w:rsid w:val="007C1594"/>
    <w:rsid w:val="007C15C3"/>
    <w:rsid w:val="007C1C27"/>
    <w:rsid w:val="007C3F4B"/>
    <w:rsid w:val="007D0A7F"/>
    <w:rsid w:val="007E0344"/>
    <w:rsid w:val="007E19A4"/>
    <w:rsid w:val="007E2BC3"/>
    <w:rsid w:val="007F0289"/>
    <w:rsid w:val="007F0BC1"/>
    <w:rsid w:val="007F0D88"/>
    <w:rsid w:val="008269D8"/>
    <w:rsid w:val="00836886"/>
    <w:rsid w:val="00860CF5"/>
    <w:rsid w:val="00860F29"/>
    <w:rsid w:val="00863D54"/>
    <w:rsid w:val="00880EA9"/>
    <w:rsid w:val="00884566"/>
    <w:rsid w:val="008940DD"/>
    <w:rsid w:val="00894A3E"/>
    <w:rsid w:val="0089567E"/>
    <w:rsid w:val="008956F4"/>
    <w:rsid w:val="008A7C72"/>
    <w:rsid w:val="008B7ADD"/>
    <w:rsid w:val="008C0FEB"/>
    <w:rsid w:val="008C1698"/>
    <w:rsid w:val="008C242C"/>
    <w:rsid w:val="008C2BE8"/>
    <w:rsid w:val="008C5DAC"/>
    <w:rsid w:val="008D607E"/>
    <w:rsid w:val="008E39FA"/>
    <w:rsid w:val="008F55C5"/>
    <w:rsid w:val="00901868"/>
    <w:rsid w:val="00907A86"/>
    <w:rsid w:val="00907AC7"/>
    <w:rsid w:val="0092467F"/>
    <w:rsid w:val="009305A7"/>
    <w:rsid w:val="0094037D"/>
    <w:rsid w:val="00977BD1"/>
    <w:rsid w:val="00982215"/>
    <w:rsid w:val="00984D0C"/>
    <w:rsid w:val="009A4572"/>
    <w:rsid w:val="009B14C7"/>
    <w:rsid w:val="009B6743"/>
    <w:rsid w:val="009B685F"/>
    <w:rsid w:val="009C2A9C"/>
    <w:rsid w:val="009E1C47"/>
    <w:rsid w:val="00A01A48"/>
    <w:rsid w:val="00A10AB9"/>
    <w:rsid w:val="00A113DA"/>
    <w:rsid w:val="00A14090"/>
    <w:rsid w:val="00A148D6"/>
    <w:rsid w:val="00A15806"/>
    <w:rsid w:val="00A15A07"/>
    <w:rsid w:val="00A268E9"/>
    <w:rsid w:val="00A27379"/>
    <w:rsid w:val="00A378E5"/>
    <w:rsid w:val="00A516D7"/>
    <w:rsid w:val="00A51A9C"/>
    <w:rsid w:val="00A53BBE"/>
    <w:rsid w:val="00A57D72"/>
    <w:rsid w:val="00A61173"/>
    <w:rsid w:val="00A66558"/>
    <w:rsid w:val="00A757AC"/>
    <w:rsid w:val="00A841E5"/>
    <w:rsid w:val="00A85861"/>
    <w:rsid w:val="00A86F3C"/>
    <w:rsid w:val="00A90EB3"/>
    <w:rsid w:val="00A919BE"/>
    <w:rsid w:val="00A94F9F"/>
    <w:rsid w:val="00AA0F02"/>
    <w:rsid w:val="00AA1A86"/>
    <w:rsid w:val="00AA2513"/>
    <w:rsid w:val="00AA636C"/>
    <w:rsid w:val="00AC1F70"/>
    <w:rsid w:val="00AC28D8"/>
    <w:rsid w:val="00AD0798"/>
    <w:rsid w:val="00AE3384"/>
    <w:rsid w:val="00AF4DF4"/>
    <w:rsid w:val="00AF61D2"/>
    <w:rsid w:val="00AF7C7A"/>
    <w:rsid w:val="00B00AC4"/>
    <w:rsid w:val="00B00BF2"/>
    <w:rsid w:val="00B04151"/>
    <w:rsid w:val="00B061FE"/>
    <w:rsid w:val="00B1477A"/>
    <w:rsid w:val="00B25A59"/>
    <w:rsid w:val="00B26642"/>
    <w:rsid w:val="00B35B7E"/>
    <w:rsid w:val="00B41B40"/>
    <w:rsid w:val="00B43B55"/>
    <w:rsid w:val="00B4549B"/>
    <w:rsid w:val="00B47D6D"/>
    <w:rsid w:val="00B51708"/>
    <w:rsid w:val="00B62B79"/>
    <w:rsid w:val="00B736E1"/>
    <w:rsid w:val="00B83310"/>
    <w:rsid w:val="00B85E8E"/>
    <w:rsid w:val="00B87015"/>
    <w:rsid w:val="00B87159"/>
    <w:rsid w:val="00B92AA0"/>
    <w:rsid w:val="00BA460C"/>
    <w:rsid w:val="00BB3E8B"/>
    <w:rsid w:val="00BB61A4"/>
    <w:rsid w:val="00BC2D15"/>
    <w:rsid w:val="00BC540A"/>
    <w:rsid w:val="00BC577E"/>
    <w:rsid w:val="00BE7D58"/>
    <w:rsid w:val="00BF31C6"/>
    <w:rsid w:val="00C04227"/>
    <w:rsid w:val="00C05363"/>
    <w:rsid w:val="00C13A67"/>
    <w:rsid w:val="00C20E27"/>
    <w:rsid w:val="00C217FF"/>
    <w:rsid w:val="00C26046"/>
    <w:rsid w:val="00C402D8"/>
    <w:rsid w:val="00C4523A"/>
    <w:rsid w:val="00C46EC0"/>
    <w:rsid w:val="00C614FD"/>
    <w:rsid w:val="00C62130"/>
    <w:rsid w:val="00C64258"/>
    <w:rsid w:val="00C8047D"/>
    <w:rsid w:val="00C81764"/>
    <w:rsid w:val="00CA052D"/>
    <w:rsid w:val="00CA0CB4"/>
    <w:rsid w:val="00CB69DB"/>
    <w:rsid w:val="00CB73D6"/>
    <w:rsid w:val="00CC4BC5"/>
    <w:rsid w:val="00CC5FB9"/>
    <w:rsid w:val="00CC6554"/>
    <w:rsid w:val="00CD302B"/>
    <w:rsid w:val="00D01A50"/>
    <w:rsid w:val="00D05E90"/>
    <w:rsid w:val="00D07CDF"/>
    <w:rsid w:val="00D20448"/>
    <w:rsid w:val="00D21BB3"/>
    <w:rsid w:val="00D22A61"/>
    <w:rsid w:val="00D4438B"/>
    <w:rsid w:val="00D47FC5"/>
    <w:rsid w:val="00D65E4D"/>
    <w:rsid w:val="00D665EE"/>
    <w:rsid w:val="00D66E61"/>
    <w:rsid w:val="00D74E35"/>
    <w:rsid w:val="00D752D3"/>
    <w:rsid w:val="00D865C8"/>
    <w:rsid w:val="00D91D4D"/>
    <w:rsid w:val="00D96372"/>
    <w:rsid w:val="00DC4C1E"/>
    <w:rsid w:val="00DD0CF9"/>
    <w:rsid w:val="00DD7FAC"/>
    <w:rsid w:val="00DE6972"/>
    <w:rsid w:val="00E045E2"/>
    <w:rsid w:val="00E04609"/>
    <w:rsid w:val="00E06333"/>
    <w:rsid w:val="00E15509"/>
    <w:rsid w:val="00E23007"/>
    <w:rsid w:val="00E37DDB"/>
    <w:rsid w:val="00E41052"/>
    <w:rsid w:val="00E428B2"/>
    <w:rsid w:val="00E55A9E"/>
    <w:rsid w:val="00E63FA8"/>
    <w:rsid w:val="00E67C1F"/>
    <w:rsid w:val="00E82F3B"/>
    <w:rsid w:val="00E85B03"/>
    <w:rsid w:val="00E8607B"/>
    <w:rsid w:val="00E86B1A"/>
    <w:rsid w:val="00E912EF"/>
    <w:rsid w:val="00E9156E"/>
    <w:rsid w:val="00E93F12"/>
    <w:rsid w:val="00E950BE"/>
    <w:rsid w:val="00EB203D"/>
    <w:rsid w:val="00EC0AD0"/>
    <w:rsid w:val="00ED03DC"/>
    <w:rsid w:val="00ED271F"/>
    <w:rsid w:val="00ED4A01"/>
    <w:rsid w:val="00EE3AA2"/>
    <w:rsid w:val="00EE5054"/>
    <w:rsid w:val="00EE5CCB"/>
    <w:rsid w:val="00EF1FB3"/>
    <w:rsid w:val="00F00724"/>
    <w:rsid w:val="00F059F1"/>
    <w:rsid w:val="00F14094"/>
    <w:rsid w:val="00F21C8C"/>
    <w:rsid w:val="00F25E67"/>
    <w:rsid w:val="00F42053"/>
    <w:rsid w:val="00F43A22"/>
    <w:rsid w:val="00F61AAE"/>
    <w:rsid w:val="00F72025"/>
    <w:rsid w:val="00F73B24"/>
    <w:rsid w:val="00F74527"/>
    <w:rsid w:val="00F74FF3"/>
    <w:rsid w:val="00F811B2"/>
    <w:rsid w:val="00F83B99"/>
    <w:rsid w:val="00F945B9"/>
    <w:rsid w:val="00F9634B"/>
    <w:rsid w:val="00FA3F90"/>
    <w:rsid w:val="00FA65A5"/>
    <w:rsid w:val="00FA734A"/>
    <w:rsid w:val="00FC0143"/>
    <w:rsid w:val="00FC067E"/>
    <w:rsid w:val="00FD186F"/>
    <w:rsid w:val="00FE4DD8"/>
    <w:rsid w:val="00FF0DBA"/>
    <w:rsid w:val="00FF0F55"/>
    <w:rsid w:val="00FF18D7"/>
    <w:rsid w:val="00FF2230"/>
    <w:rsid w:val="00FF6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F39"/>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C132F7"/>
    <w:rPr>
      <w:rFonts w:eastAsiaTheme="minorEastAsia"/>
      <w:lang w:eastAsia="ru-RU"/>
    </w:rPr>
  </w:style>
  <w:style w:type="character" w:customStyle="1" w:styleId="a4">
    <w:name w:val="Нижний колонтитул Знак"/>
    <w:basedOn w:val="a0"/>
    <w:uiPriority w:val="99"/>
    <w:qFormat/>
    <w:rsid w:val="00C132F7"/>
    <w:rPr>
      <w:rFonts w:eastAsiaTheme="minorEastAsia"/>
      <w:lang w:eastAsia="ru-RU"/>
    </w:rPr>
  </w:style>
  <w:style w:type="character" w:customStyle="1" w:styleId="a5">
    <w:name w:val="Текст выноски Знак"/>
    <w:basedOn w:val="a0"/>
    <w:uiPriority w:val="99"/>
    <w:semiHidden/>
    <w:qFormat/>
    <w:rsid w:val="0028335B"/>
    <w:rPr>
      <w:rFonts w:ascii="Tahoma" w:eastAsiaTheme="minorEastAsia" w:hAnsi="Tahoma" w:cs="Tahoma"/>
      <w:sz w:val="16"/>
      <w:szCs w:val="16"/>
      <w:lang w:eastAsia="ru-RU"/>
    </w:rPr>
  </w:style>
  <w:style w:type="character" w:customStyle="1" w:styleId="-">
    <w:name w:val="Интернет-ссылка"/>
    <w:rsid w:val="006A62F3"/>
    <w:rPr>
      <w:color w:val="000080"/>
      <w:u w:val="single"/>
    </w:rPr>
  </w:style>
  <w:style w:type="character" w:customStyle="1" w:styleId="a6">
    <w:name w:val="Посещённая гиперссылка"/>
    <w:rsid w:val="006A62F3"/>
    <w:rPr>
      <w:color w:val="800080"/>
      <w:u w:val="single"/>
    </w:rPr>
  </w:style>
  <w:style w:type="paragraph" w:customStyle="1" w:styleId="1">
    <w:name w:val="Заголовок1"/>
    <w:basedOn w:val="a"/>
    <w:next w:val="a7"/>
    <w:qFormat/>
    <w:rsid w:val="006A62F3"/>
    <w:pPr>
      <w:keepNext/>
      <w:spacing w:before="240" w:after="120"/>
    </w:pPr>
    <w:rPr>
      <w:rFonts w:ascii="Liberation Sans" w:eastAsia="Microsoft YaHei" w:hAnsi="Liberation Sans" w:cs="Arial"/>
      <w:sz w:val="28"/>
      <w:szCs w:val="28"/>
    </w:rPr>
  </w:style>
  <w:style w:type="paragraph" w:styleId="a7">
    <w:name w:val="Body Text"/>
    <w:basedOn w:val="a"/>
    <w:rsid w:val="006A62F3"/>
    <w:pPr>
      <w:spacing w:after="140" w:line="288" w:lineRule="auto"/>
    </w:pPr>
  </w:style>
  <w:style w:type="paragraph" w:styleId="a8">
    <w:name w:val="List"/>
    <w:basedOn w:val="a7"/>
    <w:rsid w:val="006A62F3"/>
    <w:rPr>
      <w:rFonts w:cs="Arial"/>
    </w:rPr>
  </w:style>
  <w:style w:type="paragraph" w:styleId="a9">
    <w:name w:val="caption"/>
    <w:basedOn w:val="a"/>
    <w:qFormat/>
    <w:rsid w:val="006A62F3"/>
    <w:pPr>
      <w:suppressLineNumbers/>
      <w:spacing w:before="120" w:after="120"/>
    </w:pPr>
    <w:rPr>
      <w:rFonts w:cs="Arial"/>
      <w:i/>
      <w:iCs/>
      <w:sz w:val="24"/>
      <w:szCs w:val="24"/>
    </w:rPr>
  </w:style>
  <w:style w:type="paragraph" w:styleId="aa">
    <w:name w:val="index heading"/>
    <w:basedOn w:val="a"/>
    <w:qFormat/>
    <w:rsid w:val="006A62F3"/>
    <w:pPr>
      <w:suppressLineNumbers/>
    </w:pPr>
    <w:rPr>
      <w:rFonts w:cs="Arial"/>
    </w:rPr>
  </w:style>
  <w:style w:type="paragraph" w:customStyle="1" w:styleId="ab">
    <w:name w:val="Верхний и нижний колонтитулы"/>
    <w:basedOn w:val="a"/>
    <w:qFormat/>
    <w:rsid w:val="006A62F3"/>
  </w:style>
  <w:style w:type="paragraph" w:styleId="ac">
    <w:name w:val="header"/>
    <w:basedOn w:val="a"/>
    <w:uiPriority w:val="99"/>
    <w:unhideWhenUsed/>
    <w:rsid w:val="00C132F7"/>
    <w:pPr>
      <w:tabs>
        <w:tab w:val="center" w:pos="4677"/>
        <w:tab w:val="right" w:pos="9355"/>
      </w:tabs>
    </w:pPr>
  </w:style>
  <w:style w:type="paragraph" w:styleId="ad">
    <w:name w:val="footer"/>
    <w:basedOn w:val="a"/>
    <w:uiPriority w:val="99"/>
    <w:unhideWhenUsed/>
    <w:rsid w:val="00C132F7"/>
    <w:pPr>
      <w:tabs>
        <w:tab w:val="center" w:pos="4677"/>
        <w:tab w:val="right" w:pos="9355"/>
      </w:tabs>
    </w:pPr>
  </w:style>
  <w:style w:type="paragraph" w:customStyle="1" w:styleId="ConsPlusNonformat">
    <w:name w:val="ConsPlusNonformat"/>
    <w:qFormat/>
    <w:rsid w:val="00C132F7"/>
    <w:pPr>
      <w:widowControl w:val="0"/>
    </w:pPr>
    <w:rPr>
      <w:rFonts w:ascii="Courier New" w:eastAsiaTheme="minorEastAsia" w:hAnsi="Courier New" w:cs="Courier New"/>
      <w:color w:val="00000A"/>
      <w:sz w:val="22"/>
      <w:szCs w:val="20"/>
      <w:lang w:eastAsia="ru-RU"/>
    </w:rPr>
  </w:style>
  <w:style w:type="paragraph" w:customStyle="1" w:styleId="ConsPlusNormal">
    <w:name w:val="ConsPlusNormal"/>
    <w:qFormat/>
    <w:rsid w:val="00C132F7"/>
    <w:pPr>
      <w:widowControl w:val="0"/>
    </w:pPr>
    <w:rPr>
      <w:rFonts w:ascii="Times New Roman" w:eastAsiaTheme="minorEastAsia" w:hAnsi="Times New Roman" w:cs="Times New Roman"/>
      <w:color w:val="00000A"/>
      <w:sz w:val="24"/>
      <w:szCs w:val="24"/>
      <w:lang w:eastAsia="ru-RU"/>
    </w:rPr>
  </w:style>
  <w:style w:type="paragraph" w:styleId="ae">
    <w:name w:val="Balloon Text"/>
    <w:basedOn w:val="a"/>
    <w:uiPriority w:val="99"/>
    <w:semiHidden/>
    <w:unhideWhenUsed/>
    <w:qFormat/>
    <w:rsid w:val="0028335B"/>
    <w:pPr>
      <w:spacing w:after="0" w:line="240" w:lineRule="auto"/>
    </w:pPr>
    <w:rPr>
      <w:rFonts w:ascii="Tahoma" w:hAnsi="Tahoma" w:cs="Tahoma"/>
      <w:sz w:val="16"/>
      <w:szCs w:val="16"/>
    </w:rPr>
  </w:style>
  <w:style w:type="paragraph" w:styleId="af">
    <w:name w:val="List Paragraph"/>
    <w:basedOn w:val="a"/>
    <w:uiPriority w:val="34"/>
    <w:qFormat/>
    <w:rsid w:val="00603E3C"/>
    <w:pPr>
      <w:spacing w:after="0" w:line="240" w:lineRule="auto"/>
      <w:ind w:left="720"/>
      <w:contextualSpacing/>
    </w:pPr>
    <w:rPr>
      <w:rFonts w:ascii="Times New Roman" w:eastAsia="Times New Roman" w:hAnsi="Times New Roman" w:cs="Times New Roman"/>
      <w:sz w:val="20"/>
      <w:szCs w:val="20"/>
    </w:rPr>
  </w:style>
  <w:style w:type="paragraph" w:styleId="af0">
    <w:name w:val="Normal (Web)"/>
    <w:basedOn w:val="a"/>
    <w:uiPriority w:val="99"/>
    <w:semiHidden/>
    <w:unhideWhenUsed/>
    <w:qFormat/>
    <w:rsid w:val="00D84004"/>
    <w:pPr>
      <w:spacing w:beforeAutospacing="1" w:afterAutospacing="1" w:line="240" w:lineRule="auto"/>
    </w:pPr>
    <w:rPr>
      <w:rFonts w:ascii="Times New Roman" w:eastAsia="Times New Roman" w:hAnsi="Times New Roman" w:cs="Times New Roman"/>
      <w:sz w:val="24"/>
      <w:szCs w:val="24"/>
    </w:rPr>
  </w:style>
  <w:style w:type="paragraph" w:customStyle="1" w:styleId="xl498">
    <w:name w:val="xl498"/>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499">
    <w:name w:val="xl499"/>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0">
    <w:name w:val="xl50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1">
    <w:name w:val="xl50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2">
    <w:name w:val="xl502"/>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3">
    <w:name w:val="xl503"/>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4">
    <w:name w:val="xl504"/>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5">
    <w:name w:val="xl505"/>
    <w:basedOn w:val="a"/>
    <w:qFormat/>
    <w:rsid w:val="0095404F"/>
    <w:pP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506">
    <w:name w:val="xl506"/>
    <w:basedOn w:val="a"/>
    <w:qFormat/>
    <w:rsid w:val="0095404F"/>
    <w:pPr>
      <w:pBdr>
        <w:top w:val="single" w:sz="4" w:space="0" w:color="00000A"/>
        <w:left w:val="single" w:sz="4" w:space="0" w:color="00000A"/>
        <w:bottom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7">
    <w:name w:val="xl507"/>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8">
    <w:name w:val="xl508"/>
    <w:basedOn w:val="a"/>
    <w:qFormat/>
    <w:rsid w:val="0095404F"/>
    <w:pPr>
      <w:pBdr>
        <w:top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9">
    <w:name w:val="xl509"/>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10">
    <w:name w:val="xl51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1">
    <w:name w:val="xl51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2">
    <w:name w:val="xl512"/>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3">
    <w:name w:val="xl513"/>
    <w:basedOn w:val="a"/>
    <w:qFormat/>
    <w:rsid w:val="0095404F"/>
    <w:pPr>
      <w:spacing w:beforeAutospacing="1" w:afterAutospacing="1" w:line="240" w:lineRule="auto"/>
      <w:jc w:val="right"/>
      <w:textAlignment w:val="center"/>
    </w:pPr>
    <w:rPr>
      <w:rFonts w:ascii="Times New Roman" w:eastAsia="Times New Roman" w:hAnsi="Times New Roman" w:cs="Times New Roman"/>
      <w:sz w:val="24"/>
      <w:szCs w:val="24"/>
    </w:rPr>
  </w:style>
  <w:style w:type="paragraph" w:customStyle="1" w:styleId="xl514">
    <w:name w:val="xl514"/>
    <w:basedOn w:val="a"/>
    <w:qFormat/>
    <w:rsid w:val="0095404F"/>
    <w:pPr>
      <w:spacing w:beforeAutospacing="1" w:afterAutospacing="1" w:line="240" w:lineRule="auto"/>
      <w:textAlignment w:val="center"/>
    </w:pPr>
    <w:rPr>
      <w:rFonts w:ascii="Times New Roman" w:eastAsia="Times New Roman" w:hAnsi="Times New Roman" w:cs="Times New Roman"/>
      <w:sz w:val="24"/>
      <w:szCs w:val="24"/>
    </w:rPr>
  </w:style>
  <w:style w:type="paragraph" w:customStyle="1" w:styleId="af1">
    <w:name w:val="Содержимое таблицы"/>
    <w:basedOn w:val="a"/>
    <w:qFormat/>
    <w:rsid w:val="006A62F3"/>
  </w:style>
  <w:style w:type="paragraph" w:customStyle="1" w:styleId="af2">
    <w:name w:val="Заголовок таблицы"/>
    <w:basedOn w:val="af1"/>
    <w:qFormat/>
    <w:rsid w:val="006A62F3"/>
  </w:style>
  <w:style w:type="table" w:styleId="af3">
    <w:name w:val="Table Grid"/>
    <w:basedOn w:val="a1"/>
    <w:uiPriority w:val="59"/>
    <w:rsid w:val="00D656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355E95"/>
    <w:rPr>
      <w:sz w:val="16"/>
      <w:szCs w:val="16"/>
    </w:rPr>
  </w:style>
  <w:style w:type="paragraph" w:styleId="af5">
    <w:name w:val="annotation text"/>
    <w:basedOn w:val="a"/>
    <w:link w:val="af6"/>
    <w:uiPriority w:val="99"/>
    <w:semiHidden/>
    <w:unhideWhenUsed/>
    <w:rsid w:val="00355E95"/>
    <w:pPr>
      <w:spacing w:line="240" w:lineRule="auto"/>
    </w:pPr>
    <w:rPr>
      <w:sz w:val="20"/>
      <w:szCs w:val="20"/>
    </w:rPr>
  </w:style>
  <w:style w:type="character" w:customStyle="1" w:styleId="af6">
    <w:name w:val="Текст примечания Знак"/>
    <w:basedOn w:val="a0"/>
    <w:link w:val="af5"/>
    <w:uiPriority w:val="99"/>
    <w:semiHidden/>
    <w:rsid w:val="00355E95"/>
    <w:rPr>
      <w:rFonts w:ascii="Calibri" w:eastAsiaTheme="minorEastAsia" w:hAnsi="Calibri"/>
      <w:color w:val="00000A"/>
      <w:szCs w:val="20"/>
      <w:lang w:eastAsia="ru-RU"/>
    </w:rPr>
  </w:style>
  <w:style w:type="paragraph" w:styleId="af7">
    <w:name w:val="annotation subject"/>
    <w:basedOn w:val="af5"/>
    <w:next w:val="af5"/>
    <w:link w:val="af8"/>
    <w:uiPriority w:val="99"/>
    <w:semiHidden/>
    <w:unhideWhenUsed/>
    <w:rsid w:val="00355E95"/>
    <w:rPr>
      <w:b/>
      <w:bCs/>
    </w:rPr>
  </w:style>
  <w:style w:type="character" w:customStyle="1" w:styleId="af8">
    <w:name w:val="Тема примечания Знак"/>
    <w:basedOn w:val="af6"/>
    <w:link w:val="af7"/>
    <w:uiPriority w:val="99"/>
    <w:semiHidden/>
    <w:rsid w:val="00355E95"/>
    <w:rPr>
      <w:rFonts w:ascii="Calibri" w:eastAsiaTheme="minorEastAsia" w:hAnsi="Calibri"/>
      <w:b/>
      <w:bCs/>
      <w:color w:val="00000A"/>
      <w:szCs w:val="20"/>
      <w:lang w:eastAsia="ru-RU"/>
    </w:rPr>
  </w:style>
  <w:style w:type="paragraph" w:styleId="af9">
    <w:name w:val="footnote text"/>
    <w:basedOn w:val="a"/>
    <w:link w:val="afa"/>
    <w:uiPriority w:val="99"/>
    <w:semiHidden/>
    <w:unhideWhenUsed/>
    <w:rsid w:val="00B87015"/>
    <w:pPr>
      <w:spacing w:after="0" w:line="240" w:lineRule="auto"/>
    </w:pPr>
    <w:rPr>
      <w:sz w:val="20"/>
      <w:szCs w:val="20"/>
    </w:rPr>
  </w:style>
  <w:style w:type="character" w:customStyle="1" w:styleId="afa">
    <w:name w:val="Текст сноски Знак"/>
    <w:basedOn w:val="a0"/>
    <w:link w:val="af9"/>
    <w:uiPriority w:val="99"/>
    <w:semiHidden/>
    <w:rsid w:val="00B87015"/>
    <w:rPr>
      <w:rFonts w:ascii="Calibri" w:eastAsiaTheme="minorEastAsia" w:hAnsi="Calibri"/>
      <w:color w:val="00000A"/>
      <w:szCs w:val="20"/>
      <w:lang w:eastAsia="ru-RU"/>
    </w:rPr>
  </w:style>
  <w:style w:type="character" w:styleId="afb">
    <w:name w:val="footnote reference"/>
    <w:basedOn w:val="a0"/>
    <w:uiPriority w:val="99"/>
    <w:semiHidden/>
    <w:unhideWhenUsed/>
    <w:rsid w:val="00B87015"/>
    <w:rPr>
      <w:vertAlign w:val="superscript"/>
    </w:rPr>
  </w:style>
  <w:style w:type="character" w:styleId="afc">
    <w:name w:val="Hyperlink"/>
    <w:basedOn w:val="a0"/>
    <w:uiPriority w:val="99"/>
    <w:unhideWhenUsed/>
    <w:rsid w:val="00B061FE"/>
    <w:rPr>
      <w:color w:val="0000FF"/>
      <w:u w:val="single"/>
    </w:rPr>
  </w:style>
  <w:style w:type="character" w:styleId="afd">
    <w:name w:val="FollowedHyperlink"/>
    <w:basedOn w:val="a0"/>
    <w:uiPriority w:val="99"/>
    <w:semiHidden/>
    <w:unhideWhenUsed/>
    <w:rsid w:val="00B061FE"/>
    <w:rPr>
      <w:color w:val="800080"/>
      <w:u w:val="single"/>
    </w:rPr>
  </w:style>
  <w:style w:type="paragraph" w:customStyle="1" w:styleId="msonormal0">
    <w:name w:val="msonormal"/>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font5">
    <w:name w:val="font5"/>
    <w:basedOn w:val="a"/>
    <w:rsid w:val="00B061FE"/>
    <w:pPr>
      <w:suppressAutoHyphens w:val="0"/>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a"/>
    <w:rsid w:val="00B061FE"/>
    <w:pPr>
      <w:suppressAutoHyphens w:val="0"/>
      <w:spacing w:before="100" w:beforeAutospacing="1" w:after="100" w:afterAutospacing="1" w:line="240" w:lineRule="auto"/>
    </w:pPr>
    <w:rPr>
      <w:rFonts w:ascii="Tahoma" w:eastAsia="Times New Roman" w:hAnsi="Tahoma" w:cs="Tahoma"/>
      <w:color w:val="000000"/>
      <w:sz w:val="18"/>
      <w:szCs w:val="18"/>
    </w:rPr>
  </w:style>
  <w:style w:type="paragraph" w:customStyle="1" w:styleId="xl428">
    <w:name w:val="xl428"/>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429">
    <w:name w:val="xl429"/>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0">
    <w:name w:val="xl430"/>
    <w:basedOn w:val="a"/>
    <w:rsid w:val="00B061FE"/>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1">
    <w:name w:val="xl43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2">
    <w:name w:val="xl43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33">
    <w:name w:val="xl43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34">
    <w:name w:val="xl43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5">
    <w:name w:val="xl43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6">
    <w:name w:val="xl43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7">
    <w:name w:val="xl43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8">
    <w:name w:val="xl43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9">
    <w:name w:val="xl439"/>
    <w:basedOn w:val="a"/>
    <w:rsid w:val="00B061FE"/>
    <w:pPr>
      <w:suppressAutoHyphens w:val="0"/>
      <w:spacing w:before="100" w:beforeAutospacing="1" w:after="100" w:afterAutospacing="1" w:line="240" w:lineRule="auto"/>
    </w:pPr>
    <w:rPr>
      <w:rFonts w:ascii="Times New Roman" w:eastAsia="Times New Roman" w:hAnsi="Times New Roman" w:cs="Times New Roman"/>
      <w:b/>
      <w:bCs/>
      <w:color w:val="auto"/>
      <w:sz w:val="24"/>
      <w:szCs w:val="24"/>
    </w:rPr>
  </w:style>
  <w:style w:type="paragraph" w:customStyle="1" w:styleId="xl440">
    <w:name w:val="xl44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1">
    <w:name w:val="xl441"/>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2">
    <w:name w:val="xl442"/>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3">
    <w:name w:val="xl44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44">
    <w:name w:val="xl44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45">
    <w:name w:val="xl44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6">
    <w:name w:val="xl44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7">
    <w:name w:val="xl44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8">
    <w:name w:val="xl44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9">
    <w:name w:val="xl449"/>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0">
    <w:name w:val="xl45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1">
    <w:name w:val="xl45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2">
    <w:name w:val="xl45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3">
    <w:name w:val="xl453"/>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4">
    <w:name w:val="xl454"/>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5">
    <w:name w:val="xl455"/>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6">
    <w:name w:val="xl456"/>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7">
    <w:name w:val="xl45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8">
    <w:name w:val="xl45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9">
    <w:name w:val="xl459"/>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0">
    <w:name w:val="xl460"/>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1">
    <w:name w:val="xl46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2">
    <w:name w:val="xl462"/>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3">
    <w:name w:val="xl46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4">
    <w:name w:val="xl464"/>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5">
    <w:name w:val="xl465"/>
    <w:basedOn w:val="a"/>
    <w:rsid w:val="00B061FE"/>
    <w:pP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u w:val="single"/>
    </w:rPr>
  </w:style>
  <w:style w:type="paragraph" w:customStyle="1" w:styleId="xl466">
    <w:name w:val="xl466"/>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7">
    <w:name w:val="xl467"/>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8">
    <w:name w:val="xl468"/>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9">
    <w:name w:val="xl469"/>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0">
    <w:name w:val="xl470"/>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1">
    <w:name w:val="xl471"/>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2">
    <w:name w:val="xl472"/>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3">
    <w:name w:val="xl47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4">
    <w:name w:val="xl474"/>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5">
    <w:name w:val="xl475"/>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6">
    <w:name w:val="xl476"/>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7">
    <w:name w:val="xl477"/>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8">
    <w:name w:val="xl478"/>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9">
    <w:name w:val="xl479"/>
    <w:basedOn w:val="a"/>
    <w:rsid w:val="00B061FE"/>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0">
    <w:name w:val="xl480"/>
    <w:basedOn w:val="a"/>
    <w:rsid w:val="00B061FE"/>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1">
    <w:name w:val="xl48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2">
    <w:name w:val="xl482"/>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3">
    <w:name w:val="xl483"/>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styleId="afe">
    <w:name w:val="No Spacing"/>
    <w:uiPriority w:val="1"/>
    <w:qFormat/>
    <w:rsid w:val="003642AD"/>
    <w:rPr>
      <w:rFonts w:ascii="Calibri" w:eastAsiaTheme="minorEastAsia" w:hAnsi="Calibri"/>
      <w:color w:val="00000A"/>
      <w:sz w:val="22"/>
      <w:lang w:eastAsia="ru-RU"/>
    </w:rPr>
  </w:style>
  <w:style w:type="numbering" w:customStyle="1" w:styleId="10">
    <w:name w:val="Нет списка1"/>
    <w:next w:val="a2"/>
    <w:uiPriority w:val="99"/>
    <w:semiHidden/>
    <w:unhideWhenUsed/>
    <w:rsid w:val="002B6438"/>
  </w:style>
  <w:style w:type="paragraph" w:customStyle="1" w:styleId="Standard">
    <w:name w:val="Standard"/>
    <w:rsid w:val="00447D40"/>
    <w:pPr>
      <w:widowControl w:val="0"/>
      <w:autoSpaceDN w:val="0"/>
      <w:textAlignment w:val="baseline"/>
    </w:pPr>
    <w:rPr>
      <w:rFonts w:ascii="Liberation Serif" w:eastAsia="SimSun" w:hAnsi="Liberation Serif" w:cs="Mangal"/>
      <w:sz w:val="24"/>
      <w:szCs w:val="24"/>
      <w:lang w:eastAsia="zh-CN" w:bidi="hi-IN"/>
    </w:rPr>
  </w:style>
  <w:style w:type="paragraph" w:customStyle="1" w:styleId="ConsNonformat">
    <w:name w:val="ConsNonformat"/>
    <w:rsid w:val="00880EA9"/>
    <w:pPr>
      <w:widowControl w:val="0"/>
      <w:suppressAutoHyphens w:val="0"/>
      <w:autoSpaceDE w:val="0"/>
      <w:autoSpaceDN w:val="0"/>
      <w:adjustRightInd w:val="0"/>
    </w:pPr>
    <w:rPr>
      <w:rFonts w:ascii="Courier New" w:eastAsia="Times New Roman" w:hAnsi="Courier New" w:cs="Courier New"/>
      <w:szCs w:val="20"/>
      <w:lang w:eastAsia="ru-RU"/>
    </w:rPr>
  </w:style>
  <w:style w:type="numbering" w:customStyle="1" w:styleId="WWNum5">
    <w:name w:val="WWNum5"/>
    <w:basedOn w:val="a2"/>
    <w:rsid w:val="00473C36"/>
    <w:pPr>
      <w:numPr>
        <w:numId w:val="5"/>
      </w:numPr>
    </w:pPr>
  </w:style>
  <w:style w:type="numbering" w:customStyle="1" w:styleId="WWNum6">
    <w:name w:val="WWNum6"/>
    <w:basedOn w:val="a2"/>
    <w:rsid w:val="00473C36"/>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F39"/>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C132F7"/>
    <w:rPr>
      <w:rFonts w:eastAsiaTheme="minorEastAsia"/>
      <w:lang w:eastAsia="ru-RU"/>
    </w:rPr>
  </w:style>
  <w:style w:type="character" w:customStyle="1" w:styleId="a4">
    <w:name w:val="Нижний колонтитул Знак"/>
    <w:basedOn w:val="a0"/>
    <w:uiPriority w:val="99"/>
    <w:qFormat/>
    <w:rsid w:val="00C132F7"/>
    <w:rPr>
      <w:rFonts w:eastAsiaTheme="minorEastAsia"/>
      <w:lang w:eastAsia="ru-RU"/>
    </w:rPr>
  </w:style>
  <w:style w:type="character" w:customStyle="1" w:styleId="a5">
    <w:name w:val="Текст выноски Знак"/>
    <w:basedOn w:val="a0"/>
    <w:uiPriority w:val="99"/>
    <w:semiHidden/>
    <w:qFormat/>
    <w:rsid w:val="0028335B"/>
    <w:rPr>
      <w:rFonts w:ascii="Tahoma" w:eastAsiaTheme="minorEastAsia" w:hAnsi="Tahoma" w:cs="Tahoma"/>
      <w:sz w:val="16"/>
      <w:szCs w:val="16"/>
      <w:lang w:eastAsia="ru-RU"/>
    </w:rPr>
  </w:style>
  <w:style w:type="character" w:customStyle="1" w:styleId="-">
    <w:name w:val="Интернет-ссылка"/>
    <w:rsid w:val="006A62F3"/>
    <w:rPr>
      <w:color w:val="000080"/>
      <w:u w:val="single"/>
    </w:rPr>
  </w:style>
  <w:style w:type="character" w:customStyle="1" w:styleId="a6">
    <w:name w:val="Посещённая гиперссылка"/>
    <w:rsid w:val="006A62F3"/>
    <w:rPr>
      <w:color w:val="800080"/>
      <w:u w:val="single"/>
    </w:rPr>
  </w:style>
  <w:style w:type="paragraph" w:customStyle="1" w:styleId="1">
    <w:name w:val="Заголовок1"/>
    <w:basedOn w:val="a"/>
    <w:next w:val="a7"/>
    <w:qFormat/>
    <w:rsid w:val="006A62F3"/>
    <w:pPr>
      <w:keepNext/>
      <w:spacing w:before="240" w:after="120"/>
    </w:pPr>
    <w:rPr>
      <w:rFonts w:ascii="Liberation Sans" w:eastAsia="Microsoft YaHei" w:hAnsi="Liberation Sans" w:cs="Arial"/>
      <w:sz w:val="28"/>
      <w:szCs w:val="28"/>
    </w:rPr>
  </w:style>
  <w:style w:type="paragraph" w:styleId="a7">
    <w:name w:val="Body Text"/>
    <w:basedOn w:val="a"/>
    <w:rsid w:val="006A62F3"/>
    <w:pPr>
      <w:spacing w:after="140" w:line="288" w:lineRule="auto"/>
    </w:pPr>
  </w:style>
  <w:style w:type="paragraph" w:styleId="a8">
    <w:name w:val="List"/>
    <w:basedOn w:val="a7"/>
    <w:rsid w:val="006A62F3"/>
    <w:rPr>
      <w:rFonts w:cs="Arial"/>
    </w:rPr>
  </w:style>
  <w:style w:type="paragraph" w:styleId="a9">
    <w:name w:val="caption"/>
    <w:basedOn w:val="a"/>
    <w:qFormat/>
    <w:rsid w:val="006A62F3"/>
    <w:pPr>
      <w:suppressLineNumbers/>
      <w:spacing w:before="120" w:after="120"/>
    </w:pPr>
    <w:rPr>
      <w:rFonts w:cs="Arial"/>
      <w:i/>
      <w:iCs/>
      <w:sz w:val="24"/>
      <w:szCs w:val="24"/>
    </w:rPr>
  </w:style>
  <w:style w:type="paragraph" w:styleId="aa">
    <w:name w:val="index heading"/>
    <w:basedOn w:val="a"/>
    <w:qFormat/>
    <w:rsid w:val="006A62F3"/>
    <w:pPr>
      <w:suppressLineNumbers/>
    </w:pPr>
    <w:rPr>
      <w:rFonts w:cs="Arial"/>
    </w:rPr>
  </w:style>
  <w:style w:type="paragraph" w:customStyle="1" w:styleId="ab">
    <w:name w:val="Верхний и нижний колонтитулы"/>
    <w:basedOn w:val="a"/>
    <w:qFormat/>
    <w:rsid w:val="006A62F3"/>
  </w:style>
  <w:style w:type="paragraph" w:styleId="ac">
    <w:name w:val="header"/>
    <w:basedOn w:val="a"/>
    <w:uiPriority w:val="99"/>
    <w:unhideWhenUsed/>
    <w:rsid w:val="00C132F7"/>
    <w:pPr>
      <w:tabs>
        <w:tab w:val="center" w:pos="4677"/>
        <w:tab w:val="right" w:pos="9355"/>
      </w:tabs>
    </w:pPr>
  </w:style>
  <w:style w:type="paragraph" w:styleId="ad">
    <w:name w:val="footer"/>
    <w:basedOn w:val="a"/>
    <w:uiPriority w:val="99"/>
    <w:unhideWhenUsed/>
    <w:rsid w:val="00C132F7"/>
    <w:pPr>
      <w:tabs>
        <w:tab w:val="center" w:pos="4677"/>
        <w:tab w:val="right" w:pos="9355"/>
      </w:tabs>
    </w:pPr>
  </w:style>
  <w:style w:type="paragraph" w:customStyle="1" w:styleId="ConsPlusNonformat">
    <w:name w:val="ConsPlusNonformat"/>
    <w:qFormat/>
    <w:rsid w:val="00C132F7"/>
    <w:pPr>
      <w:widowControl w:val="0"/>
    </w:pPr>
    <w:rPr>
      <w:rFonts w:ascii="Courier New" w:eastAsiaTheme="minorEastAsia" w:hAnsi="Courier New" w:cs="Courier New"/>
      <w:color w:val="00000A"/>
      <w:sz w:val="22"/>
      <w:szCs w:val="20"/>
      <w:lang w:eastAsia="ru-RU"/>
    </w:rPr>
  </w:style>
  <w:style w:type="paragraph" w:customStyle="1" w:styleId="ConsPlusNormal">
    <w:name w:val="ConsPlusNormal"/>
    <w:qFormat/>
    <w:rsid w:val="00C132F7"/>
    <w:pPr>
      <w:widowControl w:val="0"/>
    </w:pPr>
    <w:rPr>
      <w:rFonts w:ascii="Times New Roman" w:eastAsiaTheme="minorEastAsia" w:hAnsi="Times New Roman" w:cs="Times New Roman"/>
      <w:color w:val="00000A"/>
      <w:sz w:val="24"/>
      <w:szCs w:val="24"/>
      <w:lang w:eastAsia="ru-RU"/>
    </w:rPr>
  </w:style>
  <w:style w:type="paragraph" w:styleId="ae">
    <w:name w:val="Balloon Text"/>
    <w:basedOn w:val="a"/>
    <w:uiPriority w:val="99"/>
    <w:semiHidden/>
    <w:unhideWhenUsed/>
    <w:qFormat/>
    <w:rsid w:val="0028335B"/>
    <w:pPr>
      <w:spacing w:after="0" w:line="240" w:lineRule="auto"/>
    </w:pPr>
    <w:rPr>
      <w:rFonts w:ascii="Tahoma" w:hAnsi="Tahoma" w:cs="Tahoma"/>
      <w:sz w:val="16"/>
      <w:szCs w:val="16"/>
    </w:rPr>
  </w:style>
  <w:style w:type="paragraph" w:styleId="af">
    <w:name w:val="List Paragraph"/>
    <w:basedOn w:val="a"/>
    <w:uiPriority w:val="34"/>
    <w:qFormat/>
    <w:rsid w:val="00603E3C"/>
    <w:pPr>
      <w:spacing w:after="0" w:line="240" w:lineRule="auto"/>
      <w:ind w:left="720"/>
      <w:contextualSpacing/>
    </w:pPr>
    <w:rPr>
      <w:rFonts w:ascii="Times New Roman" w:eastAsia="Times New Roman" w:hAnsi="Times New Roman" w:cs="Times New Roman"/>
      <w:sz w:val="20"/>
      <w:szCs w:val="20"/>
    </w:rPr>
  </w:style>
  <w:style w:type="paragraph" w:styleId="af0">
    <w:name w:val="Normal (Web)"/>
    <w:basedOn w:val="a"/>
    <w:uiPriority w:val="99"/>
    <w:semiHidden/>
    <w:unhideWhenUsed/>
    <w:qFormat/>
    <w:rsid w:val="00D84004"/>
    <w:pPr>
      <w:spacing w:beforeAutospacing="1" w:afterAutospacing="1" w:line="240" w:lineRule="auto"/>
    </w:pPr>
    <w:rPr>
      <w:rFonts w:ascii="Times New Roman" w:eastAsia="Times New Roman" w:hAnsi="Times New Roman" w:cs="Times New Roman"/>
      <w:sz w:val="24"/>
      <w:szCs w:val="24"/>
    </w:rPr>
  </w:style>
  <w:style w:type="paragraph" w:customStyle="1" w:styleId="xl498">
    <w:name w:val="xl498"/>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499">
    <w:name w:val="xl499"/>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0">
    <w:name w:val="xl50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1">
    <w:name w:val="xl50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2">
    <w:name w:val="xl502"/>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3">
    <w:name w:val="xl503"/>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4">
    <w:name w:val="xl504"/>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5">
    <w:name w:val="xl505"/>
    <w:basedOn w:val="a"/>
    <w:qFormat/>
    <w:rsid w:val="0095404F"/>
    <w:pP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506">
    <w:name w:val="xl506"/>
    <w:basedOn w:val="a"/>
    <w:qFormat/>
    <w:rsid w:val="0095404F"/>
    <w:pPr>
      <w:pBdr>
        <w:top w:val="single" w:sz="4" w:space="0" w:color="00000A"/>
        <w:left w:val="single" w:sz="4" w:space="0" w:color="00000A"/>
        <w:bottom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7">
    <w:name w:val="xl507"/>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8">
    <w:name w:val="xl508"/>
    <w:basedOn w:val="a"/>
    <w:qFormat/>
    <w:rsid w:val="0095404F"/>
    <w:pPr>
      <w:pBdr>
        <w:top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9">
    <w:name w:val="xl509"/>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10">
    <w:name w:val="xl51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1">
    <w:name w:val="xl51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2">
    <w:name w:val="xl512"/>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3">
    <w:name w:val="xl513"/>
    <w:basedOn w:val="a"/>
    <w:qFormat/>
    <w:rsid w:val="0095404F"/>
    <w:pPr>
      <w:spacing w:beforeAutospacing="1" w:afterAutospacing="1" w:line="240" w:lineRule="auto"/>
      <w:jc w:val="right"/>
      <w:textAlignment w:val="center"/>
    </w:pPr>
    <w:rPr>
      <w:rFonts w:ascii="Times New Roman" w:eastAsia="Times New Roman" w:hAnsi="Times New Roman" w:cs="Times New Roman"/>
      <w:sz w:val="24"/>
      <w:szCs w:val="24"/>
    </w:rPr>
  </w:style>
  <w:style w:type="paragraph" w:customStyle="1" w:styleId="xl514">
    <w:name w:val="xl514"/>
    <w:basedOn w:val="a"/>
    <w:qFormat/>
    <w:rsid w:val="0095404F"/>
    <w:pPr>
      <w:spacing w:beforeAutospacing="1" w:afterAutospacing="1" w:line="240" w:lineRule="auto"/>
      <w:textAlignment w:val="center"/>
    </w:pPr>
    <w:rPr>
      <w:rFonts w:ascii="Times New Roman" w:eastAsia="Times New Roman" w:hAnsi="Times New Roman" w:cs="Times New Roman"/>
      <w:sz w:val="24"/>
      <w:szCs w:val="24"/>
    </w:rPr>
  </w:style>
  <w:style w:type="paragraph" w:customStyle="1" w:styleId="af1">
    <w:name w:val="Содержимое таблицы"/>
    <w:basedOn w:val="a"/>
    <w:qFormat/>
    <w:rsid w:val="006A62F3"/>
  </w:style>
  <w:style w:type="paragraph" w:customStyle="1" w:styleId="af2">
    <w:name w:val="Заголовок таблицы"/>
    <w:basedOn w:val="af1"/>
    <w:qFormat/>
    <w:rsid w:val="006A62F3"/>
  </w:style>
  <w:style w:type="table" w:styleId="af3">
    <w:name w:val="Table Grid"/>
    <w:basedOn w:val="a1"/>
    <w:uiPriority w:val="59"/>
    <w:rsid w:val="00D656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355E95"/>
    <w:rPr>
      <w:sz w:val="16"/>
      <w:szCs w:val="16"/>
    </w:rPr>
  </w:style>
  <w:style w:type="paragraph" w:styleId="af5">
    <w:name w:val="annotation text"/>
    <w:basedOn w:val="a"/>
    <w:link w:val="af6"/>
    <w:uiPriority w:val="99"/>
    <w:semiHidden/>
    <w:unhideWhenUsed/>
    <w:rsid w:val="00355E95"/>
    <w:pPr>
      <w:spacing w:line="240" w:lineRule="auto"/>
    </w:pPr>
    <w:rPr>
      <w:sz w:val="20"/>
      <w:szCs w:val="20"/>
    </w:rPr>
  </w:style>
  <w:style w:type="character" w:customStyle="1" w:styleId="af6">
    <w:name w:val="Текст примечания Знак"/>
    <w:basedOn w:val="a0"/>
    <w:link w:val="af5"/>
    <w:uiPriority w:val="99"/>
    <w:semiHidden/>
    <w:rsid w:val="00355E95"/>
    <w:rPr>
      <w:rFonts w:ascii="Calibri" w:eastAsiaTheme="minorEastAsia" w:hAnsi="Calibri"/>
      <w:color w:val="00000A"/>
      <w:szCs w:val="20"/>
      <w:lang w:eastAsia="ru-RU"/>
    </w:rPr>
  </w:style>
  <w:style w:type="paragraph" w:styleId="af7">
    <w:name w:val="annotation subject"/>
    <w:basedOn w:val="af5"/>
    <w:next w:val="af5"/>
    <w:link w:val="af8"/>
    <w:uiPriority w:val="99"/>
    <w:semiHidden/>
    <w:unhideWhenUsed/>
    <w:rsid w:val="00355E95"/>
    <w:rPr>
      <w:b/>
      <w:bCs/>
    </w:rPr>
  </w:style>
  <w:style w:type="character" w:customStyle="1" w:styleId="af8">
    <w:name w:val="Тема примечания Знак"/>
    <w:basedOn w:val="af6"/>
    <w:link w:val="af7"/>
    <w:uiPriority w:val="99"/>
    <w:semiHidden/>
    <w:rsid w:val="00355E95"/>
    <w:rPr>
      <w:rFonts w:ascii="Calibri" w:eastAsiaTheme="minorEastAsia" w:hAnsi="Calibri"/>
      <w:b/>
      <w:bCs/>
      <w:color w:val="00000A"/>
      <w:szCs w:val="20"/>
      <w:lang w:eastAsia="ru-RU"/>
    </w:rPr>
  </w:style>
  <w:style w:type="paragraph" w:styleId="af9">
    <w:name w:val="footnote text"/>
    <w:basedOn w:val="a"/>
    <w:link w:val="afa"/>
    <w:uiPriority w:val="99"/>
    <w:semiHidden/>
    <w:unhideWhenUsed/>
    <w:rsid w:val="00B87015"/>
    <w:pPr>
      <w:spacing w:after="0" w:line="240" w:lineRule="auto"/>
    </w:pPr>
    <w:rPr>
      <w:sz w:val="20"/>
      <w:szCs w:val="20"/>
    </w:rPr>
  </w:style>
  <w:style w:type="character" w:customStyle="1" w:styleId="afa">
    <w:name w:val="Текст сноски Знак"/>
    <w:basedOn w:val="a0"/>
    <w:link w:val="af9"/>
    <w:uiPriority w:val="99"/>
    <w:semiHidden/>
    <w:rsid w:val="00B87015"/>
    <w:rPr>
      <w:rFonts w:ascii="Calibri" w:eastAsiaTheme="minorEastAsia" w:hAnsi="Calibri"/>
      <w:color w:val="00000A"/>
      <w:szCs w:val="20"/>
      <w:lang w:eastAsia="ru-RU"/>
    </w:rPr>
  </w:style>
  <w:style w:type="character" w:styleId="afb">
    <w:name w:val="footnote reference"/>
    <w:basedOn w:val="a0"/>
    <w:uiPriority w:val="99"/>
    <w:semiHidden/>
    <w:unhideWhenUsed/>
    <w:rsid w:val="00B87015"/>
    <w:rPr>
      <w:vertAlign w:val="superscript"/>
    </w:rPr>
  </w:style>
  <w:style w:type="character" w:styleId="afc">
    <w:name w:val="Hyperlink"/>
    <w:basedOn w:val="a0"/>
    <w:uiPriority w:val="99"/>
    <w:unhideWhenUsed/>
    <w:rsid w:val="00B061FE"/>
    <w:rPr>
      <w:color w:val="0000FF"/>
      <w:u w:val="single"/>
    </w:rPr>
  </w:style>
  <w:style w:type="character" w:styleId="afd">
    <w:name w:val="FollowedHyperlink"/>
    <w:basedOn w:val="a0"/>
    <w:uiPriority w:val="99"/>
    <w:semiHidden/>
    <w:unhideWhenUsed/>
    <w:rsid w:val="00B061FE"/>
    <w:rPr>
      <w:color w:val="800080"/>
      <w:u w:val="single"/>
    </w:rPr>
  </w:style>
  <w:style w:type="paragraph" w:customStyle="1" w:styleId="msonormal0">
    <w:name w:val="msonormal"/>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font5">
    <w:name w:val="font5"/>
    <w:basedOn w:val="a"/>
    <w:rsid w:val="00B061FE"/>
    <w:pPr>
      <w:suppressAutoHyphens w:val="0"/>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a"/>
    <w:rsid w:val="00B061FE"/>
    <w:pPr>
      <w:suppressAutoHyphens w:val="0"/>
      <w:spacing w:before="100" w:beforeAutospacing="1" w:after="100" w:afterAutospacing="1" w:line="240" w:lineRule="auto"/>
    </w:pPr>
    <w:rPr>
      <w:rFonts w:ascii="Tahoma" w:eastAsia="Times New Roman" w:hAnsi="Tahoma" w:cs="Tahoma"/>
      <w:color w:val="000000"/>
      <w:sz w:val="18"/>
      <w:szCs w:val="18"/>
    </w:rPr>
  </w:style>
  <w:style w:type="paragraph" w:customStyle="1" w:styleId="xl428">
    <w:name w:val="xl428"/>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429">
    <w:name w:val="xl429"/>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0">
    <w:name w:val="xl430"/>
    <w:basedOn w:val="a"/>
    <w:rsid w:val="00B061FE"/>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1">
    <w:name w:val="xl43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2">
    <w:name w:val="xl43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33">
    <w:name w:val="xl43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34">
    <w:name w:val="xl43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5">
    <w:name w:val="xl43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6">
    <w:name w:val="xl43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7">
    <w:name w:val="xl43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8">
    <w:name w:val="xl43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9">
    <w:name w:val="xl439"/>
    <w:basedOn w:val="a"/>
    <w:rsid w:val="00B061FE"/>
    <w:pPr>
      <w:suppressAutoHyphens w:val="0"/>
      <w:spacing w:before="100" w:beforeAutospacing="1" w:after="100" w:afterAutospacing="1" w:line="240" w:lineRule="auto"/>
    </w:pPr>
    <w:rPr>
      <w:rFonts w:ascii="Times New Roman" w:eastAsia="Times New Roman" w:hAnsi="Times New Roman" w:cs="Times New Roman"/>
      <w:b/>
      <w:bCs/>
      <w:color w:val="auto"/>
      <w:sz w:val="24"/>
      <w:szCs w:val="24"/>
    </w:rPr>
  </w:style>
  <w:style w:type="paragraph" w:customStyle="1" w:styleId="xl440">
    <w:name w:val="xl44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1">
    <w:name w:val="xl441"/>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2">
    <w:name w:val="xl442"/>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3">
    <w:name w:val="xl44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44">
    <w:name w:val="xl44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45">
    <w:name w:val="xl44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6">
    <w:name w:val="xl44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7">
    <w:name w:val="xl44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8">
    <w:name w:val="xl44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9">
    <w:name w:val="xl449"/>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0">
    <w:name w:val="xl45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1">
    <w:name w:val="xl45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2">
    <w:name w:val="xl45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3">
    <w:name w:val="xl453"/>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4">
    <w:name w:val="xl454"/>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5">
    <w:name w:val="xl455"/>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6">
    <w:name w:val="xl456"/>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7">
    <w:name w:val="xl45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8">
    <w:name w:val="xl45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9">
    <w:name w:val="xl459"/>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0">
    <w:name w:val="xl460"/>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1">
    <w:name w:val="xl46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2">
    <w:name w:val="xl462"/>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3">
    <w:name w:val="xl46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4">
    <w:name w:val="xl464"/>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5">
    <w:name w:val="xl465"/>
    <w:basedOn w:val="a"/>
    <w:rsid w:val="00B061FE"/>
    <w:pP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u w:val="single"/>
    </w:rPr>
  </w:style>
  <w:style w:type="paragraph" w:customStyle="1" w:styleId="xl466">
    <w:name w:val="xl466"/>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7">
    <w:name w:val="xl467"/>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8">
    <w:name w:val="xl468"/>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9">
    <w:name w:val="xl469"/>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0">
    <w:name w:val="xl470"/>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1">
    <w:name w:val="xl471"/>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2">
    <w:name w:val="xl472"/>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3">
    <w:name w:val="xl47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4">
    <w:name w:val="xl474"/>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5">
    <w:name w:val="xl475"/>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6">
    <w:name w:val="xl476"/>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7">
    <w:name w:val="xl477"/>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8">
    <w:name w:val="xl478"/>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9">
    <w:name w:val="xl479"/>
    <w:basedOn w:val="a"/>
    <w:rsid w:val="00B061FE"/>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0">
    <w:name w:val="xl480"/>
    <w:basedOn w:val="a"/>
    <w:rsid w:val="00B061FE"/>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1">
    <w:name w:val="xl48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2">
    <w:name w:val="xl482"/>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3">
    <w:name w:val="xl483"/>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styleId="afe">
    <w:name w:val="No Spacing"/>
    <w:uiPriority w:val="1"/>
    <w:qFormat/>
    <w:rsid w:val="003642AD"/>
    <w:rPr>
      <w:rFonts w:ascii="Calibri" w:eastAsiaTheme="minorEastAsia" w:hAnsi="Calibri"/>
      <w:color w:val="00000A"/>
      <w:sz w:val="22"/>
      <w:lang w:eastAsia="ru-RU"/>
    </w:rPr>
  </w:style>
  <w:style w:type="numbering" w:customStyle="1" w:styleId="10">
    <w:name w:val="Нет списка1"/>
    <w:next w:val="a2"/>
    <w:uiPriority w:val="99"/>
    <w:semiHidden/>
    <w:unhideWhenUsed/>
    <w:rsid w:val="002B6438"/>
  </w:style>
  <w:style w:type="paragraph" w:customStyle="1" w:styleId="Standard">
    <w:name w:val="Standard"/>
    <w:rsid w:val="00447D40"/>
    <w:pPr>
      <w:widowControl w:val="0"/>
      <w:autoSpaceDN w:val="0"/>
      <w:textAlignment w:val="baseline"/>
    </w:pPr>
    <w:rPr>
      <w:rFonts w:ascii="Liberation Serif" w:eastAsia="SimSun" w:hAnsi="Liberation Serif" w:cs="Mangal"/>
      <w:sz w:val="24"/>
      <w:szCs w:val="24"/>
      <w:lang w:eastAsia="zh-CN" w:bidi="hi-IN"/>
    </w:rPr>
  </w:style>
  <w:style w:type="paragraph" w:customStyle="1" w:styleId="ConsNonformat">
    <w:name w:val="ConsNonformat"/>
    <w:rsid w:val="00880EA9"/>
    <w:pPr>
      <w:widowControl w:val="0"/>
      <w:suppressAutoHyphens w:val="0"/>
      <w:autoSpaceDE w:val="0"/>
      <w:autoSpaceDN w:val="0"/>
      <w:adjustRightInd w:val="0"/>
    </w:pPr>
    <w:rPr>
      <w:rFonts w:ascii="Courier New" w:eastAsia="Times New Roman" w:hAnsi="Courier New" w:cs="Courier New"/>
      <w:szCs w:val="20"/>
      <w:lang w:eastAsia="ru-RU"/>
    </w:rPr>
  </w:style>
  <w:style w:type="numbering" w:customStyle="1" w:styleId="WWNum5">
    <w:name w:val="WWNum5"/>
    <w:basedOn w:val="a2"/>
    <w:rsid w:val="00473C36"/>
    <w:pPr>
      <w:numPr>
        <w:numId w:val="5"/>
      </w:numPr>
    </w:pPr>
  </w:style>
  <w:style w:type="numbering" w:customStyle="1" w:styleId="WWNum6">
    <w:name w:val="WWNum6"/>
    <w:basedOn w:val="a2"/>
    <w:rsid w:val="00473C3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372807">
      <w:bodyDiv w:val="1"/>
      <w:marLeft w:val="0"/>
      <w:marRight w:val="0"/>
      <w:marTop w:val="0"/>
      <w:marBottom w:val="0"/>
      <w:divBdr>
        <w:top w:val="none" w:sz="0" w:space="0" w:color="auto"/>
        <w:left w:val="none" w:sz="0" w:space="0" w:color="auto"/>
        <w:bottom w:val="none" w:sz="0" w:space="0" w:color="auto"/>
        <w:right w:val="none" w:sz="0" w:space="0" w:color="auto"/>
      </w:divBdr>
    </w:div>
    <w:div w:id="279607063">
      <w:bodyDiv w:val="1"/>
      <w:marLeft w:val="0"/>
      <w:marRight w:val="0"/>
      <w:marTop w:val="0"/>
      <w:marBottom w:val="0"/>
      <w:divBdr>
        <w:top w:val="none" w:sz="0" w:space="0" w:color="auto"/>
        <w:left w:val="none" w:sz="0" w:space="0" w:color="auto"/>
        <w:bottom w:val="none" w:sz="0" w:space="0" w:color="auto"/>
        <w:right w:val="none" w:sz="0" w:space="0" w:color="auto"/>
      </w:divBdr>
    </w:div>
    <w:div w:id="475345439">
      <w:bodyDiv w:val="1"/>
      <w:marLeft w:val="0"/>
      <w:marRight w:val="0"/>
      <w:marTop w:val="0"/>
      <w:marBottom w:val="0"/>
      <w:divBdr>
        <w:top w:val="none" w:sz="0" w:space="0" w:color="auto"/>
        <w:left w:val="none" w:sz="0" w:space="0" w:color="auto"/>
        <w:bottom w:val="none" w:sz="0" w:space="0" w:color="auto"/>
        <w:right w:val="none" w:sz="0" w:space="0" w:color="auto"/>
      </w:divBdr>
    </w:div>
    <w:div w:id="497616378">
      <w:bodyDiv w:val="1"/>
      <w:marLeft w:val="0"/>
      <w:marRight w:val="0"/>
      <w:marTop w:val="0"/>
      <w:marBottom w:val="0"/>
      <w:divBdr>
        <w:top w:val="none" w:sz="0" w:space="0" w:color="auto"/>
        <w:left w:val="none" w:sz="0" w:space="0" w:color="auto"/>
        <w:bottom w:val="none" w:sz="0" w:space="0" w:color="auto"/>
        <w:right w:val="none" w:sz="0" w:space="0" w:color="auto"/>
      </w:divBdr>
    </w:div>
    <w:div w:id="529804095">
      <w:bodyDiv w:val="1"/>
      <w:marLeft w:val="0"/>
      <w:marRight w:val="0"/>
      <w:marTop w:val="0"/>
      <w:marBottom w:val="0"/>
      <w:divBdr>
        <w:top w:val="none" w:sz="0" w:space="0" w:color="auto"/>
        <w:left w:val="none" w:sz="0" w:space="0" w:color="auto"/>
        <w:bottom w:val="none" w:sz="0" w:space="0" w:color="auto"/>
        <w:right w:val="none" w:sz="0" w:space="0" w:color="auto"/>
      </w:divBdr>
    </w:div>
    <w:div w:id="543637445">
      <w:bodyDiv w:val="1"/>
      <w:marLeft w:val="0"/>
      <w:marRight w:val="0"/>
      <w:marTop w:val="0"/>
      <w:marBottom w:val="0"/>
      <w:divBdr>
        <w:top w:val="none" w:sz="0" w:space="0" w:color="auto"/>
        <w:left w:val="none" w:sz="0" w:space="0" w:color="auto"/>
        <w:bottom w:val="none" w:sz="0" w:space="0" w:color="auto"/>
        <w:right w:val="none" w:sz="0" w:space="0" w:color="auto"/>
      </w:divBdr>
    </w:div>
    <w:div w:id="723255644">
      <w:bodyDiv w:val="1"/>
      <w:marLeft w:val="0"/>
      <w:marRight w:val="0"/>
      <w:marTop w:val="0"/>
      <w:marBottom w:val="0"/>
      <w:divBdr>
        <w:top w:val="none" w:sz="0" w:space="0" w:color="auto"/>
        <w:left w:val="none" w:sz="0" w:space="0" w:color="auto"/>
        <w:bottom w:val="none" w:sz="0" w:space="0" w:color="auto"/>
        <w:right w:val="none" w:sz="0" w:space="0" w:color="auto"/>
      </w:divBdr>
    </w:div>
    <w:div w:id="891773781">
      <w:bodyDiv w:val="1"/>
      <w:marLeft w:val="0"/>
      <w:marRight w:val="0"/>
      <w:marTop w:val="0"/>
      <w:marBottom w:val="0"/>
      <w:divBdr>
        <w:top w:val="none" w:sz="0" w:space="0" w:color="auto"/>
        <w:left w:val="none" w:sz="0" w:space="0" w:color="auto"/>
        <w:bottom w:val="none" w:sz="0" w:space="0" w:color="auto"/>
        <w:right w:val="none" w:sz="0" w:space="0" w:color="auto"/>
      </w:divBdr>
    </w:div>
    <w:div w:id="1020164628">
      <w:bodyDiv w:val="1"/>
      <w:marLeft w:val="0"/>
      <w:marRight w:val="0"/>
      <w:marTop w:val="0"/>
      <w:marBottom w:val="0"/>
      <w:divBdr>
        <w:top w:val="none" w:sz="0" w:space="0" w:color="auto"/>
        <w:left w:val="none" w:sz="0" w:space="0" w:color="auto"/>
        <w:bottom w:val="none" w:sz="0" w:space="0" w:color="auto"/>
        <w:right w:val="none" w:sz="0" w:space="0" w:color="auto"/>
      </w:divBdr>
    </w:div>
    <w:div w:id="1027677627">
      <w:bodyDiv w:val="1"/>
      <w:marLeft w:val="0"/>
      <w:marRight w:val="0"/>
      <w:marTop w:val="0"/>
      <w:marBottom w:val="0"/>
      <w:divBdr>
        <w:top w:val="none" w:sz="0" w:space="0" w:color="auto"/>
        <w:left w:val="none" w:sz="0" w:space="0" w:color="auto"/>
        <w:bottom w:val="none" w:sz="0" w:space="0" w:color="auto"/>
        <w:right w:val="none" w:sz="0" w:space="0" w:color="auto"/>
      </w:divBdr>
    </w:div>
    <w:div w:id="1120491445">
      <w:bodyDiv w:val="1"/>
      <w:marLeft w:val="0"/>
      <w:marRight w:val="0"/>
      <w:marTop w:val="0"/>
      <w:marBottom w:val="0"/>
      <w:divBdr>
        <w:top w:val="none" w:sz="0" w:space="0" w:color="auto"/>
        <w:left w:val="none" w:sz="0" w:space="0" w:color="auto"/>
        <w:bottom w:val="none" w:sz="0" w:space="0" w:color="auto"/>
        <w:right w:val="none" w:sz="0" w:space="0" w:color="auto"/>
      </w:divBdr>
    </w:div>
    <w:div w:id="1167867409">
      <w:bodyDiv w:val="1"/>
      <w:marLeft w:val="0"/>
      <w:marRight w:val="0"/>
      <w:marTop w:val="0"/>
      <w:marBottom w:val="0"/>
      <w:divBdr>
        <w:top w:val="none" w:sz="0" w:space="0" w:color="auto"/>
        <w:left w:val="none" w:sz="0" w:space="0" w:color="auto"/>
        <w:bottom w:val="none" w:sz="0" w:space="0" w:color="auto"/>
        <w:right w:val="none" w:sz="0" w:space="0" w:color="auto"/>
      </w:divBdr>
    </w:div>
    <w:div w:id="1212569270">
      <w:bodyDiv w:val="1"/>
      <w:marLeft w:val="0"/>
      <w:marRight w:val="0"/>
      <w:marTop w:val="0"/>
      <w:marBottom w:val="0"/>
      <w:divBdr>
        <w:top w:val="none" w:sz="0" w:space="0" w:color="auto"/>
        <w:left w:val="none" w:sz="0" w:space="0" w:color="auto"/>
        <w:bottom w:val="none" w:sz="0" w:space="0" w:color="auto"/>
        <w:right w:val="none" w:sz="0" w:space="0" w:color="auto"/>
      </w:divBdr>
    </w:div>
    <w:div w:id="1278944986">
      <w:bodyDiv w:val="1"/>
      <w:marLeft w:val="0"/>
      <w:marRight w:val="0"/>
      <w:marTop w:val="0"/>
      <w:marBottom w:val="0"/>
      <w:divBdr>
        <w:top w:val="none" w:sz="0" w:space="0" w:color="auto"/>
        <w:left w:val="none" w:sz="0" w:space="0" w:color="auto"/>
        <w:bottom w:val="none" w:sz="0" w:space="0" w:color="auto"/>
        <w:right w:val="none" w:sz="0" w:space="0" w:color="auto"/>
      </w:divBdr>
    </w:div>
    <w:div w:id="1287851315">
      <w:bodyDiv w:val="1"/>
      <w:marLeft w:val="0"/>
      <w:marRight w:val="0"/>
      <w:marTop w:val="0"/>
      <w:marBottom w:val="0"/>
      <w:divBdr>
        <w:top w:val="none" w:sz="0" w:space="0" w:color="auto"/>
        <w:left w:val="none" w:sz="0" w:space="0" w:color="auto"/>
        <w:bottom w:val="none" w:sz="0" w:space="0" w:color="auto"/>
        <w:right w:val="none" w:sz="0" w:space="0" w:color="auto"/>
      </w:divBdr>
    </w:div>
    <w:div w:id="1361928540">
      <w:bodyDiv w:val="1"/>
      <w:marLeft w:val="0"/>
      <w:marRight w:val="0"/>
      <w:marTop w:val="0"/>
      <w:marBottom w:val="0"/>
      <w:divBdr>
        <w:top w:val="none" w:sz="0" w:space="0" w:color="auto"/>
        <w:left w:val="none" w:sz="0" w:space="0" w:color="auto"/>
        <w:bottom w:val="none" w:sz="0" w:space="0" w:color="auto"/>
        <w:right w:val="none" w:sz="0" w:space="0" w:color="auto"/>
      </w:divBdr>
    </w:div>
    <w:div w:id="1365982670">
      <w:bodyDiv w:val="1"/>
      <w:marLeft w:val="0"/>
      <w:marRight w:val="0"/>
      <w:marTop w:val="0"/>
      <w:marBottom w:val="0"/>
      <w:divBdr>
        <w:top w:val="none" w:sz="0" w:space="0" w:color="auto"/>
        <w:left w:val="none" w:sz="0" w:space="0" w:color="auto"/>
        <w:bottom w:val="none" w:sz="0" w:space="0" w:color="auto"/>
        <w:right w:val="none" w:sz="0" w:space="0" w:color="auto"/>
      </w:divBdr>
    </w:div>
    <w:div w:id="1369179357">
      <w:bodyDiv w:val="1"/>
      <w:marLeft w:val="0"/>
      <w:marRight w:val="0"/>
      <w:marTop w:val="0"/>
      <w:marBottom w:val="0"/>
      <w:divBdr>
        <w:top w:val="none" w:sz="0" w:space="0" w:color="auto"/>
        <w:left w:val="none" w:sz="0" w:space="0" w:color="auto"/>
        <w:bottom w:val="none" w:sz="0" w:space="0" w:color="auto"/>
        <w:right w:val="none" w:sz="0" w:space="0" w:color="auto"/>
      </w:divBdr>
    </w:div>
    <w:div w:id="1505514500">
      <w:bodyDiv w:val="1"/>
      <w:marLeft w:val="0"/>
      <w:marRight w:val="0"/>
      <w:marTop w:val="0"/>
      <w:marBottom w:val="0"/>
      <w:divBdr>
        <w:top w:val="none" w:sz="0" w:space="0" w:color="auto"/>
        <w:left w:val="none" w:sz="0" w:space="0" w:color="auto"/>
        <w:bottom w:val="none" w:sz="0" w:space="0" w:color="auto"/>
        <w:right w:val="none" w:sz="0" w:space="0" w:color="auto"/>
      </w:divBdr>
    </w:div>
    <w:div w:id="1676492474">
      <w:bodyDiv w:val="1"/>
      <w:marLeft w:val="0"/>
      <w:marRight w:val="0"/>
      <w:marTop w:val="0"/>
      <w:marBottom w:val="0"/>
      <w:divBdr>
        <w:top w:val="none" w:sz="0" w:space="0" w:color="auto"/>
        <w:left w:val="none" w:sz="0" w:space="0" w:color="auto"/>
        <w:bottom w:val="none" w:sz="0" w:space="0" w:color="auto"/>
        <w:right w:val="none" w:sz="0" w:space="0" w:color="auto"/>
      </w:divBdr>
    </w:div>
    <w:div w:id="1685085963">
      <w:bodyDiv w:val="1"/>
      <w:marLeft w:val="0"/>
      <w:marRight w:val="0"/>
      <w:marTop w:val="0"/>
      <w:marBottom w:val="0"/>
      <w:divBdr>
        <w:top w:val="none" w:sz="0" w:space="0" w:color="auto"/>
        <w:left w:val="none" w:sz="0" w:space="0" w:color="auto"/>
        <w:bottom w:val="none" w:sz="0" w:space="0" w:color="auto"/>
        <w:right w:val="none" w:sz="0" w:space="0" w:color="auto"/>
      </w:divBdr>
    </w:div>
    <w:div w:id="1751543463">
      <w:bodyDiv w:val="1"/>
      <w:marLeft w:val="0"/>
      <w:marRight w:val="0"/>
      <w:marTop w:val="0"/>
      <w:marBottom w:val="0"/>
      <w:divBdr>
        <w:top w:val="none" w:sz="0" w:space="0" w:color="auto"/>
        <w:left w:val="none" w:sz="0" w:space="0" w:color="auto"/>
        <w:bottom w:val="none" w:sz="0" w:space="0" w:color="auto"/>
        <w:right w:val="none" w:sz="0" w:space="0" w:color="auto"/>
      </w:divBdr>
    </w:div>
    <w:div w:id="1768840565">
      <w:bodyDiv w:val="1"/>
      <w:marLeft w:val="0"/>
      <w:marRight w:val="0"/>
      <w:marTop w:val="0"/>
      <w:marBottom w:val="0"/>
      <w:divBdr>
        <w:top w:val="none" w:sz="0" w:space="0" w:color="auto"/>
        <w:left w:val="none" w:sz="0" w:space="0" w:color="auto"/>
        <w:bottom w:val="none" w:sz="0" w:space="0" w:color="auto"/>
        <w:right w:val="none" w:sz="0" w:space="0" w:color="auto"/>
      </w:divBdr>
    </w:div>
    <w:div w:id="1865290952">
      <w:bodyDiv w:val="1"/>
      <w:marLeft w:val="0"/>
      <w:marRight w:val="0"/>
      <w:marTop w:val="0"/>
      <w:marBottom w:val="0"/>
      <w:divBdr>
        <w:top w:val="none" w:sz="0" w:space="0" w:color="auto"/>
        <w:left w:val="none" w:sz="0" w:space="0" w:color="auto"/>
        <w:bottom w:val="none" w:sz="0" w:space="0" w:color="auto"/>
        <w:right w:val="none" w:sz="0" w:space="0" w:color="auto"/>
      </w:divBdr>
    </w:div>
    <w:div w:id="2092773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ooilad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78831&amp;date=29.05.2021&amp;demo=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login.consultant.ru/link/?req=doc&amp;base=LAW&amp;n=370493&amp;date=29.05.2021&amp;demo=2" TargetMode="External"/><Relationship Id="rId4" Type="http://schemas.microsoft.com/office/2007/relationships/stylesWithEffects" Target="stylesWithEffects.xml"/><Relationship Id="rId9" Type="http://schemas.openxmlformats.org/officeDocument/2006/relationships/hyperlink" Target="https://login.consultant.ru/link/?req=doc&amp;base=LAW&amp;n=370493&amp;date=29.05.2021&amp;demo=2&amp;dst=100158&amp;fld=134"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12C87-294E-47D3-A992-C58D931C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64</Pages>
  <Words>16728</Words>
  <Characters>95351</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0090</cp:lastModifiedBy>
  <cp:revision>80</cp:revision>
  <cp:lastPrinted>2022-03-17T15:46:00Z</cp:lastPrinted>
  <dcterms:created xsi:type="dcterms:W3CDTF">2023-06-21T11:16:00Z</dcterms:created>
  <dcterms:modified xsi:type="dcterms:W3CDTF">2023-10-01T16:37:00Z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