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9498"/>
      </w:tblGrid>
      <w:tr w:rsidR="00CC0474" w:rsidRPr="00E15717">
        <w:trPr>
          <w:cantSplit/>
        </w:trPr>
        <w:tc>
          <w:tcPr>
            <w:tcW w:w="9498" w:type="dxa"/>
          </w:tcPr>
          <w:p w:rsidR="00CC0474" w:rsidRPr="006B12CB" w:rsidRDefault="00780229" w:rsidP="00CC0474">
            <w:pPr>
              <w:jc w:val="center"/>
              <w:rPr>
                <w:rFonts w:ascii="Arial" w:hAnsi="Arial" w:cs="Arial"/>
                <w:b/>
                <w:sz w:val="24"/>
              </w:rPr>
            </w:pPr>
            <w:r>
              <w:rPr>
                <w:rFonts w:ascii="Arial" w:hAnsi="Arial" w:cs="Arial"/>
                <w:noProof/>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CC0474" w:rsidRPr="00531516" w:rsidRDefault="00CC0474" w:rsidP="00CC0474">
            <w:pPr>
              <w:jc w:val="center"/>
              <w:rPr>
                <w:rFonts w:ascii="Arial" w:hAnsi="Arial" w:cs="Arial"/>
                <w:b/>
                <w:sz w:val="24"/>
              </w:rPr>
            </w:pPr>
          </w:p>
        </w:tc>
      </w:tr>
      <w:tr w:rsidR="00CC0474" w:rsidRPr="00E15717">
        <w:trPr>
          <w:trHeight w:val="432"/>
        </w:trPr>
        <w:tc>
          <w:tcPr>
            <w:tcW w:w="9498" w:type="dxa"/>
            <w:tcBorders>
              <w:bottom w:val="nil"/>
            </w:tcBorders>
          </w:tcPr>
          <w:p w:rsidR="00CC0474" w:rsidRPr="00D11288" w:rsidRDefault="00CC0474" w:rsidP="00CC0474">
            <w:pPr>
              <w:pStyle w:val="4"/>
              <w:rPr>
                <w:b w:val="0"/>
                <w:sz w:val="24"/>
                <w:szCs w:val="24"/>
              </w:rPr>
            </w:pPr>
            <w:r w:rsidRPr="00D11288">
              <w:rPr>
                <w:b w:val="0"/>
                <w:sz w:val="24"/>
                <w:szCs w:val="24"/>
              </w:rPr>
              <w:t xml:space="preserve">Администрация Пучежского муниципального района </w:t>
            </w:r>
          </w:p>
          <w:p w:rsidR="00CC0474" w:rsidRPr="00D11288" w:rsidRDefault="00CC0474" w:rsidP="00CC0474">
            <w:pPr>
              <w:pStyle w:val="4"/>
              <w:rPr>
                <w:b w:val="0"/>
                <w:sz w:val="24"/>
                <w:szCs w:val="24"/>
              </w:rPr>
            </w:pPr>
            <w:r w:rsidRPr="00D11288">
              <w:rPr>
                <w:b w:val="0"/>
                <w:sz w:val="24"/>
                <w:szCs w:val="24"/>
              </w:rPr>
              <w:t>Ивановской области</w:t>
            </w:r>
          </w:p>
          <w:p w:rsidR="00CC0474" w:rsidRPr="00D11288" w:rsidRDefault="00CC0474" w:rsidP="00CC0474">
            <w:pPr>
              <w:rPr>
                <w:sz w:val="24"/>
                <w:szCs w:val="24"/>
              </w:rPr>
            </w:pPr>
          </w:p>
          <w:p w:rsidR="00CC0474" w:rsidRPr="00D11288" w:rsidRDefault="00CC0474" w:rsidP="00CC0474">
            <w:pPr>
              <w:pStyle w:val="4"/>
              <w:rPr>
                <w:sz w:val="24"/>
                <w:szCs w:val="24"/>
              </w:rPr>
            </w:pPr>
            <w:r w:rsidRPr="00D11288">
              <w:rPr>
                <w:sz w:val="24"/>
                <w:szCs w:val="24"/>
              </w:rPr>
              <w:t>П О С Т А Н О В Л Е Н И Е</w:t>
            </w:r>
          </w:p>
          <w:p w:rsidR="00CC0474" w:rsidRPr="00D11288" w:rsidRDefault="00CC0474" w:rsidP="00CC0474">
            <w:pPr>
              <w:pStyle w:val="4"/>
              <w:rPr>
                <w:sz w:val="24"/>
                <w:szCs w:val="24"/>
              </w:rPr>
            </w:pPr>
          </w:p>
        </w:tc>
      </w:tr>
      <w:tr w:rsidR="00CC0474" w:rsidRPr="005B637B">
        <w:trPr>
          <w:cantSplit/>
        </w:trPr>
        <w:tc>
          <w:tcPr>
            <w:tcW w:w="9498" w:type="dxa"/>
          </w:tcPr>
          <w:p w:rsidR="00CC0474" w:rsidRPr="00D11288" w:rsidRDefault="0098372D" w:rsidP="00867A77">
            <w:pPr>
              <w:jc w:val="center"/>
              <w:rPr>
                <w:sz w:val="24"/>
                <w:szCs w:val="24"/>
              </w:rPr>
            </w:pPr>
            <w:r w:rsidRPr="00D11288">
              <w:rPr>
                <w:sz w:val="24"/>
                <w:szCs w:val="24"/>
              </w:rPr>
              <w:t>о</w:t>
            </w:r>
            <w:r w:rsidR="00CC0474" w:rsidRPr="00D11288">
              <w:rPr>
                <w:sz w:val="24"/>
                <w:szCs w:val="24"/>
              </w:rPr>
              <w:t>т</w:t>
            </w:r>
            <w:r w:rsidRPr="00D11288">
              <w:rPr>
                <w:sz w:val="24"/>
                <w:szCs w:val="24"/>
              </w:rPr>
              <w:t xml:space="preserve"> </w:t>
            </w:r>
            <w:r w:rsidR="009B0634">
              <w:rPr>
                <w:sz w:val="24"/>
                <w:szCs w:val="24"/>
              </w:rPr>
              <w:t>11.06.2025</w:t>
            </w:r>
            <w:r w:rsidR="009F5BD3" w:rsidRPr="00D11288">
              <w:rPr>
                <w:sz w:val="24"/>
                <w:szCs w:val="24"/>
              </w:rPr>
              <w:t xml:space="preserve"> </w:t>
            </w:r>
            <w:r w:rsidR="00CC0474" w:rsidRPr="00D11288">
              <w:rPr>
                <w:sz w:val="24"/>
                <w:szCs w:val="24"/>
              </w:rPr>
              <w:t xml:space="preserve">г.       </w:t>
            </w:r>
            <w:r w:rsidR="00867A77">
              <w:rPr>
                <w:sz w:val="24"/>
                <w:szCs w:val="24"/>
              </w:rPr>
              <w:t xml:space="preserve">                           </w:t>
            </w:r>
            <w:r w:rsidR="00CC0474" w:rsidRPr="00D11288">
              <w:rPr>
                <w:sz w:val="24"/>
                <w:szCs w:val="24"/>
              </w:rPr>
              <w:t xml:space="preserve">                                  №</w:t>
            </w:r>
            <w:r w:rsidR="00C45014">
              <w:rPr>
                <w:sz w:val="24"/>
                <w:szCs w:val="24"/>
              </w:rPr>
              <w:t xml:space="preserve"> </w:t>
            </w:r>
            <w:r w:rsidR="009B0634">
              <w:rPr>
                <w:sz w:val="24"/>
                <w:szCs w:val="24"/>
              </w:rPr>
              <w:t>316-п</w:t>
            </w:r>
          </w:p>
          <w:p w:rsidR="00CC0474" w:rsidRPr="00D11288" w:rsidRDefault="00CC0474" w:rsidP="00CC0474">
            <w:pPr>
              <w:jc w:val="center"/>
              <w:rPr>
                <w:sz w:val="24"/>
                <w:szCs w:val="24"/>
              </w:rPr>
            </w:pPr>
          </w:p>
        </w:tc>
      </w:tr>
      <w:tr w:rsidR="00CC0474" w:rsidRPr="003C1983">
        <w:trPr>
          <w:trHeight w:val="193"/>
        </w:trPr>
        <w:tc>
          <w:tcPr>
            <w:tcW w:w="9498" w:type="dxa"/>
            <w:tcBorders>
              <w:bottom w:val="nil"/>
            </w:tcBorders>
          </w:tcPr>
          <w:p w:rsidR="00CC0474" w:rsidRPr="005367D0" w:rsidRDefault="00CC0474" w:rsidP="00CC0474">
            <w:pPr>
              <w:jc w:val="center"/>
            </w:pPr>
            <w:r w:rsidRPr="005367D0">
              <w:t>г.</w:t>
            </w:r>
            <w:r w:rsidR="00B4666F">
              <w:t xml:space="preserve"> </w:t>
            </w:r>
            <w:r w:rsidRPr="005367D0">
              <w:t>Пучеж</w:t>
            </w:r>
          </w:p>
        </w:tc>
      </w:tr>
    </w:tbl>
    <w:p w:rsidR="00CC0474" w:rsidRDefault="00CC0474" w:rsidP="00CC0474">
      <w:pPr>
        <w:rPr>
          <w:sz w:val="28"/>
          <w:szCs w:val="28"/>
        </w:rPr>
      </w:pPr>
      <w:r w:rsidRPr="001D769B">
        <w:rPr>
          <w:sz w:val="28"/>
          <w:szCs w:val="28"/>
        </w:rPr>
        <w:t xml:space="preserve">                                  </w:t>
      </w:r>
    </w:p>
    <w:p w:rsidR="00985B3A" w:rsidRDefault="00985B3A" w:rsidP="00CC0474">
      <w:pPr>
        <w:rPr>
          <w:sz w:val="28"/>
          <w:szCs w:val="28"/>
        </w:rPr>
      </w:pPr>
    </w:p>
    <w:p w:rsidR="00464311" w:rsidRDefault="00CC0474" w:rsidP="008505F3">
      <w:pPr>
        <w:jc w:val="center"/>
        <w:rPr>
          <w:b/>
          <w:sz w:val="24"/>
          <w:szCs w:val="24"/>
        </w:rPr>
      </w:pPr>
      <w:r w:rsidRPr="00D11288">
        <w:rPr>
          <w:b/>
          <w:sz w:val="24"/>
          <w:szCs w:val="24"/>
        </w:rPr>
        <w:t>О</w:t>
      </w:r>
      <w:r w:rsidR="00661C0F">
        <w:rPr>
          <w:b/>
          <w:sz w:val="24"/>
          <w:szCs w:val="24"/>
        </w:rPr>
        <w:t xml:space="preserve"> создании комиссий по проведению оценки обеспечения </w:t>
      </w:r>
      <w:r w:rsidR="008505F3" w:rsidRPr="00D11288">
        <w:rPr>
          <w:sz w:val="24"/>
          <w:szCs w:val="24"/>
        </w:rPr>
        <w:t xml:space="preserve"> </w:t>
      </w:r>
      <w:r w:rsidR="008505F3" w:rsidRPr="00D11288">
        <w:rPr>
          <w:b/>
          <w:sz w:val="24"/>
          <w:szCs w:val="24"/>
        </w:rPr>
        <w:t>готовности</w:t>
      </w:r>
      <w:r w:rsidR="00661C0F">
        <w:rPr>
          <w:b/>
          <w:sz w:val="24"/>
          <w:szCs w:val="24"/>
        </w:rPr>
        <w:t xml:space="preserve"> теплоснабжающих, теплосетевых организаций и потребителей тепловой энергии</w:t>
      </w:r>
      <w:r w:rsidR="008505F3" w:rsidRPr="00D11288">
        <w:rPr>
          <w:b/>
          <w:sz w:val="24"/>
          <w:szCs w:val="24"/>
        </w:rPr>
        <w:t xml:space="preserve"> к отопительному периоду 20</w:t>
      </w:r>
      <w:r w:rsidR="009F5BD3" w:rsidRPr="00D11288">
        <w:rPr>
          <w:b/>
          <w:sz w:val="24"/>
          <w:szCs w:val="24"/>
        </w:rPr>
        <w:t>2</w:t>
      </w:r>
      <w:r w:rsidR="00661C0F">
        <w:rPr>
          <w:b/>
          <w:sz w:val="24"/>
          <w:szCs w:val="24"/>
        </w:rPr>
        <w:t>5/</w:t>
      </w:r>
      <w:r w:rsidR="008505F3" w:rsidRPr="00D11288">
        <w:rPr>
          <w:b/>
          <w:sz w:val="24"/>
          <w:szCs w:val="24"/>
        </w:rPr>
        <w:t>20</w:t>
      </w:r>
      <w:r w:rsidR="00BD3C49" w:rsidRPr="00D11288">
        <w:rPr>
          <w:b/>
          <w:sz w:val="24"/>
          <w:szCs w:val="24"/>
        </w:rPr>
        <w:t>2</w:t>
      </w:r>
      <w:r w:rsidR="00661C0F">
        <w:rPr>
          <w:b/>
          <w:sz w:val="24"/>
          <w:szCs w:val="24"/>
        </w:rPr>
        <w:t>6</w:t>
      </w:r>
      <w:r w:rsidR="008505F3" w:rsidRPr="00D11288">
        <w:rPr>
          <w:b/>
          <w:sz w:val="24"/>
          <w:szCs w:val="24"/>
        </w:rPr>
        <w:t xml:space="preserve"> г</w:t>
      </w:r>
      <w:r w:rsidR="00661C0F">
        <w:rPr>
          <w:b/>
          <w:sz w:val="24"/>
          <w:szCs w:val="24"/>
        </w:rPr>
        <w:t>одов</w:t>
      </w:r>
    </w:p>
    <w:p w:rsidR="008505F3" w:rsidRPr="00D11288" w:rsidRDefault="00464311" w:rsidP="008505F3">
      <w:pPr>
        <w:jc w:val="center"/>
        <w:rPr>
          <w:b/>
          <w:sz w:val="24"/>
          <w:szCs w:val="24"/>
        </w:rPr>
      </w:pPr>
      <w:r>
        <w:rPr>
          <w:b/>
          <w:sz w:val="24"/>
          <w:szCs w:val="24"/>
        </w:rPr>
        <w:t xml:space="preserve">на территории Пучежского </w:t>
      </w:r>
      <w:r w:rsidR="00A46D7F">
        <w:rPr>
          <w:b/>
          <w:sz w:val="24"/>
          <w:szCs w:val="24"/>
        </w:rPr>
        <w:t>муниципального района</w:t>
      </w:r>
    </w:p>
    <w:p w:rsidR="00B4666F" w:rsidRPr="00D11288" w:rsidRDefault="00B4666F" w:rsidP="00F51051">
      <w:pPr>
        <w:jc w:val="both"/>
        <w:rPr>
          <w:sz w:val="24"/>
          <w:szCs w:val="24"/>
        </w:rPr>
      </w:pPr>
    </w:p>
    <w:p w:rsidR="00B4666F" w:rsidRPr="00D11288" w:rsidRDefault="00B4666F" w:rsidP="00B4666F">
      <w:pPr>
        <w:pStyle w:val="ConsPlusNormal"/>
        <w:widowControl/>
        <w:ind w:firstLine="540"/>
        <w:jc w:val="both"/>
        <w:rPr>
          <w:rFonts w:ascii="Times New Roman" w:hAnsi="Times New Roman" w:cs="Times New Roman"/>
          <w:sz w:val="24"/>
          <w:szCs w:val="24"/>
        </w:rPr>
      </w:pPr>
      <w:r w:rsidRPr="00D11288">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w:t>
      </w:r>
      <w:r w:rsidR="00661C0F">
        <w:rPr>
          <w:rFonts w:ascii="Times New Roman" w:hAnsi="Times New Roman" w:cs="Times New Roman"/>
          <w:sz w:val="24"/>
          <w:szCs w:val="24"/>
        </w:rPr>
        <w:t>3.11.2024 года</w:t>
      </w:r>
      <w:r w:rsidRPr="00D11288">
        <w:rPr>
          <w:rFonts w:ascii="Times New Roman" w:hAnsi="Times New Roman" w:cs="Times New Roman"/>
          <w:sz w:val="24"/>
          <w:szCs w:val="24"/>
        </w:rPr>
        <w:t xml:space="preserve"> № </w:t>
      </w:r>
      <w:r w:rsidR="00661C0F">
        <w:rPr>
          <w:rFonts w:ascii="Times New Roman" w:hAnsi="Times New Roman" w:cs="Times New Roman"/>
          <w:sz w:val="24"/>
          <w:szCs w:val="24"/>
        </w:rPr>
        <w:t>2234</w:t>
      </w:r>
      <w:r w:rsidRPr="00D11288">
        <w:rPr>
          <w:rFonts w:ascii="Times New Roman" w:hAnsi="Times New Roman" w:cs="Times New Roman"/>
          <w:sz w:val="24"/>
          <w:szCs w:val="24"/>
        </w:rPr>
        <w:t xml:space="preserve"> «Об утверждении Правил </w:t>
      </w:r>
      <w:r w:rsidR="00661C0F">
        <w:rPr>
          <w:rFonts w:ascii="Times New Roman" w:hAnsi="Times New Roman" w:cs="Times New Roman"/>
          <w:sz w:val="24"/>
          <w:szCs w:val="24"/>
        </w:rPr>
        <w:t>обеспечения</w:t>
      </w:r>
      <w:r w:rsidRPr="00D11288">
        <w:rPr>
          <w:rFonts w:ascii="Times New Roman" w:hAnsi="Times New Roman" w:cs="Times New Roman"/>
          <w:sz w:val="24"/>
          <w:szCs w:val="24"/>
        </w:rPr>
        <w:t xml:space="preserve"> готовности к отопительному периоду</w:t>
      </w:r>
      <w:r w:rsidR="00661C0F">
        <w:rPr>
          <w:rFonts w:ascii="Times New Roman" w:hAnsi="Times New Roman" w:cs="Times New Roman"/>
          <w:sz w:val="24"/>
          <w:szCs w:val="24"/>
        </w:rPr>
        <w:t xml:space="preserve"> и Порядка проведения оценки обеспечения готовности к отопительному периоду</w:t>
      </w:r>
      <w:r w:rsidRPr="00D11288">
        <w:rPr>
          <w:rFonts w:ascii="Times New Roman" w:hAnsi="Times New Roman" w:cs="Times New Roman"/>
          <w:sz w:val="24"/>
          <w:szCs w:val="24"/>
        </w:rPr>
        <w:t xml:space="preserve">», Уставом Пучежского </w:t>
      </w:r>
      <w:r w:rsidR="00A46D7F">
        <w:rPr>
          <w:rFonts w:ascii="Times New Roman" w:hAnsi="Times New Roman" w:cs="Times New Roman"/>
          <w:sz w:val="24"/>
          <w:szCs w:val="24"/>
        </w:rPr>
        <w:t>муниципального района</w:t>
      </w:r>
      <w:r w:rsidRPr="00D11288">
        <w:rPr>
          <w:rFonts w:ascii="Times New Roman" w:hAnsi="Times New Roman" w:cs="Times New Roman"/>
          <w:sz w:val="24"/>
          <w:szCs w:val="24"/>
        </w:rPr>
        <w:t>,</w:t>
      </w:r>
      <w:r w:rsidR="00F51051" w:rsidRPr="00D11288">
        <w:rPr>
          <w:rFonts w:ascii="Times New Roman" w:hAnsi="Times New Roman" w:cs="Times New Roman"/>
          <w:sz w:val="24"/>
          <w:szCs w:val="24"/>
        </w:rPr>
        <w:t xml:space="preserve">  в целях</w:t>
      </w:r>
      <w:r w:rsidR="00661C0F">
        <w:rPr>
          <w:rFonts w:ascii="Times New Roman" w:hAnsi="Times New Roman" w:cs="Times New Roman"/>
          <w:sz w:val="24"/>
          <w:szCs w:val="24"/>
        </w:rPr>
        <w:t xml:space="preserve"> обеспечения надежности теплоснабжения </w:t>
      </w:r>
      <w:r w:rsidR="00F51051" w:rsidRPr="00D11288">
        <w:rPr>
          <w:rFonts w:ascii="Times New Roman" w:hAnsi="Times New Roman" w:cs="Times New Roman"/>
          <w:sz w:val="24"/>
          <w:szCs w:val="24"/>
        </w:rPr>
        <w:t xml:space="preserve"> потребителей</w:t>
      </w:r>
      <w:r w:rsidR="00661C0F">
        <w:rPr>
          <w:rFonts w:ascii="Times New Roman" w:hAnsi="Times New Roman" w:cs="Times New Roman"/>
          <w:sz w:val="24"/>
          <w:szCs w:val="24"/>
        </w:rPr>
        <w:t>, находящихся</w:t>
      </w:r>
      <w:r w:rsidR="00F51051" w:rsidRPr="00D11288">
        <w:rPr>
          <w:rFonts w:ascii="Times New Roman" w:hAnsi="Times New Roman" w:cs="Times New Roman"/>
          <w:sz w:val="24"/>
          <w:szCs w:val="24"/>
        </w:rPr>
        <w:t xml:space="preserve"> на территории Пучежского </w:t>
      </w:r>
      <w:r w:rsidR="00A46D7F">
        <w:rPr>
          <w:rFonts w:ascii="Times New Roman" w:hAnsi="Times New Roman" w:cs="Times New Roman"/>
          <w:sz w:val="24"/>
          <w:szCs w:val="24"/>
        </w:rPr>
        <w:t>муниципального района</w:t>
      </w:r>
      <w:r w:rsidR="00F51051" w:rsidRPr="00D11288">
        <w:rPr>
          <w:sz w:val="24"/>
          <w:szCs w:val="24"/>
        </w:rPr>
        <w:t xml:space="preserve"> </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B4666F" w:rsidRPr="00D11288" w:rsidRDefault="00B4666F" w:rsidP="00B4666F">
      <w:pPr>
        <w:pStyle w:val="ConsPlusNormal"/>
        <w:widowControl/>
        <w:ind w:firstLine="540"/>
        <w:jc w:val="center"/>
        <w:rPr>
          <w:rFonts w:ascii="Times New Roman" w:hAnsi="Times New Roman" w:cs="Times New Roman"/>
          <w:b/>
          <w:sz w:val="24"/>
          <w:szCs w:val="24"/>
        </w:rPr>
      </w:pPr>
      <w:r w:rsidRPr="00D11288">
        <w:rPr>
          <w:rFonts w:ascii="Times New Roman" w:hAnsi="Times New Roman" w:cs="Times New Roman"/>
          <w:b/>
          <w:sz w:val="24"/>
          <w:szCs w:val="24"/>
        </w:rPr>
        <w:t>постановляю:</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661C0F" w:rsidRDefault="00B4666F" w:rsidP="00B4666F">
      <w:pPr>
        <w:ind w:firstLine="540"/>
        <w:jc w:val="both"/>
        <w:rPr>
          <w:sz w:val="24"/>
          <w:szCs w:val="24"/>
        </w:rPr>
      </w:pPr>
      <w:r w:rsidRPr="00D11288">
        <w:rPr>
          <w:sz w:val="24"/>
          <w:szCs w:val="24"/>
        </w:rPr>
        <w:t xml:space="preserve">  1.</w:t>
      </w:r>
      <w:r w:rsidR="00D0627E">
        <w:rPr>
          <w:sz w:val="24"/>
          <w:szCs w:val="24"/>
        </w:rPr>
        <w:t xml:space="preserve"> </w:t>
      </w:r>
      <w:r w:rsidRPr="00D11288">
        <w:rPr>
          <w:sz w:val="24"/>
          <w:szCs w:val="24"/>
        </w:rPr>
        <w:t xml:space="preserve">Создать комиссию по </w:t>
      </w:r>
      <w:r w:rsidR="00661C0F">
        <w:rPr>
          <w:sz w:val="24"/>
          <w:szCs w:val="24"/>
        </w:rPr>
        <w:t>проведению оценки обеспечения готовности</w:t>
      </w:r>
      <w:r w:rsidRPr="00D11288">
        <w:rPr>
          <w:sz w:val="24"/>
          <w:szCs w:val="24"/>
        </w:rPr>
        <w:t xml:space="preserve"> теплоснабжающих</w:t>
      </w:r>
      <w:r w:rsidR="00661C0F">
        <w:rPr>
          <w:sz w:val="24"/>
          <w:szCs w:val="24"/>
        </w:rPr>
        <w:t xml:space="preserve"> и</w:t>
      </w:r>
      <w:r w:rsidRPr="00D11288">
        <w:rPr>
          <w:sz w:val="24"/>
          <w:szCs w:val="24"/>
        </w:rPr>
        <w:t xml:space="preserve"> теплосетевых организаций</w:t>
      </w:r>
      <w:r w:rsidR="00661C0F">
        <w:rPr>
          <w:sz w:val="24"/>
          <w:szCs w:val="24"/>
        </w:rPr>
        <w:t xml:space="preserve"> к отопительному периоду 2025/2026 годов на территории Пучежского</w:t>
      </w:r>
      <w:r w:rsidRPr="00D11288">
        <w:rPr>
          <w:sz w:val="24"/>
          <w:szCs w:val="24"/>
        </w:rPr>
        <w:t xml:space="preserve"> </w:t>
      </w:r>
      <w:r w:rsidR="00A46D7F">
        <w:rPr>
          <w:sz w:val="24"/>
          <w:szCs w:val="24"/>
        </w:rPr>
        <w:t>муниципального района</w:t>
      </w:r>
      <w:r w:rsidR="008505F3" w:rsidRPr="00D11288">
        <w:rPr>
          <w:sz w:val="24"/>
          <w:szCs w:val="24"/>
        </w:rPr>
        <w:t xml:space="preserve"> и утвердить её </w:t>
      </w:r>
      <w:hyperlink w:anchor="sub_1000" w:history="1">
        <w:r w:rsidR="008505F3" w:rsidRPr="00D11288">
          <w:rPr>
            <w:rStyle w:val="a3"/>
            <w:color w:val="auto"/>
            <w:sz w:val="24"/>
            <w:szCs w:val="24"/>
          </w:rPr>
          <w:t>состав</w:t>
        </w:r>
      </w:hyperlink>
      <w:r w:rsidR="00661C0F">
        <w:rPr>
          <w:sz w:val="24"/>
          <w:szCs w:val="24"/>
        </w:rPr>
        <w:t xml:space="preserve"> согласно </w:t>
      </w:r>
      <w:r w:rsidR="00FE727D" w:rsidRPr="00D11288">
        <w:rPr>
          <w:sz w:val="24"/>
          <w:szCs w:val="24"/>
        </w:rPr>
        <w:t>п</w:t>
      </w:r>
      <w:r w:rsidR="008505F3" w:rsidRPr="00D11288">
        <w:rPr>
          <w:sz w:val="24"/>
          <w:szCs w:val="24"/>
        </w:rPr>
        <w:t>риложени</w:t>
      </w:r>
      <w:r w:rsidR="00661C0F">
        <w:rPr>
          <w:sz w:val="24"/>
          <w:szCs w:val="24"/>
        </w:rPr>
        <w:t>ю</w:t>
      </w:r>
      <w:r w:rsidR="008505F3" w:rsidRPr="00D11288">
        <w:rPr>
          <w:sz w:val="24"/>
          <w:szCs w:val="24"/>
        </w:rPr>
        <w:t xml:space="preserve"> №</w:t>
      </w:r>
      <w:r w:rsidR="00BD542D">
        <w:rPr>
          <w:sz w:val="24"/>
          <w:szCs w:val="24"/>
        </w:rPr>
        <w:t xml:space="preserve"> </w:t>
      </w:r>
      <w:r w:rsidR="008505F3" w:rsidRPr="00D11288">
        <w:rPr>
          <w:sz w:val="24"/>
          <w:szCs w:val="24"/>
        </w:rPr>
        <w:t>1</w:t>
      </w:r>
      <w:r w:rsidR="00661C0F">
        <w:rPr>
          <w:sz w:val="24"/>
          <w:szCs w:val="24"/>
        </w:rPr>
        <w:t xml:space="preserve"> к настоящему постановлению.</w:t>
      </w:r>
    </w:p>
    <w:p w:rsidR="00BD542D" w:rsidRDefault="00661C0F" w:rsidP="00BD542D">
      <w:pPr>
        <w:ind w:firstLine="540"/>
        <w:jc w:val="both"/>
        <w:rPr>
          <w:sz w:val="24"/>
          <w:szCs w:val="24"/>
        </w:rPr>
      </w:pPr>
      <w:r>
        <w:rPr>
          <w:sz w:val="24"/>
          <w:szCs w:val="24"/>
        </w:rPr>
        <w:t xml:space="preserve">  2. </w:t>
      </w:r>
      <w:r w:rsidR="00BD542D" w:rsidRPr="00D11288">
        <w:rPr>
          <w:sz w:val="24"/>
          <w:szCs w:val="24"/>
        </w:rPr>
        <w:t xml:space="preserve">Создать комиссию по </w:t>
      </w:r>
      <w:r w:rsidR="00BD542D">
        <w:rPr>
          <w:sz w:val="24"/>
          <w:szCs w:val="24"/>
        </w:rPr>
        <w:t>проведению оценки обеспечения готовности</w:t>
      </w:r>
      <w:r w:rsidR="00BD542D" w:rsidRPr="00D11288">
        <w:rPr>
          <w:sz w:val="24"/>
          <w:szCs w:val="24"/>
        </w:rPr>
        <w:t xml:space="preserve"> </w:t>
      </w:r>
      <w:r w:rsidR="00BD542D">
        <w:rPr>
          <w:sz w:val="24"/>
          <w:szCs w:val="24"/>
        </w:rPr>
        <w:t>потребителей тепловой энергии к отопительному периоду 2025/2026 годов на территории Пучежского</w:t>
      </w:r>
      <w:r w:rsidR="00BD542D" w:rsidRPr="00D11288">
        <w:rPr>
          <w:sz w:val="24"/>
          <w:szCs w:val="24"/>
        </w:rPr>
        <w:t xml:space="preserve"> </w:t>
      </w:r>
      <w:r w:rsidR="00A46D7F">
        <w:rPr>
          <w:sz w:val="24"/>
          <w:szCs w:val="24"/>
        </w:rPr>
        <w:t>муниципального района</w:t>
      </w:r>
      <w:r w:rsidR="00BD542D" w:rsidRPr="00D11288">
        <w:rPr>
          <w:sz w:val="24"/>
          <w:szCs w:val="24"/>
        </w:rPr>
        <w:t xml:space="preserve"> и утвердить её </w:t>
      </w:r>
      <w:hyperlink w:anchor="sub_1000" w:history="1">
        <w:r w:rsidR="00BD542D" w:rsidRPr="00D11288">
          <w:rPr>
            <w:rStyle w:val="a3"/>
            <w:color w:val="auto"/>
            <w:sz w:val="24"/>
            <w:szCs w:val="24"/>
          </w:rPr>
          <w:t>состав</w:t>
        </w:r>
      </w:hyperlink>
      <w:r w:rsidR="00BD542D">
        <w:rPr>
          <w:sz w:val="24"/>
          <w:szCs w:val="24"/>
        </w:rPr>
        <w:t xml:space="preserve"> согласно </w:t>
      </w:r>
      <w:r w:rsidR="00BD542D" w:rsidRPr="00D11288">
        <w:rPr>
          <w:sz w:val="24"/>
          <w:szCs w:val="24"/>
        </w:rPr>
        <w:t>приложени</w:t>
      </w:r>
      <w:r w:rsidR="00BD542D">
        <w:rPr>
          <w:sz w:val="24"/>
          <w:szCs w:val="24"/>
        </w:rPr>
        <w:t>ю</w:t>
      </w:r>
      <w:r w:rsidR="00BD542D" w:rsidRPr="00D11288">
        <w:rPr>
          <w:sz w:val="24"/>
          <w:szCs w:val="24"/>
        </w:rPr>
        <w:t xml:space="preserve"> №</w:t>
      </w:r>
      <w:r w:rsidR="00BD542D">
        <w:rPr>
          <w:sz w:val="24"/>
          <w:szCs w:val="24"/>
        </w:rPr>
        <w:t xml:space="preserve"> 2 к настоящему постановлению.</w:t>
      </w:r>
    </w:p>
    <w:p w:rsidR="00B4666F" w:rsidRDefault="00B4666F" w:rsidP="008505F3">
      <w:pPr>
        <w:jc w:val="both"/>
        <w:rPr>
          <w:sz w:val="24"/>
          <w:szCs w:val="24"/>
        </w:rPr>
      </w:pPr>
      <w:r w:rsidRPr="00D11288">
        <w:rPr>
          <w:sz w:val="24"/>
          <w:szCs w:val="24"/>
        </w:rPr>
        <w:t xml:space="preserve">   </w:t>
      </w:r>
      <w:r w:rsidRPr="00D11288">
        <w:rPr>
          <w:sz w:val="24"/>
          <w:szCs w:val="24"/>
        </w:rPr>
        <w:tab/>
      </w:r>
      <w:r w:rsidR="00BD542D">
        <w:rPr>
          <w:sz w:val="24"/>
          <w:szCs w:val="24"/>
        </w:rPr>
        <w:t>3</w:t>
      </w:r>
      <w:r w:rsidR="00D26E62" w:rsidRPr="00D11288">
        <w:rPr>
          <w:sz w:val="24"/>
          <w:szCs w:val="24"/>
        </w:rPr>
        <w:t xml:space="preserve">. </w:t>
      </w:r>
      <w:r w:rsidR="00F178F5">
        <w:rPr>
          <w:sz w:val="24"/>
          <w:szCs w:val="24"/>
        </w:rPr>
        <w:t>Председателю комиссии у</w:t>
      </w:r>
      <w:r w:rsidRPr="00D11288">
        <w:rPr>
          <w:sz w:val="24"/>
          <w:szCs w:val="24"/>
        </w:rPr>
        <w:t xml:space="preserve">твердить </w:t>
      </w:r>
      <w:r w:rsidR="00BD542D">
        <w:rPr>
          <w:sz w:val="24"/>
          <w:szCs w:val="24"/>
        </w:rPr>
        <w:t>П</w:t>
      </w:r>
      <w:r w:rsidRPr="00D11288">
        <w:rPr>
          <w:sz w:val="24"/>
          <w:szCs w:val="24"/>
        </w:rPr>
        <w:t xml:space="preserve">рограмму проведения </w:t>
      </w:r>
      <w:r w:rsidR="00BD542D">
        <w:rPr>
          <w:sz w:val="24"/>
          <w:szCs w:val="24"/>
        </w:rPr>
        <w:t>оценки обеспечения</w:t>
      </w:r>
      <w:r w:rsidRPr="00D11288">
        <w:rPr>
          <w:sz w:val="24"/>
          <w:szCs w:val="24"/>
        </w:rPr>
        <w:t xml:space="preserve"> готовности</w:t>
      </w:r>
      <w:r w:rsidR="00E26D6A">
        <w:rPr>
          <w:sz w:val="24"/>
          <w:szCs w:val="24"/>
        </w:rPr>
        <w:t xml:space="preserve"> теплоснабжающих,</w:t>
      </w:r>
      <w:r w:rsidR="00BD542D">
        <w:rPr>
          <w:sz w:val="24"/>
          <w:szCs w:val="24"/>
        </w:rPr>
        <w:t xml:space="preserve"> теплосетевых организаций</w:t>
      </w:r>
      <w:r w:rsidR="00E26D6A">
        <w:rPr>
          <w:sz w:val="24"/>
          <w:szCs w:val="24"/>
        </w:rPr>
        <w:t xml:space="preserve"> и потребителей тепловой энергии</w:t>
      </w:r>
      <w:r w:rsidR="00BD542D">
        <w:rPr>
          <w:sz w:val="24"/>
          <w:szCs w:val="24"/>
        </w:rPr>
        <w:t xml:space="preserve"> </w:t>
      </w:r>
      <w:r w:rsidRPr="00D11288">
        <w:rPr>
          <w:sz w:val="24"/>
          <w:szCs w:val="24"/>
        </w:rPr>
        <w:t xml:space="preserve"> к отопительному периоду</w:t>
      </w:r>
      <w:r w:rsidR="00BD542D">
        <w:rPr>
          <w:sz w:val="24"/>
          <w:szCs w:val="24"/>
        </w:rPr>
        <w:t xml:space="preserve">  </w:t>
      </w:r>
      <w:r w:rsidRPr="00D11288">
        <w:rPr>
          <w:sz w:val="24"/>
          <w:szCs w:val="24"/>
        </w:rPr>
        <w:t xml:space="preserve"> </w:t>
      </w:r>
      <w:r w:rsidR="00BD542D">
        <w:rPr>
          <w:sz w:val="24"/>
          <w:szCs w:val="24"/>
        </w:rPr>
        <w:t>2025/2026 годов согласно</w:t>
      </w:r>
      <w:r w:rsidR="00FE727D" w:rsidRPr="00D11288">
        <w:rPr>
          <w:sz w:val="24"/>
          <w:szCs w:val="24"/>
        </w:rPr>
        <w:t xml:space="preserve"> п</w:t>
      </w:r>
      <w:r w:rsidRPr="00D11288">
        <w:rPr>
          <w:sz w:val="24"/>
          <w:szCs w:val="24"/>
        </w:rPr>
        <w:t>рил</w:t>
      </w:r>
      <w:r w:rsidR="008505F3" w:rsidRPr="00D11288">
        <w:rPr>
          <w:sz w:val="24"/>
          <w:szCs w:val="24"/>
        </w:rPr>
        <w:t>ожени</w:t>
      </w:r>
      <w:r w:rsidR="00BD542D">
        <w:rPr>
          <w:sz w:val="24"/>
          <w:szCs w:val="24"/>
        </w:rPr>
        <w:t>ю</w:t>
      </w:r>
      <w:r w:rsidR="008505F3" w:rsidRPr="00D11288">
        <w:rPr>
          <w:sz w:val="24"/>
          <w:szCs w:val="24"/>
        </w:rPr>
        <w:t xml:space="preserve"> №</w:t>
      </w:r>
      <w:r w:rsidR="00BD542D">
        <w:rPr>
          <w:sz w:val="24"/>
          <w:szCs w:val="24"/>
        </w:rPr>
        <w:t xml:space="preserve"> 3 к настоящему постановлению</w:t>
      </w:r>
      <w:r w:rsidRPr="00D11288">
        <w:rPr>
          <w:sz w:val="24"/>
          <w:szCs w:val="24"/>
        </w:rPr>
        <w:t>.</w:t>
      </w:r>
    </w:p>
    <w:p w:rsidR="00E26D6A" w:rsidRPr="0040390F" w:rsidRDefault="00E26D6A" w:rsidP="00E26D6A">
      <w:pPr>
        <w:ind w:firstLine="540"/>
        <w:jc w:val="both"/>
        <w:rPr>
          <w:sz w:val="24"/>
          <w:szCs w:val="24"/>
        </w:rPr>
      </w:pPr>
      <w:r>
        <w:rPr>
          <w:sz w:val="24"/>
          <w:szCs w:val="24"/>
        </w:rPr>
        <w:t xml:space="preserve">  4.   Разместить настоящее постановление</w:t>
      </w:r>
      <w:r w:rsidRPr="0040390F">
        <w:rPr>
          <w:sz w:val="24"/>
          <w:szCs w:val="24"/>
        </w:rPr>
        <w:t xml:space="preserve"> на  сайте </w:t>
      </w:r>
      <w:r>
        <w:rPr>
          <w:sz w:val="24"/>
          <w:szCs w:val="24"/>
        </w:rPr>
        <w:t>администрации</w:t>
      </w:r>
      <w:r w:rsidRPr="0040390F">
        <w:rPr>
          <w:sz w:val="24"/>
          <w:szCs w:val="24"/>
        </w:rPr>
        <w:t xml:space="preserve">  </w:t>
      </w:r>
      <w:r>
        <w:rPr>
          <w:sz w:val="24"/>
          <w:szCs w:val="24"/>
        </w:rPr>
        <w:t>Пучежского муниципального района</w:t>
      </w:r>
      <w:r w:rsidRPr="0040390F">
        <w:rPr>
          <w:sz w:val="24"/>
          <w:szCs w:val="24"/>
        </w:rPr>
        <w:t>.</w:t>
      </w:r>
    </w:p>
    <w:p w:rsidR="00BD542D" w:rsidRPr="00D11288" w:rsidRDefault="00E26D6A" w:rsidP="00E26D6A">
      <w:pPr>
        <w:tabs>
          <w:tab w:val="left" w:pos="709"/>
        </w:tabs>
        <w:adjustRightInd w:val="0"/>
        <w:jc w:val="both"/>
        <w:rPr>
          <w:sz w:val="24"/>
          <w:szCs w:val="24"/>
        </w:rPr>
      </w:pPr>
      <w:r w:rsidRPr="0040390F">
        <w:rPr>
          <w:sz w:val="24"/>
          <w:szCs w:val="24"/>
        </w:rPr>
        <w:t xml:space="preserve">     </w:t>
      </w:r>
      <w:r>
        <w:rPr>
          <w:sz w:val="24"/>
          <w:szCs w:val="24"/>
        </w:rPr>
        <w:t xml:space="preserve">      5</w:t>
      </w:r>
      <w:r w:rsidRPr="0040390F">
        <w:rPr>
          <w:sz w:val="24"/>
          <w:szCs w:val="24"/>
        </w:rPr>
        <w:t xml:space="preserve">. Настоящее постановление вступает в силу </w:t>
      </w:r>
      <w:r>
        <w:rPr>
          <w:sz w:val="24"/>
          <w:szCs w:val="24"/>
        </w:rPr>
        <w:t>с момента</w:t>
      </w:r>
      <w:r w:rsidRPr="0040390F">
        <w:rPr>
          <w:sz w:val="24"/>
          <w:szCs w:val="24"/>
        </w:rPr>
        <w:t xml:space="preserve"> его подписания.</w:t>
      </w:r>
      <w:r w:rsidR="00BD542D">
        <w:rPr>
          <w:sz w:val="24"/>
          <w:szCs w:val="24"/>
        </w:rPr>
        <w:t xml:space="preserve">          </w:t>
      </w:r>
    </w:p>
    <w:p w:rsidR="00B4666F" w:rsidRPr="00D11288" w:rsidRDefault="00BD542D" w:rsidP="00B4666F">
      <w:pPr>
        <w:ind w:left="142"/>
        <w:jc w:val="both"/>
        <w:rPr>
          <w:sz w:val="24"/>
          <w:szCs w:val="24"/>
        </w:rPr>
      </w:pPr>
      <w:r>
        <w:rPr>
          <w:sz w:val="24"/>
          <w:szCs w:val="24"/>
        </w:rPr>
        <w:t xml:space="preserve"> </w:t>
      </w:r>
      <w:r w:rsidR="00B4666F" w:rsidRPr="00D11288">
        <w:rPr>
          <w:sz w:val="24"/>
          <w:szCs w:val="24"/>
        </w:rPr>
        <w:tab/>
      </w:r>
      <w:r w:rsidR="00E26D6A">
        <w:rPr>
          <w:sz w:val="24"/>
          <w:szCs w:val="24"/>
        </w:rPr>
        <w:t>6</w:t>
      </w:r>
      <w:r w:rsidR="00B4666F" w:rsidRPr="00D11288">
        <w:rPr>
          <w:sz w:val="24"/>
          <w:szCs w:val="24"/>
        </w:rPr>
        <w:t>. Контроль за исполнение</w:t>
      </w:r>
      <w:r w:rsidR="00FE727D" w:rsidRPr="00D11288">
        <w:rPr>
          <w:sz w:val="24"/>
          <w:szCs w:val="24"/>
        </w:rPr>
        <w:t>м</w:t>
      </w:r>
      <w:r w:rsidR="00B4666F" w:rsidRPr="00D11288">
        <w:rPr>
          <w:sz w:val="24"/>
          <w:szCs w:val="24"/>
        </w:rPr>
        <w:t xml:space="preserve"> настоящего постановления возложить на </w:t>
      </w:r>
      <w:r w:rsidR="009F5BD3" w:rsidRPr="00D11288">
        <w:rPr>
          <w:sz w:val="24"/>
          <w:szCs w:val="24"/>
        </w:rPr>
        <w:t xml:space="preserve">первого </w:t>
      </w:r>
      <w:r w:rsidR="00B4666F" w:rsidRPr="00D11288">
        <w:rPr>
          <w:sz w:val="24"/>
          <w:szCs w:val="24"/>
        </w:rPr>
        <w:t xml:space="preserve">заместителя главы администрации </w:t>
      </w:r>
      <w:r w:rsidR="008505F3" w:rsidRPr="00D11288">
        <w:rPr>
          <w:sz w:val="24"/>
          <w:szCs w:val="24"/>
        </w:rPr>
        <w:t xml:space="preserve">Пучежского муниципального района </w:t>
      </w:r>
      <w:r>
        <w:rPr>
          <w:sz w:val="24"/>
          <w:szCs w:val="24"/>
        </w:rPr>
        <w:t>Столбова</w:t>
      </w:r>
      <w:r w:rsidR="008505F3" w:rsidRPr="00D11288">
        <w:rPr>
          <w:sz w:val="24"/>
          <w:szCs w:val="24"/>
        </w:rPr>
        <w:t xml:space="preserve"> </w:t>
      </w:r>
      <w:r>
        <w:rPr>
          <w:sz w:val="24"/>
          <w:szCs w:val="24"/>
        </w:rPr>
        <w:t>С</w:t>
      </w:r>
      <w:r w:rsidR="008505F3" w:rsidRPr="00D11288">
        <w:rPr>
          <w:sz w:val="24"/>
          <w:szCs w:val="24"/>
        </w:rPr>
        <w:t>.</w:t>
      </w:r>
      <w:r w:rsidR="00BD3C49" w:rsidRPr="00D11288">
        <w:rPr>
          <w:sz w:val="24"/>
          <w:szCs w:val="24"/>
        </w:rPr>
        <w:t>В</w:t>
      </w:r>
      <w:r w:rsidR="008505F3" w:rsidRPr="00D11288">
        <w:rPr>
          <w:sz w:val="24"/>
          <w:szCs w:val="24"/>
        </w:rPr>
        <w:t>.</w:t>
      </w:r>
    </w:p>
    <w:p w:rsidR="00B4666F" w:rsidRDefault="00B4666F"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 xml:space="preserve">   </w:t>
      </w:r>
      <w:r w:rsidRPr="00D11288">
        <w:rPr>
          <w:rFonts w:ascii="Times New Roman" w:hAnsi="Times New Roman" w:cs="Times New Roman"/>
          <w:sz w:val="24"/>
          <w:szCs w:val="24"/>
        </w:rPr>
        <w:tab/>
      </w:r>
    </w:p>
    <w:p w:rsidR="00867A77" w:rsidRPr="00D11288" w:rsidRDefault="00867A77" w:rsidP="00B4666F">
      <w:pPr>
        <w:pStyle w:val="ConsPlusNormal"/>
        <w:widowControl/>
        <w:ind w:firstLine="0"/>
        <w:jc w:val="both"/>
        <w:rPr>
          <w:rFonts w:ascii="Times New Roman" w:hAnsi="Times New Roman" w:cs="Times New Roman"/>
          <w:sz w:val="24"/>
          <w:szCs w:val="24"/>
        </w:rPr>
      </w:pPr>
    </w:p>
    <w:p w:rsidR="00B4666F" w:rsidRPr="00D11288" w:rsidRDefault="00B4666F" w:rsidP="00B4666F">
      <w:pPr>
        <w:pStyle w:val="ConsPlusNormal"/>
        <w:widowControl/>
        <w:ind w:firstLine="0"/>
        <w:jc w:val="both"/>
        <w:rPr>
          <w:rFonts w:ascii="Times New Roman" w:hAnsi="Times New Roman" w:cs="Times New Roman"/>
          <w:sz w:val="24"/>
          <w:szCs w:val="24"/>
        </w:rPr>
      </w:pPr>
    </w:p>
    <w:p w:rsidR="008505F3" w:rsidRPr="00D11288" w:rsidRDefault="00BD3C49"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Г</w:t>
      </w:r>
      <w:r w:rsidR="00B4666F" w:rsidRPr="00D11288">
        <w:rPr>
          <w:rFonts w:ascii="Times New Roman" w:hAnsi="Times New Roman" w:cs="Times New Roman"/>
          <w:sz w:val="24"/>
          <w:szCs w:val="24"/>
        </w:rPr>
        <w:t>лав</w:t>
      </w:r>
      <w:r w:rsidR="009F5BD3" w:rsidRPr="00D11288">
        <w:rPr>
          <w:rFonts w:ascii="Times New Roman" w:hAnsi="Times New Roman" w:cs="Times New Roman"/>
          <w:sz w:val="24"/>
          <w:szCs w:val="24"/>
        </w:rPr>
        <w:t>а</w:t>
      </w:r>
      <w:r w:rsidR="00B4666F" w:rsidRPr="00D11288">
        <w:rPr>
          <w:rFonts w:ascii="Times New Roman" w:hAnsi="Times New Roman" w:cs="Times New Roman"/>
          <w:sz w:val="24"/>
          <w:szCs w:val="24"/>
        </w:rPr>
        <w:t xml:space="preserve"> Пучежского </w:t>
      </w:r>
      <w:r w:rsidR="008505F3" w:rsidRPr="00D11288">
        <w:rPr>
          <w:rFonts w:ascii="Times New Roman" w:hAnsi="Times New Roman" w:cs="Times New Roman"/>
          <w:sz w:val="24"/>
          <w:szCs w:val="24"/>
        </w:rPr>
        <w:t>муниципального</w:t>
      </w:r>
      <w:r w:rsidR="009F5BD3" w:rsidRPr="00D11288">
        <w:rPr>
          <w:rFonts w:ascii="Times New Roman" w:hAnsi="Times New Roman" w:cs="Times New Roman"/>
          <w:sz w:val="24"/>
          <w:szCs w:val="24"/>
        </w:rPr>
        <w:t xml:space="preserve"> </w:t>
      </w:r>
      <w:r w:rsidR="00DC48A5" w:rsidRPr="00D11288">
        <w:rPr>
          <w:rFonts w:ascii="Times New Roman" w:hAnsi="Times New Roman" w:cs="Times New Roman"/>
          <w:sz w:val="24"/>
          <w:szCs w:val="24"/>
        </w:rPr>
        <w:t>р</w:t>
      </w:r>
      <w:r w:rsidR="008505F3" w:rsidRPr="00D11288">
        <w:rPr>
          <w:rFonts w:ascii="Times New Roman" w:hAnsi="Times New Roman" w:cs="Times New Roman"/>
          <w:sz w:val="24"/>
          <w:szCs w:val="24"/>
        </w:rPr>
        <w:t>айона</w:t>
      </w:r>
      <w:r w:rsidRPr="00D11288">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867A77">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BD542D">
        <w:rPr>
          <w:rFonts w:ascii="Times New Roman" w:hAnsi="Times New Roman" w:cs="Times New Roman"/>
          <w:sz w:val="24"/>
          <w:szCs w:val="24"/>
        </w:rPr>
        <w:t>С</w:t>
      </w:r>
      <w:r w:rsidR="00000FAC" w:rsidRPr="00D11288">
        <w:rPr>
          <w:rFonts w:ascii="Times New Roman" w:hAnsi="Times New Roman" w:cs="Times New Roman"/>
          <w:sz w:val="24"/>
          <w:szCs w:val="24"/>
        </w:rPr>
        <w:t>.</w:t>
      </w:r>
      <w:r w:rsidR="00BD542D">
        <w:rPr>
          <w:rFonts w:ascii="Times New Roman" w:hAnsi="Times New Roman" w:cs="Times New Roman"/>
          <w:sz w:val="24"/>
          <w:szCs w:val="24"/>
        </w:rPr>
        <w:t>В</w:t>
      </w:r>
      <w:r w:rsidR="00000FAC" w:rsidRPr="00D11288">
        <w:rPr>
          <w:rFonts w:ascii="Times New Roman" w:hAnsi="Times New Roman" w:cs="Times New Roman"/>
          <w:sz w:val="24"/>
          <w:szCs w:val="24"/>
        </w:rPr>
        <w:t>.</w:t>
      </w:r>
      <w:r w:rsidR="00BD542D">
        <w:rPr>
          <w:rFonts w:ascii="Times New Roman" w:hAnsi="Times New Roman" w:cs="Times New Roman"/>
          <w:sz w:val="24"/>
          <w:szCs w:val="24"/>
        </w:rPr>
        <w:t xml:space="preserve"> </w:t>
      </w:r>
      <w:proofErr w:type="spellStart"/>
      <w:r w:rsidR="00BD542D">
        <w:rPr>
          <w:rFonts w:ascii="Times New Roman" w:hAnsi="Times New Roman" w:cs="Times New Roman"/>
          <w:sz w:val="24"/>
          <w:szCs w:val="24"/>
        </w:rPr>
        <w:t>Жубаркин</w:t>
      </w:r>
      <w:proofErr w:type="spellEnd"/>
      <w:r w:rsidR="00B4666F" w:rsidRPr="00D11288">
        <w:rPr>
          <w:rFonts w:ascii="Times New Roman" w:hAnsi="Times New Roman" w:cs="Times New Roman"/>
          <w:sz w:val="24"/>
          <w:szCs w:val="24"/>
        </w:rPr>
        <w:t xml:space="preserve">   </w:t>
      </w:r>
      <w:r w:rsidR="00000FAC" w:rsidRPr="00D11288">
        <w:rPr>
          <w:rFonts w:ascii="Times New Roman" w:hAnsi="Times New Roman" w:cs="Times New Roman"/>
          <w:sz w:val="24"/>
          <w:szCs w:val="24"/>
        </w:rPr>
        <w:t xml:space="preserve">                </w:t>
      </w:r>
      <w:r w:rsidR="00B4666F" w:rsidRPr="00D11288">
        <w:rPr>
          <w:rFonts w:ascii="Times New Roman" w:hAnsi="Times New Roman" w:cs="Times New Roman"/>
          <w:sz w:val="24"/>
          <w:szCs w:val="24"/>
        </w:rPr>
        <w:t xml:space="preserve">                                   </w:t>
      </w:r>
    </w:p>
    <w:p w:rsidR="00AA538E" w:rsidRPr="00D11288" w:rsidRDefault="00AA538E" w:rsidP="00AA538E">
      <w:pPr>
        <w:pStyle w:val="a5"/>
        <w:pageBreakBefore/>
        <w:spacing w:before="0" w:beforeAutospacing="0" w:after="192" w:afterAutospacing="0"/>
        <w:jc w:val="right"/>
      </w:pPr>
      <w:r w:rsidRPr="00D11288">
        <w:lastRenderedPageBreak/>
        <w:t>Приложение №</w:t>
      </w:r>
      <w:r w:rsidR="00BD542D">
        <w:t xml:space="preserve"> </w:t>
      </w:r>
      <w:r w:rsidRPr="00D11288">
        <w:t>1</w:t>
      </w:r>
      <w:r w:rsidRPr="00D11288">
        <w:br/>
        <w:t>к постановлению администрации</w:t>
      </w:r>
      <w:r w:rsidRPr="00D11288">
        <w:br/>
        <w:t>Пучежского муниципального района</w:t>
      </w:r>
      <w:r w:rsidRPr="00D11288">
        <w:br/>
        <w:t>                                                                                                            от</w:t>
      </w:r>
      <w:r w:rsidR="009D577C">
        <w:t xml:space="preserve"> </w:t>
      </w:r>
      <w:r w:rsidR="009B0634">
        <w:t>11.06.2025</w:t>
      </w:r>
      <w:r w:rsidRPr="00D11288">
        <w:t xml:space="preserve"> г.  №</w:t>
      </w:r>
      <w:r w:rsidR="009D577C">
        <w:t xml:space="preserve"> </w:t>
      </w:r>
      <w:r w:rsidR="009B0634">
        <w:t>316-п</w:t>
      </w:r>
      <w:r w:rsidRPr="00D11288">
        <w:t xml:space="preserve">                 </w:t>
      </w:r>
    </w:p>
    <w:p w:rsidR="00AA538E" w:rsidRPr="00D11288" w:rsidRDefault="00AA538E" w:rsidP="00AA538E">
      <w:pPr>
        <w:jc w:val="both"/>
        <w:rPr>
          <w:sz w:val="24"/>
          <w:szCs w:val="24"/>
        </w:rPr>
      </w:pPr>
    </w:p>
    <w:p w:rsidR="00AA538E" w:rsidRPr="00D11288"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BD542D"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sidR="00BD542D">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теплоснабжающих</w:t>
      </w:r>
      <w:r w:rsidR="00BD542D">
        <w:rPr>
          <w:rFonts w:ascii="Times New Roman" w:hAnsi="Times New Roman" w:cs="Times New Roman"/>
          <w:b w:val="0"/>
          <w:sz w:val="24"/>
          <w:szCs w:val="24"/>
        </w:rPr>
        <w:t xml:space="preserve"> и</w:t>
      </w:r>
      <w:r w:rsidRPr="00D11288">
        <w:rPr>
          <w:rFonts w:ascii="Times New Roman" w:hAnsi="Times New Roman" w:cs="Times New Roman"/>
          <w:b w:val="0"/>
          <w:sz w:val="24"/>
          <w:szCs w:val="24"/>
        </w:rPr>
        <w:t xml:space="preserve"> теплосетевых организаций  </w:t>
      </w:r>
      <w:r w:rsidR="00BD542D">
        <w:rPr>
          <w:rFonts w:ascii="Times New Roman" w:hAnsi="Times New Roman" w:cs="Times New Roman"/>
          <w:b w:val="0"/>
          <w:sz w:val="24"/>
          <w:szCs w:val="24"/>
        </w:rPr>
        <w:t>к отопительному периоду 2025/2026 годов</w:t>
      </w:r>
    </w:p>
    <w:p w:rsidR="00AA538E"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w:t>
      </w:r>
      <w:r w:rsidR="00A46D7F">
        <w:rPr>
          <w:rFonts w:ascii="Times New Roman" w:hAnsi="Times New Roman" w:cs="Times New Roman"/>
          <w:b w:val="0"/>
          <w:sz w:val="24"/>
          <w:szCs w:val="24"/>
        </w:rPr>
        <w:t>муниципального района</w:t>
      </w:r>
      <w:r w:rsidRPr="00D11288">
        <w:rPr>
          <w:rFonts w:ascii="Times New Roman" w:hAnsi="Times New Roman" w:cs="Times New Roman"/>
          <w:b w:val="0"/>
          <w:sz w:val="24"/>
          <w:szCs w:val="24"/>
        </w:rPr>
        <w:t xml:space="preserve"> </w:t>
      </w:r>
    </w:p>
    <w:p w:rsidR="00176B3E" w:rsidRPr="00176B3E" w:rsidRDefault="00176B3E" w:rsidP="00176B3E"/>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176B3E" w:rsidRPr="00141E13" w:rsidTr="008609BD">
        <w:trPr>
          <w:trHeight w:val="645"/>
        </w:trPr>
        <w:tc>
          <w:tcPr>
            <w:tcW w:w="2275" w:type="dxa"/>
            <w:tcBorders>
              <w:top w:val="single" w:sz="4" w:space="0" w:color="auto"/>
              <w:bottom w:val="single" w:sz="4" w:space="0" w:color="auto"/>
              <w:right w:val="single" w:sz="4" w:space="0" w:color="auto"/>
            </w:tcBorders>
          </w:tcPr>
          <w:p w:rsidR="00176B3E" w:rsidRPr="000051FC" w:rsidRDefault="00BD542D" w:rsidP="008609BD">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176B3E" w:rsidRPr="00141E13" w:rsidRDefault="00176B3E" w:rsidP="008609BD">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176B3E" w:rsidRPr="00141E13" w:rsidTr="00BD542D">
        <w:trPr>
          <w:trHeight w:val="600"/>
        </w:trPr>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176B3E" w:rsidRPr="00141E13" w:rsidRDefault="00176B3E" w:rsidP="008609BD">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FB4E9B" w:rsidRPr="00141E13" w:rsidTr="00BD542D">
        <w:trPr>
          <w:trHeight w:val="600"/>
        </w:trPr>
        <w:tc>
          <w:tcPr>
            <w:tcW w:w="2275" w:type="dxa"/>
            <w:tcBorders>
              <w:top w:val="single" w:sz="4" w:space="0" w:color="auto"/>
              <w:bottom w:val="single" w:sz="4" w:space="0" w:color="auto"/>
              <w:right w:val="single" w:sz="4" w:space="0" w:color="auto"/>
            </w:tcBorders>
          </w:tcPr>
          <w:p w:rsidR="00FB4E9B" w:rsidRPr="000051FC" w:rsidRDefault="00EF35ED" w:rsidP="00FB4E9B">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FB4E9B" w:rsidRPr="000051FC" w:rsidRDefault="00D922D3" w:rsidP="00EF35ED">
            <w:pPr>
              <w:pStyle w:val="a6"/>
              <w:rPr>
                <w:rFonts w:ascii="Times New Roman" w:hAnsi="Times New Roman"/>
              </w:rPr>
            </w:pPr>
            <w:r>
              <w:rPr>
                <w:rFonts w:ascii="Times New Roman" w:hAnsi="Times New Roman"/>
                <w:color w:val="000000"/>
              </w:rPr>
              <w:t xml:space="preserve">Секретарь комиссии, </w:t>
            </w:r>
            <w:r w:rsidR="00EF35ED">
              <w:rPr>
                <w:rFonts w:ascii="Times New Roman" w:hAnsi="Times New Roman"/>
                <w:color w:val="000000"/>
              </w:rPr>
              <w:t xml:space="preserve">экономист </w:t>
            </w:r>
            <w:r w:rsidR="00EF35ED"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BD542D" w:rsidRPr="00141E13" w:rsidTr="00BD542D">
        <w:trPr>
          <w:trHeight w:val="600"/>
        </w:trPr>
        <w:tc>
          <w:tcPr>
            <w:tcW w:w="2275" w:type="dxa"/>
            <w:tcBorders>
              <w:top w:val="single" w:sz="4" w:space="0" w:color="auto"/>
              <w:bottom w:val="single" w:sz="4" w:space="0" w:color="auto"/>
              <w:right w:val="single" w:sz="4" w:space="0" w:color="auto"/>
            </w:tcBorders>
          </w:tcPr>
          <w:p w:rsidR="00BD542D" w:rsidRDefault="00BD542D" w:rsidP="008609BD">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BD542D" w:rsidRPr="00141E13" w:rsidRDefault="00BD542D" w:rsidP="006D265D">
            <w:pPr>
              <w:rPr>
                <w:sz w:val="24"/>
                <w:szCs w:val="24"/>
              </w:rPr>
            </w:pPr>
            <w:r>
              <w:rPr>
                <w:sz w:val="24"/>
                <w:szCs w:val="24"/>
              </w:rPr>
              <w:t xml:space="preserve">Члены </w:t>
            </w:r>
            <w:r w:rsidR="006D265D">
              <w:rPr>
                <w:sz w:val="24"/>
                <w:szCs w:val="24"/>
              </w:rPr>
              <w:t>к</w:t>
            </w:r>
            <w:r>
              <w:rPr>
                <w:sz w:val="24"/>
                <w:szCs w:val="24"/>
              </w:rPr>
              <w:t>омиссии</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D922D3" w:rsidRDefault="00EF35ED" w:rsidP="008609BD">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176B3E" w:rsidRPr="00D922D3" w:rsidRDefault="00EF35ED" w:rsidP="008609BD">
            <w:pPr>
              <w:pStyle w:val="a6"/>
              <w:rPr>
                <w:rFonts w:ascii="Times New Roman" w:hAnsi="Times New Roman"/>
                <w:color w:val="000000"/>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Макаров Д.Г.</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Главный государственный инспектор отдела государственного энергетического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Арсланов Б.Б.</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Государственный инспектор отдела государственного энергетического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Молчанова Ю.М.</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Главный государственный инспектор отдела общего промышленного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Баранников С.А.</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Государственный инспектор отдела общего промышленного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9333E8" w:rsidRPr="000051FC" w:rsidTr="008609BD">
        <w:tc>
          <w:tcPr>
            <w:tcW w:w="2275" w:type="dxa"/>
            <w:tcBorders>
              <w:top w:val="single" w:sz="4" w:space="0" w:color="auto"/>
              <w:bottom w:val="single" w:sz="4" w:space="0" w:color="auto"/>
              <w:right w:val="single" w:sz="4" w:space="0" w:color="auto"/>
            </w:tcBorders>
          </w:tcPr>
          <w:p w:rsidR="009333E8" w:rsidRPr="00D922D3" w:rsidRDefault="009333E8"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9333E8" w:rsidRPr="00D922D3" w:rsidRDefault="009333E8" w:rsidP="00F600CE">
            <w:pPr>
              <w:pStyle w:val="a6"/>
              <w:rPr>
                <w:rFonts w:ascii="Times New Roman" w:hAnsi="Times New Roman"/>
                <w:color w:val="000000"/>
              </w:rPr>
            </w:pPr>
            <w:r w:rsidRPr="00D922D3">
              <w:rPr>
                <w:rFonts w:ascii="Times New Roman" w:hAnsi="Times New Roman"/>
                <w:color w:val="000000"/>
              </w:rPr>
              <w:t>Представитель единой теплоснабжающей организации</w:t>
            </w:r>
          </w:p>
        </w:tc>
      </w:tr>
    </w:tbl>
    <w:p w:rsidR="00AA538E" w:rsidRPr="00D11288" w:rsidRDefault="00AA538E" w:rsidP="00AA538E">
      <w:pPr>
        <w:rPr>
          <w:sz w:val="24"/>
          <w:szCs w:val="24"/>
        </w:rPr>
      </w:pPr>
    </w:p>
    <w:p w:rsidR="006D265D" w:rsidRPr="00D11288" w:rsidRDefault="006D265D" w:rsidP="006D265D">
      <w:pPr>
        <w:pStyle w:val="a5"/>
        <w:pageBreakBefore/>
        <w:spacing w:before="0" w:beforeAutospacing="0" w:after="192" w:afterAutospacing="0"/>
        <w:jc w:val="right"/>
      </w:pPr>
      <w:r w:rsidRPr="00D11288">
        <w:lastRenderedPageBreak/>
        <w:t>Приложение №</w:t>
      </w:r>
      <w:r>
        <w:t xml:space="preserve"> 2</w:t>
      </w:r>
      <w:r w:rsidRPr="00D11288">
        <w:br/>
        <w:t>к постановлению администрации</w:t>
      </w:r>
      <w:r w:rsidRPr="00D11288">
        <w:br/>
        <w:t>Пучежского муниципального района</w:t>
      </w:r>
      <w:r w:rsidRPr="00D11288">
        <w:br/>
        <w:t>                                                                                                            от</w:t>
      </w:r>
      <w:r>
        <w:t xml:space="preserve"> </w:t>
      </w:r>
      <w:r w:rsidR="009B0634">
        <w:t>11.06.2025</w:t>
      </w:r>
      <w:r w:rsidRPr="00D11288">
        <w:t xml:space="preserve"> г.  №</w:t>
      </w:r>
      <w:r>
        <w:t xml:space="preserve"> </w:t>
      </w:r>
      <w:r w:rsidR="009B0634">
        <w:t>316-п</w:t>
      </w:r>
      <w:r w:rsidRPr="00D11288">
        <w:t xml:space="preserve">                 </w:t>
      </w:r>
    </w:p>
    <w:p w:rsidR="006D265D" w:rsidRPr="00D11288" w:rsidRDefault="006D265D" w:rsidP="006D265D">
      <w:pPr>
        <w:jc w:val="both"/>
        <w:rPr>
          <w:sz w:val="24"/>
          <w:szCs w:val="24"/>
        </w:rPr>
      </w:pPr>
    </w:p>
    <w:p w:rsidR="006D265D" w:rsidRPr="00D11288"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потребителей тепловой энергии</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к отопительному периоду 2025/2026 годов</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w:t>
      </w:r>
      <w:r w:rsidR="00A46D7F">
        <w:rPr>
          <w:rFonts w:ascii="Times New Roman" w:hAnsi="Times New Roman" w:cs="Times New Roman"/>
          <w:b w:val="0"/>
          <w:sz w:val="24"/>
          <w:szCs w:val="24"/>
        </w:rPr>
        <w:t>муниципального района</w:t>
      </w:r>
      <w:r w:rsidRPr="00D11288">
        <w:rPr>
          <w:rFonts w:ascii="Times New Roman" w:hAnsi="Times New Roman" w:cs="Times New Roman"/>
          <w:b w:val="0"/>
          <w:sz w:val="24"/>
          <w:szCs w:val="24"/>
        </w:rPr>
        <w:t xml:space="preserve"> </w:t>
      </w:r>
    </w:p>
    <w:p w:rsidR="006D265D" w:rsidRPr="00176B3E" w:rsidRDefault="006D265D" w:rsidP="006D265D"/>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6D265D" w:rsidRPr="00141E13" w:rsidTr="00E26BF6">
        <w:trPr>
          <w:trHeight w:val="645"/>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6D265D" w:rsidRPr="00141E13" w:rsidRDefault="006D265D" w:rsidP="00E26BF6">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D922D3" w:rsidRPr="00141E13" w:rsidTr="00E26BF6">
        <w:trPr>
          <w:trHeight w:val="600"/>
        </w:trPr>
        <w:tc>
          <w:tcPr>
            <w:tcW w:w="2275" w:type="dxa"/>
            <w:tcBorders>
              <w:top w:val="single" w:sz="4" w:space="0" w:color="auto"/>
              <w:bottom w:val="single" w:sz="4" w:space="0" w:color="auto"/>
              <w:right w:val="single" w:sz="4" w:space="0" w:color="auto"/>
            </w:tcBorders>
          </w:tcPr>
          <w:p w:rsidR="00D922D3" w:rsidRPr="000051FC" w:rsidRDefault="00EF35ED" w:rsidP="00F600CE">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D922D3" w:rsidRPr="000051FC" w:rsidRDefault="00D922D3" w:rsidP="00EF35ED">
            <w:pPr>
              <w:pStyle w:val="a6"/>
              <w:rPr>
                <w:rFonts w:ascii="Times New Roman" w:hAnsi="Times New Roman"/>
              </w:rPr>
            </w:pPr>
            <w:r>
              <w:rPr>
                <w:rFonts w:ascii="Times New Roman" w:hAnsi="Times New Roman"/>
                <w:color w:val="000000"/>
              </w:rPr>
              <w:t xml:space="preserve">Секретарь комиссии, </w:t>
            </w:r>
            <w:r w:rsidR="00EF35ED">
              <w:rPr>
                <w:rFonts w:ascii="Times New Roman" w:hAnsi="Times New Roman"/>
                <w:color w:val="000000"/>
              </w:rPr>
              <w:t xml:space="preserve">экономист </w:t>
            </w:r>
            <w:r w:rsidR="00EF35ED"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Default="006D265D" w:rsidP="00E26BF6">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Pr>
                <w:sz w:val="24"/>
                <w:szCs w:val="24"/>
              </w:rPr>
              <w:t>Члены комиссии</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EF35ED" w:rsidRPr="000051FC" w:rsidTr="00E26BF6">
        <w:tc>
          <w:tcPr>
            <w:tcW w:w="2275" w:type="dxa"/>
            <w:tcBorders>
              <w:top w:val="single" w:sz="4" w:space="0" w:color="auto"/>
              <w:bottom w:val="single" w:sz="4" w:space="0" w:color="auto"/>
              <w:right w:val="single" w:sz="4" w:space="0" w:color="auto"/>
            </w:tcBorders>
          </w:tcPr>
          <w:p w:rsidR="00EF35ED" w:rsidRPr="000051FC" w:rsidRDefault="00EF35ED" w:rsidP="00E26BF6">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EF35ED" w:rsidRPr="000051FC" w:rsidRDefault="00EF35ED" w:rsidP="00E26BF6">
            <w:pPr>
              <w:pStyle w:val="a6"/>
              <w:rPr>
                <w:rFonts w:ascii="Times New Roman" w:hAnsi="Times New Roman"/>
                <w:color w:val="000000"/>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D922D3" w:rsidRDefault="00D922D3" w:rsidP="00E26BF6">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6D265D" w:rsidRPr="00D922D3" w:rsidRDefault="00D922D3" w:rsidP="00E26BF6">
            <w:pPr>
              <w:pStyle w:val="a6"/>
              <w:rPr>
                <w:rFonts w:ascii="Times New Roman" w:hAnsi="Times New Roman"/>
                <w:color w:val="000000"/>
              </w:rPr>
            </w:pPr>
            <w:r w:rsidRPr="00D922D3">
              <w:rPr>
                <w:rFonts w:ascii="Times New Roman" w:hAnsi="Times New Roman"/>
                <w:color w:val="000000"/>
              </w:rPr>
              <w:t xml:space="preserve">Представитель </w:t>
            </w:r>
            <w:r w:rsidR="006D265D" w:rsidRPr="00D922D3">
              <w:rPr>
                <w:rFonts w:ascii="Times New Roman" w:hAnsi="Times New Roman"/>
                <w:color w:val="000000"/>
              </w:rPr>
              <w:t>еди</w:t>
            </w:r>
            <w:r w:rsidRPr="00D922D3">
              <w:rPr>
                <w:rFonts w:ascii="Times New Roman" w:hAnsi="Times New Roman"/>
                <w:color w:val="000000"/>
              </w:rPr>
              <w:t>ной теплоснабжающей организации</w:t>
            </w:r>
            <w:r w:rsidR="00F600CE" w:rsidRPr="00BF79AA">
              <w:rPr>
                <w:rFonts w:ascii="Times New Roman" w:hAnsi="Times New Roman"/>
              </w:rPr>
              <w:t xml:space="preserve"> в зону (зоны) деятельности которой входит соответствующая система (системы) теплоснабжения</w:t>
            </w:r>
          </w:p>
        </w:tc>
      </w:tr>
      <w:tr w:rsidR="00D922D3" w:rsidRPr="000051FC" w:rsidTr="00E26BF6">
        <w:tc>
          <w:tcPr>
            <w:tcW w:w="2275" w:type="dxa"/>
            <w:tcBorders>
              <w:top w:val="single" w:sz="4" w:space="0" w:color="auto"/>
              <w:bottom w:val="single" w:sz="4" w:space="0" w:color="auto"/>
              <w:right w:val="single" w:sz="4" w:space="0" w:color="auto"/>
            </w:tcBorders>
          </w:tcPr>
          <w:p w:rsidR="00D922D3" w:rsidRPr="00D922D3" w:rsidRDefault="00D922D3"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D922D3" w:rsidRPr="00D922D3" w:rsidRDefault="00D922D3" w:rsidP="00F600CE">
            <w:pPr>
              <w:pStyle w:val="a6"/>
              <w:rPr>
                <w:rFonts w:ascii="Times New Roman" w:hAnsi="Times New Roman"/>
                <w:color w:val="000000"/>
              </w:rPr>
            </w:pPr>
            <w:r w:rsidRPr="00D922D3">
              <w:rPr>
                <w:rFonts w:ascii="Times New Roman" w:hAnsi="Times New Roman"/>
                <w:color w:val="000000"/>
              </w:rPr>
              <w:t>Представитель государственного жилищного контроля</w:t>
            </w:r>
          </w:p>
        </w:tc>
      </w:tr>
      <w:tr w:rsidR="00EF35ED" w:rsidRPr="000051FC" w:rsidTr="00E26BF6">
        <w:tc>
          <w:tcPr>
            <w:tcW w:w="2275" w:type="dxa"/>
            <w:tcBorders>
              <w:top w:val="single" w:sz="4" w:space="0" w:color="auto"/>
              <w:bottom w:val="single" w:sz="4" w:space="0" w:color="auto"/>
              <w:right w:val="single" w:sz="4" w:space="0" w:color="auto"/>
            </w:tcBorders>
          </w:tcPr>
          <w:p w:rsidR="00EF35ED" w:rsidRPr="00D922D3" w:rsidRDefault="00EF35ED"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EF35ED" w:rsidRPr="00D922D3" w:rsidRDefault="00EF35ED" w:rsidP="00F600CE">
            <w:pPr>
              <w:pStyle w:val="a6"/>
              <w:rPr>
                <w:rFonts w:ascii="Times New Roman" w:hAnsi="Times New Roman"/>
                <w:color w:val="000000"/>
              </w:rPr>
            </w:pPr>
            <w:r>
              <w:rPr>
                <w:rFonts w:ascii="Times New Roman" w:hAnsi="Times New Roman"/>
                <w:color w:val="000000"/>
              </w:rPr>
              <w:t xml:space="preserve">Представитель </w:t>
            </w:r>
            <w:r w:rsidRPr="00D6157C">
              <w:rPr>
                <w:rFonts w:ascii="Times New Roman" w:hAnsi="Times New Roman"/>
                <w:color w:val="000000"/>
              </w:rPr>
              <w:t>Пучежского производственного участка филиала АО «Газпром газораспределение Иваново» в г.Шуя (при проверке готовности к отопительному сезону многоквартирных домов)</w:t>
            </w:r>
          </w:p>
        </w:tc>
      </w:tr>
    </w:tbl>
    <w:p w:rsidR="00E26D6A" w:rsidRPr="00D11288" w:rsidRDefault="00E26D6A" w:rsidP="00E26D6A">
      <w:pPr>
        <w:pStyle w:val="a5"/>
        <w:pageBreakBefore/>
        <w:spacing w:before="0" w:beforeAutospacing="0" w:after="192" w:afterAutospacing="0"/>
        <w:jc w:val="right"/>
      </w:pPr>
      <w:r w:rsidRPr="00D11288">
        <w:lastRenderedPageBreak/>
        <w:t xml:space="preserve">Приложение </w:t>
      </w:r>
      <w:r>
        <w:t>№ 3</w:t>
      </w:r>
      <w:r w:rsidRPr="00D11288">
        <w:br/>
        <w:t>к постановлению администрации</w:t>
      </w:r>
      <w:r w:rsidRPr="00D11288">
        <w:br/>
        <w:t>Пучежского муниципального района</w:t>
      </w:r>
      <w:r w:rsidRPr="00D11288">
        <w:br/>
        <w:t>                                                                                                            от</w:t>
      </w:r>
      <w:r>
        <w:t xml:space="preserve"> </w:t>
      </w:r>
      <w:r w:rsidR="009B0634">
        <w:t>11.06.2025</w:t>
      </w:r>
      <w:r w:rsidRPr="00D11288">
        <w:t xml:space="preserve"> г.  №</w:t>
      </w:r>
      <w:r>
        <w:t xml:space="preserve"> </w:t>
      </w:r>
      <w:r w:rsidR="009B0634">
        <w:t>316-п</w:t>
      </w:r>
      <w:r w:rsidRPr="00D11288">
        <w:t xml:space="preserve">                 </w:t>
      </w:r>
    </w:p>
    <w:p w:rsidR="00E26D6A" w:rsidRPr="00D11288" w:rsidRDefault="00E26D6A" w:rsidP="00F178F5">
      <w:pPr>
        <w:jc w:val="right"/>
        <w:rPr>
          <w:sz w:val="24"/>
          <w:szCs w:val="24"/>
        </w:rPr>
      </w:pPr>
    </w:p>
    <w:p w:rsidR="00F178F5" w:rsidRPr="00280FA5" w:rsidRDefault="00E26D6A" w:rsidP="00F178F5">
      <w:pPr>
        <w:spacing w:line="266" w:lineRule="atLeast"/>
        <w:jc w:val="right"/>
        <w:rPr>
          <w:bCs/>
          <w:color w:val="242424"/>
          <w:sz w:val="24"/>
          <w:szCs w:val="24"/>
        </w:rPr>
      </w:pPr>
      <w:r>
        <w:rPr>
          <w:sz w:val="24"/>
          <w:szCs w:val="24"/>
        </w:rPr>
        <w:t xml:space="preserve">             </w:t>
      </w:r>
      <w:r w:rsidR="00F178F5" w:rsidRPr="00280FA5">
        <w:rPr>
          <w:bCs/>
          <w:color w:val="242424"/>
          <w:sz w:val="24"/>
          <w:szCs w:val="24"/>
        </w:rPr>
        <w:t>Утверждаю:</w:t>
      </w:r>
    </w:p>
    <w:p w:rsidR="00F178F5" w:rsidRPr="00280FA5" w:rsidRDefault="00F178F5" w:rsidP="00F178F5">
      <w:pPr>
        <w:spacing w:line="266" w:lineRule="atLeast"/>
        <w:jc w:val="right"/>
        <w:rPr>
          <w:bCs/>
          <w:color w:val="242424"/>
          <w:sz w:val="24"/>
          <w:szCs w:val="24"/>
        </w:rPr>
      </w:pPr>
      <w:r w:rsidRPr="00280FA5">
        <w:rPr>
          <w:bCs/>
          <w:color w:val="242424"/>
          <w:sz w:val="24"/>
          <w:szCs w:val="24"/>
        </w:rPr>
        <w:t>Председатель комиссии</w:t>
      </w:r>
    </w:p>
    <w:p w:rsidR="00F178F5" w:rsidRPr="00280FA5" w:rsidRDefault="00F178F5" w:rsidP="00F178F5">
      <w:pPr>
        <w:spacing w:line="266" w:lineRule="atLeast"/>
        <w:jc w:val="right"/>
        <w:rPr>
          <w:bCs/>
          <w:color w:val="242424"/>
          <w:sz w:val="24"/>
          <w:szCs w:val="24"/>
        </w:rPr>
      </w:pPr>
      <w:r w:rsidRPr="00280FA5">
        <w:rPr>
          <w:bCs/>
          <w:color w:val="242424"/>
          <w:sz w:val="24"/>
          <w:szCs w:val="24"/>
        </w:rPr>
        <w:t>_________________ С.В. Столбов</w:t>
      </w:r>
    </w:p>
    <w:p w:rsidR="00F178F5" w:rsidRDefault="00F178F5" w:rsidP="00E26D6A">
      <w:pPr>
        <w:spacing w:after="167" w:line="266" w:lineRule="atLeast"/>
        <w:jc w:val="center"/>
        <w:rPr>
          <w:b/>
          <w:bCs/>
          <w:color w:val="242424"/>
          <w:sz w:val="24"/>
          <w:szCs w:val="24"/>
        </w:rPr>
      </w:pPr>
    </w:p>
    <w:p w:rsidR="00E26D6A" w:rsidRDefault="00F178F5" w:rsidP="00E26D6A">
      <w:pPr>
        <w:spacing w:after="167" w:line="266" w:lineRule="atLeast"/>
        <w:jc w:val="center"/>
        <w:rPr>
          <w:b/>
          <w:bCs/>
          <w:color w:val="242424"/>
          <w:sz w:val="24"/>
          <w:szCs w:val="24"/>
        </w:rPr>
      </w:pPr>
      <w:r w:rsidRPr="000B2BF8">
        <w:rPr>
          <w:b/>
          <w:bCs/>
          <w:color w:val="242424"/>
          <w:sz w:val="24"/>
          <w:szCs w:val="24"/>
        </w:rPr>
        <w:t xml:space="preserve">П Р О Г Р А М </w:t>
      </w:r>
      <w:proofErr w:type="spellStart"/>
      <w:r w:rsidRPr="000B2BF8">
        <w:rPr>
          <w:b/>
          <w:bCs/>
          <w:color w:val="242424"/>
          <w:sz w:val="24"/>
          <w:szCs w:val="24"/>
        </w:rPr>
        <w:t>М</w:t>
      </w:r>
      <w:proofErr w:type="spellEnd"/>
      <w:r w:rsidRPr="000B2BF8">
        <w:rPr>
          <w:b/>
          <w:bCs/>
          <w:color w:val="242424"/>
          <w:sz w:val="24"/>
          <w:szCs w:val="24"/>
        </w:rPr>
        <w:t xml:space="preserve"> А</w:t>
      </w:r>
    </w:p>
    <w:p w:rsidR="00E26D6A" w:rsidRPr="00D11288" w:rsidRDefault="00E26D6A" w:rsidP="00E26D6A">
      <w:pPr>
        <w:jc w:val="center"/>
        <w:rPr>
          <w:b/>
          <w:sz w:val="24"/>
          <w:szCs w:val="24"/>
        </w:rPr>
      </w:pPr>
      <w:r>
        <w:rPr>
          <w:b/>
          <w:sz w:val="24"/>
          <w:szCs w:val="24"/>
        </w:rPr>
        <w:t xml:space="preserve">проведения оценки обеспечения </w:t>
      </w:r>
      <w:r w:rsidRPr="00D11288">
        <w:rPr>
          <w:sz w:val="24"/>
          <w:szCs w:val="24"/>
        </w:rPr>
        <w:t xml:space="preserve"> </w:t>
      </w:r>
      <w:r w:rsidRPr="00D11288">
        <w:rPr>
          <w:b/>
          <w:sz w:val="24"/>
          <w:szCs w:val="24"/>
        </w:rPr>
        <w:t>готовности</w:t>
      </w:r>
      <w:r>
        <w:rPr>
          <w:b/>
          <w:sz w:val="24"/>
          <w:szCs w:val="24"/>
        </w:rPr>
        <w:t xml:space="preserve"> теплоснабжающих, теплосетевых организаций и потребителей тепловой энергии</w:t>
      </w:r>
      <w:r w:rsidRPr="00D11288">
        <w:rPr>
          <w:b/>
          <w:sz w:val="24"/>
          <w:szCs w:val="24"/>
        </w:rPr>
        <w:t xml:space="preserve"> к отопительному периоду 202</w:t>
      </w:r>
      <w:r>
        <w:rPr>
          <w:b/>
          <w:sz w:val="24"/>
          <w:szCs w:val="24"/>
        </w:rPr>
        <w:t>5/</w:t>
      </w:r>
      <w:r w:rsidRPr="00D11288">
        <w:rPr>
          <w:b/>
          <w:sz w:val="24"/>
          <w:szCs w:val="24"/>
        </w:rPr>
        <w:t>202</w:t>
      </w:r>
      <w:r>
        <w:rPr>
          <w:b/>
          <w:sz w:val="24"/>
          <w:szCs w:val="24"/>
        </w:rPr>
        <w:t>6</w:t>
      </w:r>
      <w:r w:rsidRPr="00D11288">
        <w:rPr>
          <w:b/>
          <w:sz w:val="24"/>
          <w:szCs w:val="24"/>
        </w:rPr>
        <w:t xml:space="preserve"> г</w:t>
      </w:r>
      <w:r>
        <w:rPr>
          <w:b/>
          <w:sz w:val="24"/>
          <w:szCs w:val="24"/>
        </w:rPr>
        <w:t xml:space="preserve">одов на территории Пучежского </w:t>
      </w:r>
      <w:r w:rsidR="00A46D7F">
        <w:rPr>
          <w:b/>
          <w:sz w:val="24"/>
          <w:szCs w:val="24"/>
        </w:rPr>
        <w:t>муниципального района</w:t>
      </w:r>
    </w:p>
    <w:p w:rsidR="00A46D7F" w:rsidRPr="004F62B6" w:rsidRDefault="00A46D7F" w:rsidP="00A46D7F">
      <w:pPr>
        <w:spacing w:after="167" w:line="266" w:lineRule="atLeast"/>
        <w:rPr>
          <w:color w:val="242424"/>
          <w:sz w:val="24"/>
          <w:szCs w:val="24"/>
        </w:rPr>
      </w:pPr>
      <w:r w:rsidRPr="004F62B6">
        <w:rPr>
          <w:b/>
          <w:bCs/>
          <w:color w:val="242424"/>
          <w:sz w:val="24"/>
          <w:szCs w:val="24"/>
        </w:rPr>
        <w:t>1. Задачи комиссии по проверке готовности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1.1 Администрация Пучежского муниципального района Ивановской области организует работу комиссии по оценке готовности Пучежского </w:t>
      </w:r>
      <w:r>
        <w:rPr>
          <w:color w:val="242424"/>
          <w:sz w:val="24"/>
          <w:szCs w:val="24"/>
        </w:rPr>
        <w:t>муниципального района</w:t>
      </w:r>
      <w:r w:rsidRPr="004F62B6">
        <w:rPr>
          <w:color w:val="242424"/>
          <w:sz w:val="24"/>
          <w:szCs w:val="24"/>
        </w:rPr>
        <w:t xml:space="preserve"> к отопительному периоду 2025/2026гг. (далее – Комиссия) по следующим направлениям:</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источников теплоснабжения, тепловых сетей и в целом теплоснабжающих и теплосетевых организаций;</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объектов жилищно-коммунального хозяйства и социальной сферы;</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жилищного фонда к приему тепла,</w:t>
      </w:r>
      <w:r w:rsidRPr="004F62B6">
        <w:rPr>
          <w:color w:val="242424"/>
          <w:sz w:val="24"/>
          <w:szCs w:val="24"/>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w:t>
      </w:r>
    </w:p>
    <w:p w:rsidR="00A46D7F" w:rsidRPr="004F62B6" w:rsidRDefault="00A46D7F" w:rsidP="00A46D7F">
      <w:pPr>
        <w:spacing w:after="167" w:line="266" w:lineRule="atLeast"/>
        <w:jc w:val="both"/>
        <w:rPr>
          <w:color w:val="242424"/>
          <w:sz w:val="24"/>
          <w:szCs w:val="24"/>
        </w:rPr>
      </w:pPr>
      <w:r w:rsidRPr="004F62B6">
        <w:rPr>
          <w:color w:val="242424"/>
          <w:sz w:val="24"/>
          <w:szCs w:val="24"/>
        </w:rPr>
        <w:t>Работа Комиссии осуществляется в соответствии с графиком проведения проверки готовности к отопительному периоду, представленном в приложении 1 настоящей Программы, в котором указываются:</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объекты, подлежащие проверке;</w:t>
      </w:r>
    </w:p>
    <w:p w:rsidR="00A46D7F" w:rsidRPr="004F62B6" w:rsidRDefault="00A46D7F" w:rsidP="00A46D7F">
      <w:pPr>
        <w:spacing w:after="167" w:line="266" w:lineRule="atLeast"/>
        <w:jc w:val="both"/>
        <w:rPr>
          <w:color w:val="242424"/>
          <w:sz w:val="24"/>
          <w:szCs w:val="24"/>
        </w:rPr>
      </w:pPr>
      <w:r w:rsidRPr="004F62B6">
        <w:rPr>
          <w:color w:val="242424"/>
          <w:sz w:val="24"/>
          <w:szCs w:val="24"/>
        </w:rPr>
        <w:t>- сроки проведения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 документы, проверяемые в ходе проведения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Комиссия проверяет выполнение требований, установленных Приложениями 2 и 3 настоящей Программы </w:t>
      </w:r>
      <w:r>
        <w:rPr>
          <w:color w:val="242424"/>
          <w:sz w:val="24"/>
          <w:szCs w:val="24"/>
        </w:rPr>
        <w:t xml:space="preserve"> </w:t>
      </w:r>
      <w:r w:rsidRPr="00567F3D">
        <w:rPr>
          <w:bCs/>
          <w:color w:val="242424"/>
          <w:sz w:val="24"/>
          <w:szCs w:val="24"/>
        </w:rPr>
        <w:t xml:space="preserve">проведения оценки готовности </w:t>
      </w:r>
      <w:r w:rsidRPr="00567F3D">
        <w:rPr>
          <w:sz w:val="24"/>
          <w:szCs w:val="24"/>
        </w:rPr>
        <w:t xml:space="preserve">теплоснабжающих, теплосетевых организаций и потребителей тепловой энергии </w:t>
      </w:r>
      <w:r w:rsidRPr="00567F3D">
        <w:rPr>
          <w:bCs/>
          <w:color w:val="242424"/>
          <w:sz w:val="24"/>
          <w:szCs w:val="24"/>
        </w:rPr>
        <w:t xml:space="preserve"> к отопительному сезону 2025/2026гг. на территории  Пучежского </w:t>
      </w:r>
      <w:r>
        <w:rPr>
          <w:bCs/>
          <w:color w:val="242424"/>
          <w:sz w:val="24"/>
          <w:szCs w:val="24"/>
        </w:rPr>
        <w:t>муниципального района</w:t>
      </w:r>
      <w:r w:rsidRPr="004F62B6">
        <w:rPr>
          <w:b/>
          <w:bCs/>
          <w:color w:val="242424"/>
          <w:sz w:val="24"/>
          <w:szCs w:val="24"/>
        </w:rPr>
        <w:t> </w:t>
      </w:r>
      <w:r w:rsidRPr="004F62B6">
        <w:rPr>
          <w:color w:val="242424"/>
          <w:sz w:val="24"/>
          <w:szCs w:val="24"/>
        </w:rPr>
        <w:t>(далее - Программа).</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Проверка выполнения теплоснабжающими и </w:t>
      </w:r>
      <w:proofErr w:type="spellStart"/>
      <w:r w:rsidRPr="004F62B6">
        <w:rPr>
          <w:color w:val="242424"/>
          <w:sz w:val="24"/>
          <w:szCs w:val="24"/>
        </w:rPr>
        <w:t>теплосетевыми</w:t>
      </w:r>
      <w:proofErr w:type="spellEnd"/>
      <w:r w:rsidRPr="004F62B6">
        <w:rPr>
          <w:color w:val="242424"/>
          <w:sz w:val="24"/>
          <w:szCs w:val="24"/>
        </w:rPr>
        <w:t xml:space="preserve">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w:t>
      </w:r>
      <w:r w:rsidRPr="004F62B6">
        <w:rPr>
          <w:color w:val="242424"/>
          <w:sz w:val="24"/>
          <w:szCs w:val="24"/>
        </w:rPr>
        <w:lastRenderedPageBreak/>
        <w:t>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1.2. В целях проведения </w:t>
      </w:r>
      <w:r>
        <w:rPr>
          <w:color w:val="242424"/>
          <w:sz w:val="24"/>
          <w:szCs w:val="24"/>
        </w:rPr>
        <w:t>оценки обеспечения готовности</w:t>
      </w:r>
      <w:r w:rsidRPr="004F62B6">
        <w:rPr>
          <w:color w:val="242424"/>
          <w:sz w:val="24"/>
          <w:szCs w:val="24"/>
        </w:rPr>
        <w:t xml:space="preserve">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Комиссия в срок </w:t>
      </w:r>
      <w:r w:rsidRPr="004F62B6">
        <w:rPr>
          <w:b/>
          <w:bCs/>
          <w:color w:val="242424"/>
          <w:sz w:val="24"/>
          <w:szCs w:val="24"/>
        </w:rPr>
        <w:t>не позднее чем за</w:t>
      </w:r>
      <w:r w:rsidRPr="004F62B6">
        <w:rPr>
          <w:color w:val="242424"/>
          <w:sz w:val="24"/>
          <w:szCs w:val="24"/>
        </w:rPr>
        <w:t> </w:t>
      </w:r>
      <w:r w:rsidRPr="004F62B6">
        <w:rPr>
          <w:b/>
          <w:bCs/>
          <w:color w:val="242424"/>
          <w:sz w:val="24"/>
          <w:szCs w:val="24"/>
        </w:rPr>
        <w:t>20 календарных дней</w:t>
      </w:r>
      <w:r w:rsidRPr="004F62B6">
        <w:rPr>
          <w:color w:val="242424"/>
          <w:sz w:val="24"/>
          <w:szCs w:val="24"/>
        </w:rPr>
        <w:t xml:space="preserve"> до дня начала проведения оценки обеспечения готовности уведомляет о сроках проведения оценки готовности посредством </w:t>
      </w:r>
      <w:r w:rsidR="00174AFA">
        <w:rPr>
          <w:color w:val="242424"/>
          <w:sz w:val="24"/>
          <w:szCs w:val="24"/>
        </w:rPr>
        <w:t xml:space="preserve">размещения на официальном сайте </w:t>
      </w:r>
      <w:r w:rsidR="000B513B">
        <w:rPr>
          <w:color w:val="242424"/>
          <w:sz w:val="24"/>
          <w:szCs w:val="24"/>
        </w:rPr>
        <w:t xml:space="preserve">администрации </w:t>
      </w:r>
      <w:r w:rsidR="00174AFA">
        <w:rPr>
          <w:color w:val="242424"/>
          <w:sz w:val="24"/>
          <w:szCs w:val="24"/>
        </w:rPr>
        <w:t xml:space="preserve">Пучежского муниципального района информации о начале проведения оценки обеспечения готовности, а также посредством </w:t>
      </w:r>
      <w:r w:rsidRPr="004F62B6">
        <w:rPr>
          <w:color w:val="242424"/>
          <w:sz w:val="24"/>
          <w:szCs w:val="24"/>
        </w:rPr>
        <w:t>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r w:rsidR="00174AFA">
        <w:rPr>
          <w:color w:val="242424"/>
          <w:sz w:val="24"/>
          <w:szCs w:val="24"/>
        </w:rPr>
        <w:t xml:space="preserve"> (по форме приложение 6 или приложение 7).</w:t>
      </w:r>
    </w:p>
    <w:p w:rsidR="00A46D7F" w:rsidRPr="004F62B6" w:rsidRDefault="00A46D7F" w:rsidP="00A46D7F">
      <w:pPr>
        <w:spacing w:after="167" w:line="266" w:lineRule="atLeast"/>
        <w:jc w:val="both"/>
        <w:rPr>
          <w:color w:val="242424"/>
          <w:sz w:val="24"/>
          <w:szCs w:val="24"/>
        </w:rPr>
      </w:pPr>
      <w:r w:rsidRPr="004F62B6">
        <w:rPr>
          <w:color w:val="242424"/>
          <w:sz w:val="24"/>
          <w:szCs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w:t>
      </w:r>
      <w:r w:rsidR="000B513B">
        <w:rPr>
          <w:color w:val="242424"/>
          <w:sz w:val="24"/>
          <w:szCs w:val="24"/>
        </w:rPr>
        <w:t>,</w:t>
      </w:r>
      <w:r w:rsidRPr="004F62B6">
        <w:rPr>
          <w:color w:val="242424"/>
          <w:sz w:val="24"/>
          <w:szCs w:val="24"/>
        </w:rPr>
        <w:t xml:space="preserve">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rsidR="00A46D7F" w:rsidRPr="004F62B6" w:rsidRDefault="00A46D7F" w:rsidP="00A46D7F">
      <w:pPr>
        <w:spacing w:line="266" w:lineRule="atLeast"/>
        <w:jc w:val="both"/>
        <w:rPr>
          <w:color w:val="242424"/>
          <w:sz w:val="24"/>
          <w:szCs w:val="24"/>
        </w:rPr>
      </w:pPr>
      <w:r w:rsidRPr="004F62B6">
        <w:rPr>
          <w:color w:val="242424"/>
          <w:sz w:val="24"/>
          <w:szCs w:val="24"/>
        </w:rPr>
        <w:t>По результатам расчета индекса готовности устанавливается:</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"Не готов" - если индекс готовности меньше 0,8;</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"Готов с условиями" - если индекс готовности меньше 0,9 и больше либо равен 0,8;</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"Готов" - если индекс готовности больше либо равен 0,9.</w:t>
      </w:r>
    </w:p>
    <w:p w:rsidR="00A46D7F" w:rsidRPr="004F62B6" w:rsidRDefault="00A46D7F" w:rsidP="00A46D7F">
      <w:pPr>
        <w:spacing w:line="266" w:lineRule="atLeast"/>
        <w:jc w:val="both"/>
        <w:rPr>
          <w:color w:val="242424"/>
          <w:sz w:val="24"/>
          <w:szCs w:val="24"/>
        </w:rPr>
      </w:pPr>
      <w:r w:rsidRPr="004F62B6">
        <w:rPr>
          <w:color w:val="242424"/>
          <w:sz w:val="24"/>
          <w:szCs w:val="24"/>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1.3 Результаты проверки оформляются актом </w:t>
      </w:r>
      <w:r>
        <w:rPr>
          <w:color w:val="242424"/>
          <w:sz w:val="24"/>
          <w:szCs w:val="24"/>
        </w:rPr>
        <w:t>оценки обеспечения</w:t>
      </w:r>
      <w:r w:rsidRPr="004F62B6">
        <w:rPr>
          <w:color w:val="242424"/>
          <w:sz w:val="24"/>
          <w:szCs w:val="24"/>
        </w:rPr>
        <w:t xml:space="preserve"> готовности к отопительному периоду (далее - Акт), который составляется </w:t>
      </w:r>
      <w:r w:rsidRPr="004F62B6">
        <w:rPr>
          <w:b/>
          <w:bCs/>
          <w:color w:val="242424"/>
          <w:sz w:val="24"/>
          <w:szCs w:val="24"/>
        </w:rPr>
        <w:t xml:space="preserve">не позднее одного </w:t>
      </w:r>
      <w:r w:rsidR="000B513B">
        <w:rPr>
          <w:b/>
          <w:bCs/>
          <w:color w:val="242424"/>
          <w:sz w:val="24"/>
          <w:szCs w:val="24"/>
        </w:rPr>
        <w:t xml:space="preserve">рабочего </w:t>
      </w:r>
      <w:r w:rsidRPr="004F62B6">
        <w:rPr>
          <w:b/>
          <w:bCs/>
          <w:color w:val="242424"/>
          <w:sz w:val="24"/>
          <w:szCs w:val="24"/>
        </w:rPr>
        <w:t>дня</w:t>
      </w:r>
      <w:r w:rsidRPr="004F62B6">
        <w:rPr>
          <w:color w:val="242424"/>
          <w:sz w:val="24"/>
          <w:szCs w:val="24"/>
        </w:rPr>
        <w:t> с даты завершения проверки, по рекомендуемому образцу согласно приложени</w:t>
      </w:r>
      <w:r w:rsidR="000B513B">
        <w:rPr>
          <w:color w:val="242424"/>
          <w:sz w:val="24"/>
          <w:szCs w:val="24"/>
        </w:rPr>
        <w:t>ю</w:t>
      </w:r>
      <w:r w:rsidRPr="004F62B6">
        <w:rPr>
          <w:color w:val="242424"/>
          <w:sz w:val="24"/>
          <w:szCs w:val="24"/>
        </w:rPr>
        <w:t xml:space="preserve"> 4 к Программе.</w:t>
      </w:r>
    </w:p>
    <w:p w:rsidR="00A46D7F" w:rsidRPr="004F62B6" w:rsidRDefault="00A46D7F" w:rsidP="00A46D7F">
      <w:pPr>
        <w:spacing w:after="167" w:line="266" w:lineRule="atLeast"/>
        <w:jc w:val="both"/>
        <w:rPr>
          <w:color w:val="242424"/>
          <w:sz w:val="24"/>
          <w:szCs w:val="24"/>
        </w:rPr>
      </w:pPr>
      <w:r w:rsidRPr="004F62B6">
        <w:rPr>
          <w:color w:val="242424"/>
          <w:sz w:val="24"/>
          <w:szCs w:val="24"/>
        </w:rPr>
        <w:t>В Акте содержатся следующие выводы комиссии по итогам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 проверки готов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lastRenderedPageBreak/>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 проверки не готов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46D7F" w:rsidRDefault="00A46D7F" w:rsidP="00A46D7F">
      <w:pPr>
        <w:spacing w:after="167" w:line="266" w:lineRule="atLeast"/>
        <w:jc w:val="both"/>
        <w:rPr>
          <w:color w:val="242424"/>
          <w:sz w:val="24"/>
          <w:szCs w:val="24"/>
        </w:rPr>
      </w:pPr>
      <w:r w:rsidRPr="004F62B6">
        <w:rPr>
          <w:color w:val="242424"/>
          <w:sz w:val="24"/>
          <w:szCs w:val="24"/>
        </w:rPr>
        <w:t xml:space="preserve">1.4 Паспорт обеспечения готовности к отопительному периоду (далее - Паспорт) составляется по рекомендуемому образцу согласно Приложению </w:t>
      </w:r>
      <w:r w:rsidR="000B513B">
        <w:rPr>
          <w:color w:val="242424"/>
          <w:sz w:val="24"/>
          <w:szCs w:val="24"/>
        </w:rPr>
        <w:t>6</w:t>
      </w:r>
      <w:r w:rsidRPr="004F62B6">
        <w:rPr>
          <w:color w:val="242424"/>
          <w:sz w:val="24"/>
          <w:szCs w:val="24"/>
        </w:rPr>
        <w:t xml:space="preserve">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rsidR="000B513B" w:rsidRPr="004F62B6" w:rsidRDefault="000B513B" w:rsidP="000B513B">
      <w:pPr>
        <w:spacing w:after="167" w:line="266" w:lineRule="atLeast"/>
        <w:jc w:val="both"/>
        <w:rPr>
          <w:color w:val="242424"/>
          <w:sz w:val="24"/>
          <w:szCs w:val="24"/>
        </w:rPr>
      </w:pPr>
      <w:r w:rsidRPr="004F62B6">
        <w:rPr>
          <w:b/>
          <w:bCs/>
          <w:color w:val="242424"/>
          <w:sz w:val="24"/>
          <w:szCs w:val="24"/>
        </w:rPr>
        <w:t>Сроки выдачи Паспортов: не позднее</w:t>
      </w:r>
      <w:r w:rsidRPr="004F62B6">
        <w:rPr>
          <w:color w:val="242424"/>
          <w:sz w:val="24"/>
          <w:szCs w:val="24"/>
        </w:rPr>
        <w:t> </w:t>
      </w:r>
      <w:r w:rsidRPr="004F62B6">
        <w:rPr>
          <w:b/>
          <w:bCs/>
          <w:color w:val="242424"/>
          <w:sz w:val="24"/>
          <w:szCs w:val="24"/>
        </w:rPr>
        <w:t>15 сентября – для потребителей тепловой энергии, не позднее 1 ноября – для теплоснабжающих и теплосетевых организаций.</w:t>
      </w:r>
    </w:p>
    <w:p w:rsidR="00A46D7F" w:rsidRPr="0023227F" w:rsidRDefault="000B513B" w:rsidP="00A46D7F">
      <w:pPr>
        <w:tabs>
          <w:tab w:val="right" w:pos="9921"/>
        </w:tabs>
        <w:rPr>
          <w:bCs/>
          <w:sz w:val="24"/>
          <w:szCs w:val="24"/>
        </w:rPr>
      </w:pPr>
      <w:r>
        <w:rPr>
          <w:bCs/>
          <w:sz w:val="24"/>
          <w:szCs w:val="24"/>
        </w:rPr>
        <w:t>1.5 Требования к составу комиссии, п</w:t>
      </w:r>
      <w:r w:rsidR="00A46D7F" w:rsidRPr="0023227F">
        <w:rPr>
          <w:bCs/>
          <w:sz w:val="24"/>
          <w:szCs w:val="24"/>
        </w:rPr>
        <w:t>рава и обязанности членов комиссии:</w:t>
      </w:r>
    </w:p>
    <w:p w:rsidR="00A46D7F" w:rsidRPr="0023227F" w:rsidRDefault="00A46D7F" w:rsidP="00A46D7F">
      <w:pPr>
        <w:jc w:val="both"/>
        <w:rPr>
          <w:rFonts w:eastAsia="SimSun"/>
          <w:vanish/>
          <w:color w:val="FFFFFF"/>
          <w:sz w:val="24"/>
          <w:szCs w:val="24"/>
        </w:rPr>
      </w:pPr>
    </w:p>
    <w:p w:rsidR="00A46D7F" w:rsidRPr="0023227F" w:rsidRDefault="00A46D7F" w:rsidP="00A46D7F">
      <w:pPr>
        <w:contextualSpacing/>
        <w:jc w:val="both"/>
        <w:rPr>
          <w:rFonts w:eastAsia="SimSun"/>
          <w:sz w:val="24"/>
          <w:szCs w:val="24"/>
        </w:rPr>
      </w:pPr>
      <w:r w:rsidRPr="0023227F">
        <w:rPr>
          <w:rFonts w:eastAsia="SimSun"/>
          <w:sz w:val="24"/>
          <w:szCs w:val="24"/>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46D7F" w:rsidRPr="0023227F" w:rsidRDefault="00A46D7F" w:rsidP="00A46D7F">
      <w:pPr>
        <w:contextualSpacing/>
        <w:jc w:val="both"/>
        <w:rPr>
          <w:rFonts w:eastAsia="SimSun"/>
          <w:sz w:val="24"/>
          <w:szCs w:val="24"/>
        </w:rPr>
      </w:pPr>
      <w:r w:rsidRPr="0023227F">
        <w:rPr>
          <w:rFonts w:eastAsia="SimSun"/>
          <w:sz w:val="24"/>
          <w:szCs w:val="24"/>
        </w:rPr>
        <w:t>- председатель и заместитель председателя являются членами комиссии;</w:t>
      </w:r>
    </w:p>
    <w:p w:rsidR="00A46D7F" w:rsidRPr="0023227F" w:rsidRDefault="00A46D7F" w:rsidP="00A46D7F">
      <w:pPr>
        <w:contextualSpacing/>
        <w:jc w:val="both"/>
        <w:rPr>
          <w:rFonts w:eastAsia="SimSun"/>
          <w:sz w:val="24"/>
          <w:szCs w:val="24"/>
        </w:rPr>
      </w:pPr>
      <w:r w:rsidRPr="0023227F">
        <w:rPr>
          <w:rFonts w:eastAsia="SimSun"/>
          <w:sz w:val="24"/>
          <w:szCs w:val="24"/>
        </w:rPr>
        <w:t>- в отсутствие председателя комиссии его обязанности исполняет заместитель председателя комиссии;</w:t>
      </w:r>
    </w:p>
    <w:p w:rsidR="00A46D7F" w:rsidRPr="0023227F" w:rsidRDefault="00A46D7F" w:rsidP="00A46D7F">
      <w:pPr>
        <w:contextualSpacing/>
        <w:jc w:val="both"/>
        <w:rPr>
          <w:rFonts w:eastAsia="SimSun"/>
          <w:sz w:val="24"/>
          <w:szCs w:val="24"/>
        </w:rPr>
      </w:pPr>
      <w:r w:rsidRPr="0023227F">
        <w:rPr>
          <w:rFonts w:eastAsia="SimSun"/>
          <w:sz w:val="24"/>
          <w:szCs w:val="24"/>
        </w:rPr>
        <w:t>- все члены комиссии при принятии решений обладают равными правами;</w:t>
      </w:r>
    </w:p>
    <w:p w:rsidR="00A46D7F" w:rsidRPr="0023227F" w:rsidRDefault="00A46D7F" w:rsidP="00A46D7F">
      <w:pPr>
        <w:contextualSpacing/>
        <w:jc w:val="both"/>
        <w:rPr>
          <w:rFonts w:eastAsia="SimSun"/>
          <w:sz w:val="24"/>
          <w:szCs w:val="24"/>
        </w:rPr>
      </w:pPr>
      <w:r w:rsidRPr="0023227F">
        <w:rPr>
          <w:rFonts w:eastAsia="SimSun"/>
          <w:sz w:val="24"/>
          <w:szCs w:val="24"/>
        </w:rPr>
        <w:t>- Председатель (заместитель председателя) комиссии обязан:</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1.</w:t>
      </w:r>
      <w:r w:rsidRPr="0023227F">
        <w:rPr>
          <w:rFonts w:eastAsia="SimSun"/>
          <w:sz w:val="24"/>
          <w:szCs w:val="24"/>
        </w:rPr>
        <w:tab/>
        <w:t>возглавлять комиссию и руководить ее деятельностью;</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2.</w:t>
      </w:r>
      <w:r w:rsidRPr="0023227F">
        <w:rPr>
          <w:rFonts w:eastAsia="SimSun"/>
          <w:sz w:val="24"/>
          <w:szCs w:val="24"/>
        </w:rPr>
        <w:tab/>
        <w:t>утверждать настоящую программу;</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3.</w:t>
      </w:r>
      <w:r w:rsidRPr="0023227F">
        <w:rPr>
          <w:rFonts w:eastAsia="SimSun"/>
          <w:sz w:val="24"/>
          <w:szCs w:val="24"/>
        </w:rPr>
        <w:tab/>
        <w:t>проводить плановые и внеплановые заседания комиссии;</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4.</w:t>
      </w:r>
      <w:r w:rsidRPr="0023227F">
        <w:rPr>
          <w:rFonts w:eastAsia="SimSun"/>
          <w:sz w:val="24"/>
          <w:szCs w:val="24"/>
        </w:rPr>
        <w:tab/>
        <w:t>координировать работу комиссии;</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5.</w:t>
      </w:r>
      <w:r w:rsidRPr="0023227F">
        <w:rPr>
          <w:rFonts w:eastAsia="SimSun"/>
          <w:sz w:val="24"/>
          <w:szCs w:val="24"/>
        </w:rPr>
        <w:tab/>
        <w:t>определять сроки выдачи паспортов обеспечения готовности к отопительному периоду;</w:t>
      </w:r>
    </w:p>
    <w:p w:rsidR="00A46D7F" w:rsidRPr="0023227F" w:rsidRDefault="00A46D7F" w:rsidP="00A46D7F">
      <w:pPr>
        <w:contextualSpacing/>
        <w:jc w:val="both"/>
        <w:rPr>
          <w:rFonts w:eastAsia="SimSun"/>
          <w:sz w:val="24"/>
          <w:szCs w:val="24"/>
        </w:rPr>
      </w:pPr>
      <w:r w:rsidRPr="0023227F">
        <w:rPr>
          <w:rFonts w:eastAsia="SimSun"/>
          <w:sz w:val="24"/>
          <w:szCs w:val="24"/>
        </w:rPr>
        <w:t>- Члены комиссии обязаны:</w:t>
      </w:r>
    </w:p>
    <w:p w:rsidR="00A46D7F" w:rsidRPr="0023227F" w:rsidRDefault="00A46D7F" w:rsidP="00A46D7F">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1. лично участвовать в заседаниях комиссии;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2. выполнять поручения комиссии;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3. соблюдать установленные комиссией ограничения на разглашение информации;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A46D7F" w:rsidRDefault="00A46D7F" w:rsidP="00A46D7F">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xml:space="preserve">, как члены Комиссии, имеют право: </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осуществляют проверку документов, подтверждающих выполнение требований по обеспечению готовности к отопительному периоду, установленных Правилами обеспечения готовности к отопительному периоду, содержащимися  в Приложении № 1 к приказу Минэнерго России  № 2234;</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подписывать акты с особым мнением, в случае несогласия с решением Комиссии при определении уровня готовности. Особое мнение оформляется на отдельном листе, </w:t>
      </w:r>
      <w:r>
        <w:rPr>
          <w:rFonts w:ascii="Times New Roman" w:hAnsi="Times New Roman"/>
          <w:sz w:val="24"/>
          <w:szCs w:val="24"/>
        </w:rPr>
        <w:lastRenderedPageBreak/>
        <w:t>подписывается членом Комиссии и прикладывается к акту. Информация о наличии особого мнения члена Комиссии указывается в акте;</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председателю (заместителю председателя) Комиссии предложения об организации работы Комиссии, в том числе о проведении осмотра объектов теплоснабжения;</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самостоятельно проводить осмотр объектов теплоснабжения при соответствующем решении Комиссии.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как члены Комиссии, обязаны:</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присутствовать лично или с применением видеоконференцсвязи при заседаниях Комиссии;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соблюдать сроки, определенные программой оценки готовности;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результаты рассмотрения документов, подтверждающих выполнение требований по обеспечению готовности к отопительному периоду,  а также результаты осмотра объектов теплоснабжения (при наличии соответствующего решения Комиссии) в адрес муниципального образования не менее чем за 3 рабочих дня до завершения оценки готовности к отопительному периоду лица, определенного программой (результаты оформляются в оценочном листе);</w:t>
      </w:r>
    </w:p>
    <w:p w:rsidR="00F178F5" w:rsidRPr="0023227F"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подписывать акт оценки обеспечения готовности к отопительному периоду 2025/2026 гг.</w:t>
      </w:r>
    </w:p>
    <w:p w:rsidR="00A46D7F" w:rsidRPr="0023227F" w:rsidRDefault="00A46D7F" w:rsidP="00A46D7F">
      <w:pPr>
        <w:jc w:val="both"/>
        <w:rPr>
          <w:sz w:val="24"/>
          <w:szCs w:val="24"/>
        </w:rPr>
      </w:pPr>
    </w:p>
    <w:p w:rsidR="00A46D7F" w:rsidRPr="004F62B6" w:rsidRDefault="00A46D7F" w:rsidP="00A46D7F">
      <w:pPr>
        <w:spacing w:after="167" w:line="266" w:lineRule="atLeast"/>
        <w:jc w:val="both"/>
        <w:rPr>
          <w:color w:val="242424"/>
          <w:sz w:val="24"/>
          <w:szCs w:val="24"/>
        </w:rPr>
      </w:pPr>
      <w:r w:rsidRPr="004F62B6">
        <w:rPr>
          <w:b/>
          <w:bCs/>
          <w:color w:val="242424"/>
          <w:sz w:val="24"/>
          <w:szCs w:val="24"/>
        </w:rPr>
        <w:t xml:space="preserve">2. Порядок взаимодействия с Комиссией теплоснабжающих организаций и потребителей тепловой энергии, </w:t>
      </w:r>
      <w:proofErr w:type="spellStart"/>
      <w:r w:rsidRPr="004F62B6">
        <w:rPr>
          <w:b/>
          <w:bCs/>
          <w:color w:val="242424"/>
          <w:sz w:val="24"/>
          <w:szCs w:val="24"/>
        </w:rPr>
        <w:t>теплопотребляющие</w:t>
      </w:r>
      <w:proofErr w:type="spellEnd"/>
      <w:r w:rsidRPr="004F62B6">
        <w:rPr>
          <w:b/>
          <w:bCs/>
          <w:color w:val="242424"/>
          <w:sz w:val="24"/>
          <w:szCs w:val="24"/>
        </w:rPr>
        <w:t xml:space="preserve"> установки которых подключены к системе теплоснабжения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2.1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представляют в управление жилищно-коммунального хозяйства  администрации Пучежского муниципального района Ивановской области информацию по выполнению требований по обеспечению готовности к отопительному периоду для теплоснабжающих и теплосетевых организации.</w:t>
      </w:r>
    </w:p>
    <w:p w:rsidR="00A46D7F" w:rsidRPr="004F62B6" w:rsidRDefault="00A46D7F" w:rsidP="00A46D7F">
      <w:pPr>
        <w:spacing w:after="167" w:line="266" w:lineRule="atLeast"/>
        <w:jc w:val="both"/>
        <w:rPr>
          <w:color w:val="242424"/>
          <w:sz w:val="24"/>
          <w:szCs w:val="24"/>
        </w:rPr>
      </w:pPr>
      <w:r w:rsidRPr="004F62B6">
        <w:rPr>
          <w:color w:val="242424"/>
          <w:sz w:val="24"/>
          <w:szCs w:val="24"/>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w:t>
      </w:r>
    </w:p>
    <w:p w:rsidR="00A46D7F" w:rsidRPr="004F62B6" w:rsidRDefault="00A46D7F" w:rsidP="00A46D7F">
      <w:pPr>
        <w:spacing w:after="167" w:line="266" w:lineRule="atLeast"/>
        <w:jc w:val="both"/>
        <w:rPr>
          <w:color w:val="242424"/>
          <w:sz w:val="24"/>
          <w:szCs w:val="24"/>
        </w:rPr>
      </w:pPr>
      <w:r w:rsidRPr="004F62B6">
        <w:rPr>
          <w:color w:val="242424"/>
          <w:sz w:val="24"/>
          <w:szCs w:val="24"/>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tbl>
      <w:tblPr>
        <w:tblW w:w="0" w:type="auto"/>
        <w:tblCellMar>
          <w:left w:w="0" w:type="dxa"/>
          <w:right w:w="0" w:type="dxa"/>
        </w:tblCellMar>
        <w:tblLook w:val="04A0"/>
      </w:tblPr>
      <w:tblGrid>
        <w:gridCol w:w="174"/>
        <w:gridCol w:w="174"/>
      </w:tblGrid>
      <w:tr w:rsidR="00A46D7F" w:rsidRPr="004F62B6" w:rsidTr="009B0634">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A46D7F" w:rsidRPr="004F62B6" w:rsidRDefault="00A46D7F" w:rsidP="009B0634">
            <w:pPr>
              <w:spacing w:after="167" w:line="266" w:lineRule="atLeast"/>
              <w:jc w:val="both"/>
              <w:rPr>
                <w:color w:val="242424"/>
                <w:sz w:val="24"/>
                <w:szCs w:val="24"/>
              </w:rPr>
            </w:pPr>
          </w:p>
        </w:tc>
        <w:tc>
          <w:tcPr>
            <w:tcW w:w="0" w:type="auto"/>
            <w:tcBorders>
              <w:top w:val="nil"/>
              <w:left w:val="nil"/>
              <w:bottom w:val="nil"/>
              <w:right w:val="nil"/>
            </w:tcBorders>
            <w:shd w:val="clear" w:color="auto" w:fill="auto"/>
            <w:tcMar>
              <w:top w:w="167" w:type="dxa"/>
              <w:left w:w="84" w:type="dxa"/>
              <w:bottom w:w="167" w:type="dxa"/>
              <w:right w:w="84" w:type="dxa"/>
            </w:tcMar>
            <w:vAlign w:val="center"/>
            <w:hideMark/>
          </w:tcPr>
          <w:p w:rsidR="00A46D7F" w:rsidRPr="004F62B6" w:rsidRDefault="00A46D7F" w:rsidP="009B0634">
            <w:pPr>
              <w:spacing w:after="167" w:line="266" w:lineRule="atLeast"/>
              <w:jc w:val="both"/>
              <w:rPr>
                <w:color w:val="242424"/>
                <w:sz w:val="24"/>
                <w:szCs w:val="24"/>
              </w:rPr>
            </w:pPr>
          </w:p>
        </w:tc>
      </w:tr>
    </w:tbl>
    <w:p w:rsidR="00A46D7F" w:rsidRPr="004F62B6" w:rsidRDefault="00A46D7F" w:rsidP="00A46D7F">
      <w:pPr>
        <w:spacing w:after="167" w:line="266" w:lineRule="atLeast"/>
        <w:jc w:val="both"/>
        <w:rPr>
          <w:color w:val="242424"/>
          <w:sz w:val="24"/>
          <w:szCs w:val="24"/>
        </w:rPr>
      </w:pPr>
      <w:r w:rsidRPr="004F62B6">
        <w:rPr>
          <w:b/>
          <w:bCs/>
          <w:color w:val="242424"/>
          <w:sz w:val="24"/>
          <w:szCs w:val="24"/>
        </w:rPr>
        <w:t>3.Требования по обеспечению готовности к отопительному периоду для потребителей тепловой энергии</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w:t>
      </w:r>
      <w:r w:rsidRPr="004F62B6">
        <w:rPr>
          <w:color w:val="242424"/>
          <w:sz w:val="24"/>
          <w:szCs w:val="24"/>
        </w:rPr>
        <w:lastRenderedPageBreak/>
        <w:t xml:space="preserve">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4F62B6">
        <w:rPr>
          <w:color w:val="242424"/>
          <w:sz w:val="24"/>
          <w:szCs w:val="24"/>
        </w:rPr>
        <w:t>теплопотребляющих</w:t>
      </w:r>
      <w:proofErr w:type="spellEnd"/>
      <w:r w:rsidRPr="004F62B6">
        <w:rPr>
          <w:color w:val="242424"/>
          <w:sz w:val="24"/>
          <w:szCs w:val="24"/>
        </w:rPr>
        <w:t xml:space="preserve"> установок, инженерных коммуникаций, </w:t>
      </w:r>
      <w:r w:rsidRPr="004F62B6">
        <w:rPr>
          <w:b/>
          <w:bCs/>
          <w:color w:val="242424"/>
          <w:sz w:val="24"/>
          <w:szCs w:val="24"/>
        </w:rPr>
        <w:t>обязаны:</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1.Выполнить требования, установленные частью 6 статьи 20 и частью 3 статьи 23.2 Федерального закона о теплоснабжении.</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A46D7F" w:rsidRPr="004F62B6" w:rsidRDefault="00A46D7F" w:rsidP="00A46D7F">
      <w:pPr>
        <w:spacing w:after="167" w:line="266" w:lineRule="atLeast"/>
        <w:jc w:val="both"/>
        <w:rPr>
          <w:color w:val="242424"/>
          <w:sz w:val="24"/>
          <w:szCs w:val="24"/>
        </w:rPr>
      </w:pPr>
      <w:r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2 Программы.</w:t>
      </w:r>
    </w:p>
    <w:p w:rsidR="00A46D7F" w:rsidRPr="004F62B6" w:rsidRDefault="000B513B" w:rsidP="00A46D7F">
      <w:pPr>
        <w:spacing w:after="167" w:line="266" w:lineRule="atLeast"/>
        <w:jc w:val="both"/>
        <w:rPr>
          <w:color w:val="242424"/>
          <w:sz w:val="24"/>
          <w:szCs w:val="24"/>
        </w:rPr>
      </w:pPr>
      <w:r>
        <w:rPr>
          <w:b/>
          <w:bCs/>
          <w:color w:val="242424"/>
          <w:sz w:val="24"/>
          <w:szCs w:val="24"/>
        </w:rPr>
        <w:t>4</w:t>
      </w:r>
      <w:r w:rsidR="00A46D7F" w:rsidRPr="004F62B6">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обязаны:</w:t>
      </w:r>
    </w:p>
    <w:p w:rsidR="00A46D7F" w:rsidRPr="004F62B6" w:rsidRDefault="000B513B" w:rsidP="00A46D7F">
      <w:pPr>
        <w:spacing w:after="167" w:line="266" w:lineRule="atLeast"/>
        <w:jc w:val="both"/>
        <w:rPr>
          <w:color w:val="242424"/>
          <w:sz w:val="24"/>
          <w:szCs w:val="24"/>
        </w:rPr>
      </w:pPr>
      <w:r>
        <w:rPr>
          <w:color w:val="242424"/>
          <w:sz w:val="24"/>
          <w:szCs w:val="24"/>
        </w:rPr>
        <w:t>4.</w:t>
      </w:r>
      <w:r w:rsidR="00A46D7F" w:rsidRPr="004F62B6">
        <w:rPr>
          <w:color w:val="242424"/>
          <w:sz w:val="24"/>
          <w:szCs w:val="24"/>
        </w:rPr>
        <w:t>1. Выполнить требования, установленные частью 4 статьи 20 Федерального закона о теплоснабжении.</w:t>
      </w:r>
    </w:p>
    <w:p w:rsidR="00A46D7F" w:rsidRPr="004F62B6" w:rsidRDefault="000B513B" w:rsidP="00A46D7F">
      <w:pPr>
        <w:spacing w:after="167" w:line="266" w:lineRule="atLeast"/>
        <w:jc w:val="both"/>
        <w:rPr>
          <w:color w:val="242424"/>
          <w:sz w:val="24"/>
          <w:szCs w:val="24"/>
        </w:rPr>
      </w:pPr>
      <w:r>
        <w:rPr>
          <w:color w:val="242424"/>
          <w:sz w:val="24"/>
          <w:szCs w:val="24"/>
        </w:rPr>
        <w:t>4.</w:t>
      </w:r>
      <w:r w:rsidR="00A46D7F" w:rsidRPr="004F62B6">
        <w:rPr>
          <w:color w:val="242424"/>
          <w:sz w:val="24"/>
          <w:szCs w:val="24"/>
        </w:rPr>
        <w:t xml:space="preserve">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A46D7F" w:rsidRPr="004F62B6">
        <w:rPr>
          <w:color w:val="242424"/>
          <w:sz w:val="24"/>
          <w:szCs w:val="24"/>
        </w:rPr>
        <w:t>Ростехнадзора</w:t>
      </w:r>
      <w:proofErr w:type="spellEnd"/>
      <w:r w:rsidR="00A46D7F" w:rsidRPr="004F62B6">
        <w:rPr>
          <w:color w:val="242424"/>
          <w:sz w:val="24"/>
          <w:szCs w:val="24"/>
        </w:rPr>
        <w:t xml:space="preserve"> от 15 декабря 2020 г. № 536.</w:t>
      </w:r>
    </w:p>
    <w:p w:rsidR="00A46D7F" w:rsidRPr="000B2BF8" w:rsidRDefault="000B513B" w:rsidP="00A46D7F">
      <w:pPr>
        <w:spacing w:after="167" w:line="266" w:lineRule="atLeast"/>
        <w:jc w:val="both"/>
        <w:rPr>
          <w:color w:val="242424"/>
          <w:sz w:val="24"/>
          <w:szCs w:val="24"/>
        </w:rPr>
      </w:pPr>
      <w:r>
        <w:rPr>
          <w:b/>
          <w:bCs/>
          <w:color w:val="242424"/>
          <w:sz w:val="24"/>
          <w:szCs w:val="24"/>
        </w:rPr>
        <w:t xml:space="preserve">4.3. </w:t>
      </w:r>
      <w:r w:rsidR="00A46D7F"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3 Программы.</w:t>
      </w:r>
    </w:p>
    <w:p w:rsidR="00A46D7F" w:rsidRPr="000B2BF8" w:rsidRDefault="00A46D7F" w:rsidP="00A46D7F">
      <w:pPr>
        <w:jc w:val="right"/>
        <w:rPr>
          <w:color w:val="242424"/>
          <w:sz w:val="24"/>
          <w:szCs w:val="24"/>
        </w:rPr>
      </w:pPr>
      <w:r w:rsidRPr="000B2BF8">
        <w:rPr>
          <w:color w:val="242424"/>
          <w:sz w:val="24"/>
          <w:szCs w:val="24"/>
        </w:rPr>
        <w:t>Приложение 1</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jc w:val="right"/>
        <w:rPr>
          <w:color w:val="242424"/>
          <w:sz w:val="24"/>
          <w:szCs w:val="24"/>
        </w:rPr>
      </w:pPr>
    </w:p>
    <w:p w:rsidR="00A46D7F" w:rsidRPr="008476C0" w:rsidRDefault="00A46D7F" w:rsidP="00A46D7F">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lastRenderedPageBreak/>
        <w:t xml:space="preserve">График проведения оценки готовности  к отопительному периоду 2025/2026 годов теплоснабжающих и теплосетевых организаций Пучежского </w:t>
      </w:r>
      <w:r>
        <w:rPr>
          <w:rFonts w:ascii="Times New Roman" w:hAnsi="Times New Roman" w:cs="Times New Roman"/>
          <w:sz w:val="24"/>
          <w:szCs w:val="24"/>
        </w:rPr>
        <w:t>муниципального района</w:t>
      </w:r>
    </w:p>
    <w:p w:rsidR="00A46D7F" w:rsidRPr="00070F7C" w:rsidRDefault="00A46D7F" w:rsidP="00A46D7F">
      <w:pPr>
        <w:pStyle w:val="1"/>
        <w:spacing w:before="0" w:after="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A46D7F" w:rsidRPr="001F765B" w:rsidRDefault="00A46D7F" w:rsidP="009B0634">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Документ</w:t>
            </w:r>
            <w:r>
              <w:rPr>
                <w:rFonts w:ascii="Times New Roman" w:hAnsi="Times New Roman"/>
              </w:rPr>
              <w:t>,</w:t>
            </w:r>
          </w:p>
          <w:p w:rsidR="00A46D7F" w:rsidRPr="00070F7C" w:rsidRDefault="00A46D7F" w:rsidP="009B0634">
            <w:pPr>
              <w:pStyle w:val="a6"/>
              <w:rPr>
                <w:rFonts w:ascii="Times New Roman" w:hAnsi="Times New Roman"/>
              </w:rPr>
            </w:pPr>
            <w:r w:rsidRPr="00070F7C">
              <w:rPr>
                <w:rFonts w:ascii="Times New Roman" w:hAnsi="Times New Roman"/>
              </w:rPr>
              <w:t xml:space="preserve">проверяемые в ходе </w:t>
            </w:r>
            <w:r>
              <w:rPr>
                <w:rFonts w:ascii="Times New Roman" w:hAnsi="Times New Roman"/>
              </w:rPr>
              <w:t>оценки</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 xml:space="preserve">ООО «Газпром </w:t>
            </w:r>
            <w:proofErr w:type="spellStart"/>
            <w:r>
              <w:rPr>
                <w:rFonts w:ascii="Times New Roman" w:hAnsi="Times New Roman"/>
              </w:rPr>
              <w:t>теплоэнерго</w:t>
            </w:r>
            <w:proofErr w:type="spellEnd"/>
            <w:r>
              <w:rPr>
                <w:rFonts w:ascii="Times New Roman" w:hAnsi="Times New Roman"/>
              </w:rPr>
              <w:t xml:space="preserve"> Иваново»</w:t>
            </w:r>
          </w:p>
        </w:tc>
        <w:tc>
          <w:tcPr>
            <w:tcW w:w="2126" w:type="dxa"/>
            <w:tcBorders>
              <w:top w:val="single" w:sz="4" w:space="0" w:color="auto"/>
              <w:left w:val="single" w:sz="4" w:space="0" w:color="auto"/>
              <w:bottom w:val="single" w:sz="4" w:space="0" w:color="auto"/>
              <w:right w:val="nil"/>
            </w:tcBorders>
          </w:tcPr>
          <w:p w:rsidR="00A46D7F" w:rsidRPr="00F17827" w:rsidRDefault="00A46D7F" w:rsidP="009B0634">
            <w:pPr>
              <w:pStyle w:val="a6"/>
              <w:rPr>
                <w:rFonts w:ascii="Times New Roman" w:hAnsi="Times New Roman"/>
                <w:highlight w:val="yellow"/>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pStyle w:val="a6"/>
              <w:rPr>
                <w:rFonts w:ascii="Times New Roman" w:hAnsi="Times New Roman"/>
              </w:rPr>
            </w:pPr>
            <w:r w:rsidRPr="008476C0">
              <w:rPr>
                <w:rFonts w:ascii="Times New Roman" w:hAnsi="Times New Roman"/>
              </w:rPr>
              <w:t xml:space="preserve">В соответствии с </w:t>
            </w:r>
            <w:hyperlink w:anchor="sub_300" w:history="1">
              <w:r w:rsidRPr="008476C0">
                <w:rPr>
                  <w:rStyle w:val="a3"/>
                  <w:rFonts w:ascii="Times New Roman" w:hAnsi="Times New Roman"/>
                  <w:color w:val="auto"/>
                </w:rPr>
                <w:t>разделом</w:t>
              </w:r>
            </w:hyperlink>
            <w:r w:rsidRPr="008476C0">
              <w:rPr>
                <w:rFonts w:ascii="Times New Roman" w:hAnsi="Times New Roman"/>
              </w:rPr>
              <w:t xml:space="preserve"> 3 Программы </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ООО «Берег»</w:t>
            </w:r>
          </w:p>
        </w:tc>
        <w:tc>
          <w:tcPr>
            <w:tcW w:w="2126" w:type="dxa"/>
            <w:tcBorders>
              <w:top w:val="single" w:sz="4" w:space="0" w:color="auto"/>
              <w:left w:val="single" w:sz="4" w:space="0" w:color="auto"/>
              <w:bottom w:val="single" w:sz="4" w:space="0" w:color="auto"/>
              <w:right w:val="nil"/>
            </w:tcBorders>
          </w:tcPr>
          <w:p w:rsidR="00A46D7F" w:rsidRPr="00D6157C" w:rsidRDefault="00A46D7F" w:rsidP="009B0634">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МУП «Поволжская сетевая компания»</w:t>
            </w:r>
          </w:p>
        </w:tc>
        <w:tc>
          <w:tcPr>
            <w:tcW w:w="2126" w:type="dxa"/>
            <w:tcBorders>
              <w:top w:val="single" w:sz="4" w:space="0" w:color="auto"/>
              <w:left w:val="single" w:sz="4" w:space="0" w:color="auto"/>
              <w:bottom w:val="single" w:sz="4" w:space="0" w:color="auto"/>
              <w:right w:val="nil"/>
            </w:tcBorders>
          </w:tcPr>
          <w:p w:rsidR="00A46D7F" w:rsidRPr="00D6157C" w:rsidRDefault="00A46D7F" w:rsidP="009B0634">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bl>
    <w:p w:rsidR="00A46D7F" w:rsidRPr="008476C0" w:rsidRDefault="00A46D7F" w:rsidP="00A46D7F">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t xml:space="preserve">График проведения оценки готовности  к отопительному периоду 2025/2026 годов потребителей тепловой энергии Пучежского </w:t>
      </w:r>
      <w:r>
        <w:rPr>
          <w:rFonts w:ascii="Times New Roman" w:hAnsi="Times New Roman" w:cs="Times New Roman"/>
          <w:sz w:val="24"/>
          <w:szCs w:val="24"/>
        </w:rPr>
        <w:t>муниципального района</w:t>
      </w:r>
    </w:p>
    <w:p w:rsidR="00A46D7F" w:rsidRPr="00CB1BF5" w:rsidRDefault="00A46D7F" w:rsidP="00A46D7F">
      <w:pPr>
        <w:jc w:val="both"/>
        <w:rPr>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A46D7F" w:rsidRPr="001F765B" w:rsidRDefault="00A46D7F" w:rsidP="009B0634">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A46D7F" w:rsidRPr="000E7A01" w:rsidRDefault="00A46D7F" w:rsidP="009B0634">
            <w:pPr>
              <w:pStyle w:val="a6"/>
              <w:rPr>
                <w:rFonts w:ascii="Times New Roman" w:hAnsi="Times New Roman"/>
              </w:rPr>
            </w:pPr>
            <w:r w:rsidRPr="000E7A01">
              <w:rPr>
                <w:rFonts w:ascii="Times New Roman" w:hAnsi="Times New Roman"/>
              </w:rPr>
              <w:t>Документ,</w:t>
            </w:r>
          </w:p>
          <w:p w:rsidR="00A46D7F" w:rsidRPr="000E7A01" w:rsidRDefault="00A46D7F" w:rsidP="009B0634">
            <w:pPr>
              <w:pStyle w:val="a6"/>
              <w:rPr>
                <w:rFonts w:ascii="Times New Roman" w:hAnsi="Times New Roman"/>
              </w:rPr>
            </w:pPr>
            <w:r w:rsidRPr="000E7A01">
              <w:rPr>
                <w:rFonts w:ascii="Times New Roman" w:hAnsi="Times New Roman"/>
              </w:rPr>
              <w:t>проверяемые в ходе оценки</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ООО «Управдом»</w:t>
            </w:r>
          </w:p>
        </w:tc>
        <w:tc>
          <w:tcPr>
            <w:tcW w:w="2126" w:type="dxa"/>
            <w:tcBorders>
              <w:top w:val="single" w:sz="4" w:space="0" w:color="auto"/>
              <w:left w:val="single" w:sz="4" w:space="0" w:color="auto"/>
              <w:bottom w:val="single" w:sz="4" w:space="0" w:color="auto"/>
              <w:right w:val="nil"/>
            </w:tcBorders>
          </w:tcPr>
          <w:p w:rsidR="00A46D7F" w:rsidRPr="00F17827" w:rsidRDefault="00A46D7F" w:rsidP="009B0634">
            <w:pPr>
              <w:pStyle w:val="a6"/>
              <w:rPr>
                <w:rFonts w:ascii="Times New Roman" w:hAnsi="Times New Roman"/>
                <w:highlight w:val="yellow"/>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0E7A01" w:rsidRDefault="00A46D7F" w:rsidP="009B0634">
            <w:pPr>
              <w:pStyle w:val="a6"/>
              <w:rPr>
                <w:rFonts w:ascii="Times New Roman" w:hAnsi="Times New Roman"/>
              </w:rPr>
            </w:pPr>
            <w:r w:rsidRPr="000E7A01">
              <w:rPr>
                <w:rFonts w:ascii="Times New Roman" w:hAnsi="Times New Roman"/>
              </w:rPr>
              <w:t xml:space="preserve">В соответствии с </w:t>
            </w:r>
            <w:hyperlink w:anchor="sub_300" w:history="1">
              <w:r w:rsidRPr="00145537">
                <w:rPr>
                  <w:rStyle w:val="a3"/>
                  <w:rFonts w:ascii="Times New Roman" w:hAnsi="Times New Roman"/>
                  <w:color w:val="auto"/>
                </w:rPr>
                <w:t>разделом</w:t>
              </w:r>
            </w:hyperlink>
            <w:r w:rsidRPr="00145537">
              <w:rPr>
                <w:rFonts w:ascii="Times New Roman" w:hAnsi="Times New Roman"/>
              </w:rPr>
              <w:t xml:space="preserve"> </w:t>
            </w:r>
            <w:r>
              <w:rPr>
                <w:rFonts w:ascii="Times New Roman" w:hAnsi="Times New Roman"/>
              </w:rPr>
              <w:t>2</w:t>
            </w:r>
            <w:r w:rsidRPr="000E7A01">
              <w:rPr>
                <w:rFonts w:ascii="Times New Roman" w:hAnsi="Times New Roman"/>
              </w:rPr>
              <w:t xml:space="preserve"> Программы </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 xml:space="preserve">Администрация </w:t>
            </w:r>
            <w:proofErr w:type="spellStart"/>
            <w:r>
              <w:rPr>
                <w:rFonts w:ascii="Times New Roman" w:hAnsi="Times New Roman"/>
              </w:rPr>
              <w:t>Илья-Высоковского</w:t>
            </w:r>
            <w:proofErr w:type="spellEnd"/>
            <w:r>
              <w:rPr>
                <w:rFonts w:ascii="Times New Roman" w:hAnsi="Times New Roman"/>
              </w:rPr>
              <w:t xml:space="preserve"> сельского поселения</w:t>
            </w:r>
          </w:p>
        </w:tc>
        <w:tc>
          <w:tcPr>
            <w:tcW w:w="2126" w:type="dxa"/>
            <w:tcBorders>
              <w:top w:val="single" w:sz="4" w:space="0" w:color="auto"/>
              <w:left w:val="single" w:sz="4" w:space="0" w:color="auto"/>
              <w:bottom w:val="single" w:sz="4" w:space="0" w:color="auto"/>
              <w:right w:val="nil"/>
            </w:tcBorders>
          </w:tcPr>
          <w:p w:rsidR="00A46D7F" w:rsidRPr="00D6157C" w:rsidRDefault="00A46D7F" w:rsidP="009B0634">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 xml:space="preserve">МКДОУ детский сад  «Ромашка» </w:t>
            </w:r>
            <w:proofErr w:type="spellStart"/>
            <w:r>
              <w:rPr>
                <w:rFonts w:ascii="Times New Roman" w:hAnsi="Times New Roman"/>
              </w:rPr>
              <w:t>с.Сеготь</w:t>
            </w:r>
            <w:proofErr w:type="spellEnd"/>
          </w:p>
        </w:tc>
        <w:tc>
          <w:tcPr>
            <w:tcW w:w="2126" w:type="dxa"/>
            <w:tcBorders>
              <w:top w:val="single" w:sz="4" w:space="0" w:color="auto"/>
              <w:left w:val="single" w:sz="4" w:space="0" w:color="auto"/>
              <w:bottom w:val="single" w:sz="4" w:space="0" w:color="auto"/>
              <w:right w:val="nil"/>
            </w:tcBorders>
          </w:tcPr>
          <w:p w:rsidR="00A46D7F" w:rsidRPr="00D6157C" w:rsidRDefault="00A46D7F" w:rsidP="009B0634">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Pr>
                <w:rFonts w:ascii="Times New Roman" w:hAnsi="Times New Roman"/>
              </w:rPr>
              <w:t>4</w:t>
            </w:r>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МОУ «</w:t>
            </w:r>
            <w:proofErr w:type="spellStart"/>
            <w:r>
              <w:rPr>
                <w:rFonts w:ascii="Times New Roman" w:hAnsi="Times New Roman"/>
              </w:rPr>
              <w:t>Сеготская</w:t>
            </w:r>
            <w:proofErr w:type="spellEnd"/>
            <w:r>
              <w:rPr>
                <w:rFonts w:ascii="Times New Roman" w:hAnsi="Times New Roman"/>
              </w:rPr>
              <w:t xml:space="preserve"> школа»</w:t>
            </w:r>
          </w:p>
        </w:tc>
        <w:tc>
          <w:tcPr>
            <w:tcW w:w="2126" w:type="dxa"/>
            <w:tcBorders>
              <w:top w:val="single" w:sz="4" w:space="0" w:color="auto"/>
              <w:left w:val="single" w:sz="4" w:space="0" w:color="auto"/>
              <w:bottom w:val="single" w:sz="4" w:space="0" w:color="auto"/>
              <w:right w:val="nil"/>
            </w:tcBorders>
          </w:tcPr>
          <w:p w:rsidR="00A46D7F" w:rsidRPr="002B56CB" w:rsidRDefault="00A46D7F" w:rsidP="009B0634">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A46D7F" w:rsidRPr="008476C0" w:rsidRDefault="00A46D7F"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bl>
    <w:p w:rsidR="00A46D7F" w:rsidRDefault="00A46D7F" w:rsidP="00A46D7F">
      <w:pPr>
        <w:spacing w:after="167" w:line="266" w:lineRule="atLeast"/>
        <w:jc w:val="both"/>
        <w:rPr>
          <w:color w:val="242424"/>
          <w:sz w:val="24"/>
          <w:szCs w:val="24"/>
        </w:rPr>
      </w:pPr>
    </w:p>
    <w:p w:rsidR="00A46D7F" w:rsidRDefault="00A46D7F" w:rsidP="00A46D7F">
      <w:pPr>
        <w:spacing w:line="266" w:lineRule="atLeast"/>
        <w:jc w:val="right"/>
        <w:rPr>
          <w:color w:val="242424"/>
          <w:sz w:val="24"/>
          <w:szCs w:val="24"/>
        </w:rPr>
      </w:pPr>
      <w:r w:rsidRPr="000B2BF8">
        <w:rPr>
          <w:color w:val="242424"/>
          <w:sz w:val="24"/>
          <w:szCs w:val="24"/>
        </w:rPr>
        <w:t>Приложение 2</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spacing w:line="266" w:lineRule="atLeast"/>
        <w:jc w:val="right"/>
        <w:rPr>
          <w:color w:val="242424"/>
          <w:sz w:val="24"/>
          <w:szCs w:val="24"/>
        </w:rPr>
      </w:pPr>
    </w:p>
    <w:p w:rsidR="00A46D7F" w:rsidRPr="000B2BF8" w:rsidRDefault="00A46D7F" w:rsidP="00A46D7F">
      <w:pPr>
        <w:spacing w:line="266" w:lineRule="atLeast"/>
        <w:jc w:val="right"/>
        <w:rPr>
          <w:color w:val="242424"/>
          <w:sz w:val="24"/>
          <w:szCs w:val="24"/>
        </w:rPr>
      </w:pPr>
    </w:p>
    <w:p w:rsidR="00A46D7F" w:rsidRDefault="00A46D7F" w:rsidP="00A46D7F">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потребителей тепловой энергии</w:t>
      </w:r>
    </w:p>
    <w:p w:rsidR="00A46D7F" w:rsidRPr="000B2BF8" w:rsidRDefault="00A46D7F" w:rsidP="00A46D7F">
      <w:pPr>
        <w:spacing w:line="266" w:lineRule="atLeast"/>
        <w:jc w:val="center"/>
        <w:rPr>
          <w:color w:val="242424"/>
          <w:sz w:val="24"/>
          <w:szCs w:val="24"/>
        </w:rPr>
      </w:pP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 Акты промывки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A46D7F" w:rsidRPr="000B2BF8" w:rsidRDefault="00A46D7F" w:rsidP="00A46D7F">
      <w:pPr>
        <w:spacing w:after="167" w:line="266" w:lineRule="atLeast"/>
        <w:jc w:val="both"/>
        <w:rPr>
          <w:color w:val="242424"/>
          <w:sz w:val="24"/>
          <w:szCs w:val="24"/>
        </w:rPr>
      </w:pPr>
      <w:r w:rsidRPr="000B2BF8">
        <w:rPr>
          <w:color w:val="242424"/>
          <w:sz w:val="24"/>
          <w:szCs w:val="24"/>
        </w:rPr>
        <w:t>3. Акт проверки (осмотра) запорной арматуры, в том числе в высших (воздушники) и низших точках трубопровода (</w:t>
      </w:r>
      <w:proofErr w:type="spellStart"/>
      <w:r w:rsidRPr="000B2BF8">
        <w:rPr>
          <w:color w:val="242424"/>
          <w:sz w:val="24"/>
          <w:szCs w:val="24"/>
        </w:rPr>
        <w:t>спускники</w:t>
      </w:r>
      <w:proofErr w:type="spellEnd"/>
      <w:r w:rsidRPr="000B2BF8">
        <w:rPr>
          <w:color w:val="242424"/>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A46D7F" w:rsidRPr="000B2BF8" w:rsidRDefault="00A46D7F" w:rsidP="00A46D7F">
      <w:pPr>
        <w:spacing w:after="167" w:line="266" w:lineRule="atLeast"/>
        <w:jc w:val="both"/>
        <w:rPr>
          <w:color w:val="242424"/>
          <w:sz w:val="24"/>
          <w:szCs w:val="24"/>
        </w:rPr>
      </w:pPr>
      <w:r w:rsidRPr="000B2BF8">
        <w:rPr>
          <w:color w:val="242424"/>
          <w:sz w:val="24"/>
          <w:szCs w:val="24"/>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w:t>
      </w:r>
    </w:p>
    <w:p w:rsidR="00A46D7F" w:rsidRPr="000B2BF8" w:rsidRDefault="00A46D7F" w:rsidP="00A46D7F">
      <w:pPr>
        <w:spacing w:after="167" w:line="266" w:lineRule="atLeast"/>
        <w:jc w:val="both"/>
        <w:rPr>
          <w:color w:val="242424"/>
          <w:sz w:val="24"/>
          <w:szCs w:val="24"/>
        </w:rPr>
      </w:pPr>
      <w:r w:rsidRPr="000B2BF8">
        <w:rPr>
          <w:i/>
          <w:iCs/>
          <w:color w:val="242424"/>
          <w:sz w:val="24"/>
          <w:szCs w:val="24"/>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0B2BF8">
        <w:rPr>
          <w:i/>
          <w:iCs/>
          <w:color w:val="242424"/>
          <w:sz w:val="24"/>
          <w:szCs w:val="24"/>
        </w:rPr>
        <w:t>теплопотребляющим</w:t>
      </w:r>
      <w:proofErr w:type="spellEnd"/>
      <w:r w:rsidRPr="000B2BF8">
        <w:rPr>
          <w:i/>
          <w:iCs/>
          <w:color w:val="242424"/>
          <w:sz w:val="24"/>
          <w:szCs w:val="24"/>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w:t>
      </w:r>
      <w:r w:rsidRPr="000B2BF8">
        <w:rPr>
          <w:color w:val="242424"/>
          <w:sz w:val="24"/>
          <w:szCs w:val="24"/>
        </w:rPr>
        <w:lastRenderedPageBreak/>
        <w:t xml:space="preserve">(сооружение) в части внутренних систем теплоснабжения по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установленным в здании (сооружении).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11. Акты осмотра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B2BF8">
        <w:rPr>
          <w:color w:val="242424"/>
          <w:sz w:val="24"/>
          <w:szCs w:val="24"/>
        </w:rPr>
        <w:t>теплопотребляющих</w:t>
      </w:r>
      <w:proofErr w:type="spellEnd"/>
      <w:r w:rsidRPr="000B2BF8">
        <w:rPr>
          <w:color w:val="242424"/>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A46D7F" w:rsidRPr="000B2BF8" w:rsidRDefault="00A46D7F" w:rsidP="00A46D7F">
      <w:pPr>
        <w:spacing w:after="167" w:line="266" w:lineRule="atLeast"/>
        <w:jc w:val="both"/>
        <w:rPr>
          <w:color w:val="242424"/>
          <w:sz w:val="24"/>
          <w:szCs w:val="24"/>
        </w:rPr>
      </w:pPr>
      <w:r w:rsidRPr="000B2BF8">
        <w:rPr>
          <w:color w:val="242424"/>
          <w:sz w:val="24"/>
          <w:szCs w:val="24"/>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A46D7F" w:rsidRPr="000B2BF8" w:rsidRDefault="00A46D7F" w:rsidP="00A46D7F">
      <w:pPr>
        <w:spacing w:after="167" w:line="266" w:lineRule="atLeast"/>
        <w:jc w:val="both"/>
        <w:rPr>
          <w:color w:val="242424"/>
          <w:sz w:val="24"/>
          <w:szCs w:val="24"/>
        </w:rPr>
      </w:pPr>
      <w:r w:rsidRPr="000B2BF8">
        <w:rPr>
          <w:color w:val="242424"/>
          <w:sz w:val="24"/>
          <w:szCs w:val="24"/>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A46D7F" w:rsidRPr="000B2BF8" w:rsidRDefault="00A46D7F" w:rsidP="00A46D7F">
      <w:pPr>
        <w:spacing w:after="167" w:line="266" w:lineRule="atLeast"/>
        <w:jc w:val="both"/>
        <w:rPr>
          <w:color w:val="242424"/>
          <w:sz w:val="24"/>
          <w:szCs w:val="24"/>
        </w:rPr>
      </w:pPr>
      <w:r w:rsidRPr="000B2BF8">
        <w:rPr>
          <w:color w:val="242424"/>
          <w:sz w:val="24"/>
          <w:szCs w:val="24"/>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 xml:space="preserve">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w:t>
      </w:r>
      <w:proofErr w:type="spellStart"/>
      <w:r w:rsidRPr="000B2BF8">
        <w:rPr>
          <w:color w:val="242424"/>
          <w:sz w:val="24"/>
          <w:szCs w:val="24"/>
        </w:rPr>
        <w:t>СанПиН</w:t>
      </w:r>
      <w:proofErr w:type="spellEnd"/>
      <w:r w:rsidRPr="000B2BF8">
        <w:rPr>
          <w:color w:val="242424"/>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rsidR="00A46D7F" w:rsidRPr="000B2BF8" w:rsidRDefault="00A46D7F" w:rsidP="00A46D7F">
      <w:pPr>
        <w:spacing w:after="167" w:line="266" w:lineRule="atLeast"/>
        <w:jc w:val="both"/>
        <w:rPr>
          <w:color w:val="242424"/>
          <w:sz w:val="24"/>
          <w:szCs w:val="24"/>
        </w:rPr>
      </w:pPr>
      <w:r w:rsidRPr="000B2BF8">
        <w:rPr>
          <w:color w:val="242424"/>
          <w:sz w:val="24"/>
          <w:szCs w:val="24"/>
        </w:rPr>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A46D7F" w:rsidRPr="000B2BF8" w:rsidRDefault="00A46D7F" w:rsidP="00A46D7F">
      <w:pPr>
        <w:jc w:val="right"/>
        <w:rPr>
          <w:color w:val="242424"/>
          <w:sz w:val="24"/>
          <w:szCs w:val="24"/>
        </w:rPr>
      </w:pPr>
      <w:r w:rsidRPr="000B2BF8">
        <w:rPr>
          <w:color w:val="242424"/>
          <w:sz w:val="24"/>
          <w:szCs w:val="24"/>
        </w:rPr>
        <w:t>Приложение 3</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jc w:val="right"/>
        <w:rPr>
          <w:color w:val="242424"/>
          <w:sz w:val="24"/>
          <w:szCs w:val="24"/>
        </w:rPr>
      </w:pPr>
    </w:p>
    <w:p w:rsidR="00A46D7F" w:rsidRDefault="00A46D7F" w:rsidP="00A46D7F">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A46D7F" w:rsidRPr="000B2BF8" w:rsidRDefault="00A46D7F" w:rsidP="00A46D7F">
      <w:pPr>
        <w:spacing w:line="266" w:lineRule="atLeast"/>
        <w:jc w:val="center"/>
        <w:rPr>
          <w:color w:val="242424"/>
          <w:sz w:val="24"/>
          <w:szCs w:val="24"/>
        </w:rPr>
      </w:pP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2. Копия заключенного соглашения об управлении системой теплоснабжения в соответствии с Правилами № 808.</w:t>
      </w:r>
    </w:p>
    <w:p w:rsidR="00A46D7F" w:rsidRPr="000B2BF8" w:rsidRDefault="00A46D7F" w:rsidP="00A46D7F">
      <w:pPr>
        <w:spacing w:after="167" w:line="266" w:lineRule="atLeast"/>
        <w:jc w:val="both"/>
        <w:rPr>
          <w:color w:val="242424"/>
          <w:sz w:val="24"/>
          <w:szCs w:val="24"/>
        </w:rPr>
      </w:pPr>
      <w:r w:rsidRPr="000B2BF8">
        <w:rPr>
          <w:color w:val="242424"/>
          <w:sz w:val="24"/>
          <w:szCs w:val="24"/>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утвержденных приказом Минтруда России от 17 декабря 2020 г. N 924н.</w:t>
      </w:r>
    </w:p>
    <w:p w:rsidR="00A46D7F" w:rsidRPr="000B2BF8" w:rsidRDefault="00A46D7F" w:rsidP="00A46D7F">
      <w:pPr>
        <w:spacing w:after="167" w:line="266" w:lineRule="atLeast"/>
        <w:jc w:val="both"/>
        <w:rPr>
          <w:color w:val="242424"/>
          <w:sz w:val="24"/>
          <w:szCs w:val="24"/>
        </w:rPr>
      </w:pPr>
      <w:r w:rsidRPr="000B2BF8">
        <w:rPr>
          <w:color w:val="242424"/>
          <w:sz w:val="24"/>
          <w:szCs w:val="24"/>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A46D7F" w:rsidRPr="000B2BF8" w:rsidRDefault="00A46D7F" w:rsidP="00A46D7F">
      <w:pPr>
        <w:spacing w:after="167" w:line="266" w:lineRule="atLeast"/>
        <w:jc w:val="both"/>
        <w:rPr>
          <w:color w:val="242424"/>
          <w:sz w:val="24"/>
          <w:szCs w:val="24"/>
        </w:rPr>
      </w:pPr>
      <w:r w:rsidRPr="000B2BF8">
        <w:rPr>
          <w:color w:val="242424"/>
          <w:sz w:val="24"/>
          <w:szCs w:val="24"/>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12. Копии утвержденной инструкции по эксплуатации установок для </w:t>
      </w:r>
      <w:proofErr w:type="spellStart"/>
      <w:r w:rsidRPr="000B2BF8">
        <w:rPr>
          <w:color w:val="242424"/>
          <w:sz w:val="24"/>
          <w:szCs w:val="24"/>
        </w:rPr>
        <w:t>докотловой</w:t>
      </w:r>
      <w:proofErr w:type="spellEnd"/>
      <w:r w:rsidRPr="000B2BF8">
        <w:rPr>
          <w:color w:val="242424"/>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0B2BF8">
        <w:rPr>
          <w:color w:val="242424"/>
          <w:sz w:val="24"/>
          <w:szCs w:val="24"/>
        </w:rPr>
        <w:t>химконтроля</w:t>
      </w:r>
      <w:proofErr w:type="spellEnd"/>
      <w:r w:rsidRPr="000B2BF8">
        <w:rPr>
          <w:color w:val="242424"/>
          <w:sz w:val="24"/>
          <w:szCs w:val="24"/>
        </w:rPr>
        <w:t xml:space="preserve"> за </w:t>
      </w:r>
      <w:proofErr w:type="spellStart"/>
      <w:r w:rsidRPr="000B2BF8">
        <w:rPr>
          <w:color w:val="242424"/>
          <w:sz w:val="24"/>
          <w:szCs w:val="24"/>
        </w:rPr>
        <w:t>воднохимическим</w:t>
      </w:r>
      <w:proofErr w:type="spellEnd"/>
      <w:r w:rsidRPr="000B2BF8">
        <w:rPr>
          <w:color w:val="242424"/>
          <w:sz w:val="24"/>
          <w:szCs w:val="24"/>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A46D7F" w:rsidRPr="000B2BF8" w:rsidRDefault="00A46D7F" w:rsidP="00A46D7F">
      <w:pPr>
        <w:spacing w:after="167" w:line="266" w:lineRule="atLeast"/>
        <w:jc w:val="both"/>
        <w:rPr>
          <w:color w:val="242424"/>
          <w:sz w:val="24"/>
          <w:szCs w:val="24"/>
        </w:rPr>
      </w:pPr>
      <w:r w:rsidRPr="000B2BF8">
        <w:rPr>
          <w:color w:val="242424"/>
          <w:sz w:val="24"/>
          <w:szCs w:val="24"/>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46D7F" w:rsidRPr="000B2BF8" w:rsidRDefault="00A46D7F" w:rsidP="00A46D7F">
      <w:pPr>
        <w:spacing w:after="167" w:line="266" w:lineRule="atLeast"/>
        <w:jc w:val="both"/>
        <w:rPr>
          <w:color w:val="242424"/>
          <w:sz w:val="24"/>
          <w:szCs w:val="24"/>
        </w:rPr>
      </w:pPr>
      <w:r w:rsidRPr="000B2BF8">
        <w:rPr>
          <w:color w:val="242424"/>
          <w:sz w:val="24"/>
          <w:szCs w:val="24"/>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о проверке плотности (герметичности), настройки и регулировки предохранительных клапанов.</w:t>
      </w:r>
    </w:p>
    <w:p w:rsidR="00A46D7F" w:rsidRPr="000B2BF8" w:rsidRDefault="00A46D7F" w:rsidP="00A46D7F">
      <w:pPr>
        <w:spacing w:after="167" w:line="266" w:lineRule="atLeast"/>
        <w:jc w:val="both"/>
        <w:rPr>
          <w:color w:val="242424"/>
          <w:sz w:val="24"/>
          <w:szCs w:val="24"/>
        </w:rPr>
      </w:pPr>
      <w:r w:rsidRPr="000B2BF8">
        <w:rPr>
          <w:color w:val="242424"/>
          <w:sz w:val="24"/>
          <w:szCs w:val="24"/>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A46D7F" w:rsidRPr="000B2BF8" w:rsidRDefault="00A46D7F" w:rsidP="00A46D7F">
      <w:pPr>
        <w:spacing w:after="167" w:line="266" w:lineRule="atLeast"/>
        <w:jc w:val="both"/>
        <w:rPr>
          <w:color w:val="242424"/>
          <w:sz w:val="24"/>
          <w:szCs w:val="24"/>
        </w:rPr>
      </w:pPr>
      <w:r w:rsidRPr="000B2BF8">
        <w:rPr>
          <w:color w:val="242424"/>
          <w:sz w:val="24"/>
          <w:szCs w:val="24"/>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19. Акты проведения гидравлических испытаний на прочность и плотность трубопроводов тепловых сетей в соответствии с пунктом 6.2.16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0B2BF8">
        <w:rPr>
          <w:color w:val="242424"/>
          <w:sz w:val="24"/>
          <w:szCs w:val="24"/>
        </w:rPr>
        <w:t>бесканальной</w:t>
      </w:r>
      <w:proofErr w:type="spellEnd"/>
      <w:r w:rsidRPr="000B2BF8">
        <w:rPr>
          <w:color w:val="242424"/>
          <w:sz w:val="24"/>
          <w:szCs w:val="24"/>
        </w:rPr>
        <w:t xml:space="preserve"> прокладке, требования к проведению которых установлены пунктами 6.2.34 - 6.2.37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21. Акты о проведении очистки и промывки тепловых сетей, тепловых пунктов, требования к которым установлены пунктами 5.3.37, 6.2.17, 12.18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24. Акт опробования работоспособности оборудования насосных станций, проведение которого установлено требованиями пункта 6.2.48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A46D7F" w:rsidRPr="000B2BF8" w:rsidRDefault="00A46D7F" w:rsidP="00A46D7F">
      <w:pPr>
        <w:spacing w:after="167" w:line="266" w:lineRule="atLeast"/>
        <w:jc w:val="both"/>
        <w:rPr>
          <w:color w:val="242424"/>
          <w:sz w:val="24"/>
          <w:szCs w:val="24"/>
        </w:rPr>
      </w:pPr>
      <w:r w:rsidRPr="000B2BF8">
        <w:rPr>
          <w:color w:val="242424"/>
          <w:sz w:val="24"/>
          <w:szCs w:val="24"/>
        </w:rPr>
        <w:t>26.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0B2BF8">
        <w:rPr>
          <w:color w:val="242424"/>
          <w:sz w:val="24"/>
          <w:szCs w:val="24"/>
        </w:rPr>
        <w:t>Ростехнадзора</w:t>
      </w:r>
      <w:proofErr w:type="spellEnd"/>
      <w:r w:rsidRPr="000B2BF8">
        <w:rPr>
          <w:color w:val="242424"/>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A46D7F" w:rsidRPr="000B2BF8" w:rsidRDefault="00A46D7F" w:rsidP="00A46D7F">
      <w:pPr>
        <w:spacing w:after="167" w:line="266" w:lineRule="atLeast"/>
        <w:jc w:val="both"/>
        <w:rPr>
          <w:color w:val="242424"/>
          <w:sz w:val="24"/>
          <w:szCs w:val="24"/>
        </w:rPr>
      </w:pPr>
      <w:r w:rsidRPr="000B2BF8">
        <w:rPr>
          <w:color w:val="242424"/>
          <w:sz w:val="24"/>
          <w:szCs w:val="24"/>
        </w:rPr>
        <w:t>28.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0B2BF8">
        <w:rPr>
          <w:color w:val="242424"/>
          <w:sz w:val="24"/>
          <w:szCs w:val="24"/>
        </w:rPr>
        <w:t>энергопринимающих</w:t>
      </w:r>
      <w:proofErr w:type="spellEnd"/>
      <w:r w:rsidRPr="000B2BF8">
        <w:rPr>
          <w:color w:val="242424"/>
          <w:sz w:val="24"/>
          <w:szCs w:val="24"/>
        </w:rPr>
        <w:t xml:space="preserve"> установок потребителей электрической энергии, объектов по производству электрической энергии, объектов </w:t>
      </w:r>
      <w:proofErr w:type="spellStart"/>
      <w:r w:rsidRPr="000B2BF8">
        <w:rPr>
          <w:color w:val="242424"/>
          <w:sz w:val="24"/>
          <w:szCs w:val="24"/>
        </w:rPr>
        <w:t>электросетевого</w:t>
      </w:r>
      <w:proofErr w:type="spellEnd"/>
      <w:r w:rsidRPr="000B2BF8">
        <w:rPr>
          <w:color w:val="242424"/>
          <w:sz w:val="24"/>
          <w:szCs w:val="24"/>
        </w:rPr>
        <w:t xml:space="preserve"> хозяйства,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утвержденными постановлением Правительства Российской Федерации от 30 января 2021 </w:t>
      </w:r>
      <w:r w:rsidRPr="000B2BF8">
        <w:rPr>
          <w:color w:val="242424"/>
          <w:sz w:val="24"/>
          <w:szCs w:val="24"/>
        </w:rPr>
        <w:lastRenderedPageBreak/>
        <w:t xml:space="preserve">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0B2BF8">
        <w:rPr>
          <w:color w:val="242424"/>
          <w:sz w:val="24"/>
          <w:szCs w:val="24"/>
        </w:rPr>
        <w:t>теплосетевой</w:t>
      </w:r>
      <w:proofErr w:type="spellEnd"/>
      <w:r w:rsidRPr="000B2BF8">
        <w:rPr>
          <w:color w:val="242424"/>
          <w:sz w:val="24"/>
          <w:szCs w:val="24"/>
        </w:rPr>
        <w:t xml:space="preserve"> организации согласно части 8 статьи 20 и части 10 статьи 29 Федерального закона о теплоснабжении).</w:t>
      </w:r>
    </w:p>
    <w:p w:rsidR="00A46D7F" w:rsidRDefault="00A46D7F" w:rsidP="00A46D7F">
      <w:pPr>
        <w:spacing w:line="266" w:lineRule="atLeast"/>
        <w:jc w:val="right"/>
        <w:rPr>
          <w:color w:val="242424"/>
          <w:sz w:val="24"/>
          <w:szCs w:val="24"/>
        </w:rPr>
      </w:pPr>
      <w:r w:rsidRPr="000B2BF8">
        <w:rPr>
          <w:color w:val="242424"/>
          <w:sz w:val="24"/>
          <w:szCs w:val="24"/>
        </w:rPr>
        <w:t>Приложение 4</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spacing w:line="266" w:lineRule="atLeast"/>
        <w:jc w:val="right"/>
        <w:rPr>
          <w:color w:val="242424"/>
          <w:sz w:val="24"/>
          <w:szCs w:val="24"/>
        </w:rPr>
      </w:pP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АКТ</w:t>
      </w: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оценки обеспечения готовности к отопительному периоду</w:t>
      </w: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____/____ гг.</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             "__" __________ 20__ г.</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 xml:space="preserve">(место составления акта)                    </w:t>
      </w:r>
      <w:r>
        <w:rPr>
          <w:rFonts w:ascii="Times New Roman" w:hAnsi="Times New Roman" w:cs="Times New Roman"/>
        </w:rPr>
        <w:t xml:space="preserve">                        </w:t>
      </w:r>
      <w:r w:rsidRPr="00F72281">
        <w:rPr>
          <w:rFonts w:ascii="Times New Roman" w:hAnsi="Times New Roman" w:cs="Times New Roman"/>
        </w:rPr>
        <w:t>(дата составления акта)</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Комиссия, образованная 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(форма документа и его реквизиты, которым</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образована комиссия)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в  соответствии  с  программой  проведения      оценки   обеспечения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готовности к отопительному периоду от "__" ______ 20__ г., утвержденной</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(Фамилия,      инициалы     руководителя      (его      заместителя)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уполномоченного  органа,  проводящего  оценку  обеспечения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с  "__" ______ 20__ г.  по "__" ______  20__  г.  в   соответствии с</w:t>
      </w:r>
    </w:p>
    <w:p w:rsidR="00A46D7F" w:rsidRPr="00F72281" w:rsidRDefault="00411050" w:rsidP="00A46D7F">
      <w:pPr>
        <w:pStyle w:val="ae"/>
        <w:jc w:val="both"/>
        <w:rPr>
          <w:rFonts w:ascii="Times New Roman" w:hAnsi="Times New Roman" w:cs="Times New Roman"/>
        </w:rPr>
      </w:pPr>
      <w:hyperlink r:id="rId7" w:history="1">
        <w:r w:rsidR="00A46D7F" w:rsidRPr="00E63E08">
          <w:rPr>
            <w:rStyle w:val="a3"/>
            <w:rFonts w:ascii="Times New Roman" w:hAnsi="Times New Roman" w:cs="Times New Roman"/>
            <w:color w:val="auto"/>
          </w:rPr>
          <w:t>Федеральным законом</w:t>
        </w:r>
      </w:hyperlink>
      <w:r w:rsidR="00A46D7F" w:rsidRPr="00E63E08">
        <w:rPr>
          <w:rFonts w:ascii="Times New Roman" w:hAnsi="Times New Roman" w:cs="Times New Roman"/>
        </w:rPr>
        <w:t xml:space="preserve"> </w:t>
      </w:r>
      <w:r w:rsidR="00A46D7F" w:rsidRPr="00F72281">
        <w:rPr>
          <w:rFonts w:ascii="Times New Roman" w:hAnsi="Times New Roman" w:cs="Times New Roman"/>
        </w:rPr>
        <w:t>от  27  июля  2010  г.  N 190-ФЗ  "О  теплоснабжении"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провела оценку обеспечения готовности к 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(наименование лица, подлежащего оценке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Оценка    обеспечения    готовности    к       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проводилась в отношении следующих объектов оценки обеспечения готовности:</w:t>
      </w:r>
    </w:p>
    <w:p w:rsidR="00A46D7F" w:rsidRPr="00F72281" w:rsidRDefault="00A46D7F" w:rsidP="00A46D7F">
      <w:pPr>
        <w:pStyle w:val="ae"/>
        <w:jc w:val="both"/>
        <w:rPr>
          <w:rFonts w:ascii="Times New Roman" w:hAnsi="Times New Roman" w:cs="Times New Roman"/>
        </w:rPr>
      </w:pPr>
      <w:bookmarkStart w:id="0" w:name="sub_250001"/>
      <w:r w:rsidRPr="00F72281">
        <w:rPr>
          <w:rFonts w:ascii="Times New Roman" w:hAnsi="Times New Roman" w:cs="Times New Roman"/>
        </w:rPr>
        <w:t>1. ________________________;</w:t>
      </w:r>
    </w:p>
    <w:p w:rsidR="00A46D7F" w:rsidRPr="00F72281" w:rsidRDefault="00A46D7F" w:rsidP="00A46D7F">
      <w:pPr>
        <w:pStyle w:val="ae"/>
        <w:jc w:val="both"/>
        <w:rPr>
          <w:rFonts w:ascii="Times New Roman" w:hAnsi="Times New Roman" w:cs="Times New Roman"/>
        </w:rPr>
      </w:pPr>
      <w:bookmarkStart w:id="1" w:name="sub_250002"/>
      <w:bookmarkEnd w:id="0"/>
      <w:r w:rsidRPr="00F72281">
        <w:rPr>
          <w:rFonts w:ascii="Times New Roman" w:hAnsi="Times New Roman" w:cs="Times New Roman"/>
        </w:rPr>
        <w:t>2. ________________________;</w:t>
      </w:r>
    </w:p>
    <w:p w:rsidR="00A46D7F" w:rsidRPr="00F72281" w:rsidRDefault="00A46D7F" w:rsidP="00A46D7F">
      <w:pPr>
        <w:pStyle w:val="ae"/>
        <w:jc w:val="both"/>
        <w:rPr>
          <w:rFonts w:ascii="Times New Roman" w:hAnsi="Times New Roman" w:cs="Times New Roman"/>
        </w:rPr>
      </w:pPr>
      <w:bookmarkStart w:id="2" w:name="sub_250003"/>
      <w:bookmarkEnd w:id="1"/>
      <w:r w:rsidRPr="00F72281">
        <w:rPr>
          <w:rFonts w:ascii="Times New Roman" w:hAnsi="Times New Roman" w:cs="Times New Roman"/>
        </w:rPr>
        <w:t>3. ________________________;</w:t>
      </w:r>
    </w:p>
    <w:bookmarkEnd w:id="2"/>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NN ________________________.</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В ходе проведения  оценки  обеспечения  готовности  к  отопительному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периоду комиссия установила:</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bookmarkStart w:id="3" w:name="sub_25001"/>
      <w:r w:rsidRPr="00F72281">
        <w:rPr>
          <w:rFonts w:ascii="Times New Roman" w:hAnsi="Times New Roman" w:cs="Times New Roman"/>
        </w:rPr>
        <w:t>1. Уровни готовности объектов оценки обеспечения готовности:</w:t>
      </w:r>
    </w:p>
    <w:bookmarkEnd w:id="3"/>
    <w:p w:rsidR="00A46D7F" w:rsidRPr="00F72281" w:rsidRDefault="00A46D7F" w:rsidP="00A46D7F">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Объект оценки обеспечения готовности</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Уровень готовности</w:t>
            </w:r>
          </w:p>
          <w:p w:rsidR="00A46D7F" w:rsidRPr="00F72281" w:rsidRDefault="00A46D7F" w:rsidP="009B0634">
            <w:pPr>
              <w:pStyle w:val="a6"/>
              <w:rPr>
                <w:rFonts w:ascii="Times New Roman" w:hAnsi="Times New Roman"/>
              </w:rPr>
            </w:pPr>
            <w:r w:rsidRPr="00F72281">
              <w:rPr>
                <w:rFonts w:ascii="Times New Roman" w:hAnsi="Times New Roman"/>
              </w:rPr>
              <w:t>(Готов/готов с условиями/не готов)</w:t>
            </w: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4" w:name="sub_25011"/>
            <w:r w:rsidRPr="00F72281">
              <w:rPr>
                <w:rFonts w:ascii="Times New Roman" w:hAnsi="Times New Roman"/>
              </w:rPr>
              <w:t>1.</w:t>
            </w:r>
            <w:bookmarkEnd w:id="4"/>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5" w:name="sub_25012"/>
            <w:r w:rsidRPr="00F72281">
              <w:rPr>
                <w:rFonts w:ascii="Times New Roman" w:hAnsi="Times New Roman"/>
              </w:rPr>
              <w:t>2.</w:t>
            </w:r>
            <w:bookmarkEnd w:id="5"/>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6" w:name="sub_25013"/>
            <w:r w:rsidRPr="00F72281">
              <w:rPr>
                <w:rFonts w:ascii="Times New Roman" w:hAnsi="Times New Roman"/>
              </w:rPr>
              <w:t>3.</w:t>
            </w:r>
            <w:bookmarkEnd w:id="6"/>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r w:rsidRPr="00F72281">
              <w:rPr>
                <w:rFonts w:ascii="Times New Roman" w:hAnsi="Times New Roman"/>
              </w:rPr>
              <w:t>NN</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bl>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bookmarkStart w:id="7" w:name="sub_25002"/>
      <w:r w:rsidRPr="00F72281">
        <w:rPr>
          <w:rFonts w:ascii="Times New Roman" w:hAnsi="Times New Roman" w:cs="Times New Roman"/>
        </w:rPr>
        <w:t>2.  Уровень  готовности   лица,   подлежащего   оценке   обеспечения</w:t>
      </w:r>
    </w:p>
    <w:bookmarkEnd w:id="7"/>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lastRenderedPageBreak/>
        <w:t>готовности:</w:t>
      </w:r>
    </w:p>
    <w:p w:rsidR="00A46D7F" w:rsidRPr="00F72281" w:rsidRDefault="00A46D7F" w:rsidP="00A46D7F">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Лицо, подлежащее оценке обеспечения готовности</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Уровень готовности</w:t>
            </w:r>
          </w:p>
          <w:p w:rsidR="00A46D7F" w:rsidRPr="00F72281" w:rsidRDefault="00A46D7F" w:rsidP="009B0634">
            <w:pPr>
              <w:pStyle w:val="a6"/>
              <w:rPr>
                <w:rFonts w:ascii="Times New Roman" w:hAnsi="Times New Roman"/>
              </w:rPr>
            </w:pPr>
            <w:r w:rsidRPr="00F72281">
              <w:rPr>
                <w:rFonts w:ascii="Times New Roman" w:hAnsi="Times New Roman"/>
              </w:rPr>
              <w:t>(Готов/готов с условиями/не готов)</w:t>
            </w: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bl>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Приложение:   1.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2.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3.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Председатель комиссии: 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Заместитель председателя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комиссии: 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Члены комиссии: 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С  актами оценки обеспечения готовности ознакомлен,  один  экземпляр</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акта получил:</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 xml:space="preserve">"__" ___________ 20__ г. </w:t>
      </w:r>
      <w:r>
        <w:rPr>
          <w:rFonts w:ascii="Times New Roman" w:hAnsi="Times New Roman" w:cs="Times New Roman"/>
        </w:rPr>
        <w:t xml:space="preserve">                                </w:t>
      </w:r>
      <w:r w:rsidRPr="00F72281">
        <w:rPr>
          <w:rFonts w:ascii="Times New Roman" w:hAnsi="Times New Roman" w:cs="Times New Roman"/>
        </w:rPr>
        <w:t>________________________________________</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руководителя (его уполномоченного</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представителя) в отношении которого</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проводилась оценка обеспечения готовности к</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отопительному периоду)</w:t>
      </w:r>
    </w:p>
    <w:p w:rsidR="00A46D7F" w:rsidRPr="000B2BF8" w:rsidRDefault="00A46D7F" w:rsidP="00A46D7F">
      <w:pPr>
        <w:spacing w:line="266" w:lineRule="atLeast"/>
        <w:jc w:val="right"/>
        <w:rPr>
          <w:color w:val="242424"/>
          <w:sz w:val="24"/>
          <w:szCs w:val="24"/>
        </w:rPr>
      </w:pPr>
    </w:p>
    <w:p w:rsidR="00A46D7F" w:rsidRDefault="00A46D7F" w:rsidP="00A46D7F">
      <w:pPr>
        <w:jc w:val="right"/>
        <w:rPr>
          <w:color w:val="242424"/>
          <w:sz w:val="24"/>
          <w:szCs w:val="24"/>
        </w:rPr>
      </w:pPr>
      <w:r w:rsidRPr="000B2BF8">
        <w:rPr>
          <w:color w:val="242424"/>
          <w:sz w:val="24"/>
          <w:szCs w:val="24"/>
        </w:rPr>
        <w:t>Приложение N 5</w:t>
      </w:r>
      <w:r w:rsidRPr="005C57BA">
        <w:rPr>
          <w:color w:val="242424"/>
          <w:sz w:val="24"/>
          <w:szCs w:val="24"/>
        </w:rPr>
        <w:t xml:space="preserve"> </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Default="00A46D7F" w:rsidP="00A46D7F">
      <w:pPr>
        <w:spacing w:line="266" w:lineRule="atLeast"/>
        <w:jc w:val="right"/>
        <w:rPr>
          <w:color w:val="242424"/>
          <w:sz w:val="24"/>
          <w:szCs w:val="24"/>
        </w:rPr>
      </w:pPr>
    </w:p>
    <w:p w:rsidR="00A46D7F" w:rsidRPr="000B2BF8" w:rsidRDefault="00A46D7F" w:rsidP="00A46D7F">
      <w:pPr>
        <w:spacing w:line="266" w:lineRule="atLeast"/>
        <w:jc w:val="right"/>
        <w:rPr>
          <w:color w:val="242424"/>
          <w:sz w:val="24"/>
          <w:szCs w:val="24"/>
        </w:rPr>
      </w:pPr>
    </w:p>
    <w:p w:rsidR="00A46D7F" w:rsidRDefault="00A46D7F" w:rsidP="00A46D7F">
      <w:pPr>
        <w:spacing w:line="266" w:lineRule="atLeast"/>
        <w:jc w:val="center"/>
        <w:rPr>
          <w:color w:val="242424"/>
          <w:sz w:val="24"/>
          <w:szCs w:val="24"/>
        </w:rPr>
      </w:pPr>
    </w:p>
    <w:p w:rsidR="00A46D7F" w:rsidRPr="000B2BF8" w:rsidRDefault="00A46D7F" w:rsidP="00A46D7F">
      <w:pPr>
        <w:spacing w:line="266" w:lineRule="atLeast"/>
        <w:jc w:val="center"/>
        <w:rPr>
          <w:color w:val="242424"/>
          <w:sz w:val="24"/>
          <w:szCs w:val="24"/>
        </w:rPr>
      </w:pPr>
      <w:r w:rsidRPr="000B2BF8">
        <w:rPr>
          <w:color w:val="242424"/>
          <w:sz w:val="24"/>
          <w:szCs w:val="24"/>
        </w:rPr>
        <w:t>ПАСПОРТ</w:t>
      </w:r>
    </w:p>
    <w:p w:rsidR="00A46D7F" w:rsidRPr="000B2BF8" w:rsidRDefault="00A46D7F" w:rsidP="00A46D7F">
      <w:pPr>
        <w:spacing w:after="167" w:line="266" w:lineRule="atLeast"/>
        <w:rPr>
          <w:color w:val="242424"/>
          <w:sz w:val="24"/>
          <w:szCs w:val="24"/>
        </w:rPr>
      </w:pPr>
      <w:r w:rsidRPr="000B2BF8">
        <w:rPr>
          <w:color w:val="242424"/>
          <w:sz w:val="24"/>
          <w:szCs w:val="24"/>
        </w:rPr>
        <w:t>обеспечения готовности к отопительному периоду ___/____ гг.</w:t>
      </w:r>
    </w:p>
    <w:p w:rsidR="00A46D7F" w:rsidRPr="000B2BF8" w:rsidRDefault="00A46D7F" w:rsidP="00A46D7F">
      <w:pPr>
        <w:spacing w:after="167" w:line="266" w:lineRule="atLeast"/>
        <w:rPr>
          <w:color w:val="242424"/>
          <w:sz w:val="24"/>
          <w:szCs w:val="24"/>
        </w:rPr>
      </w:pPr>
      <w:r w:rsidRPr="000B2BF8">
        <w:rPr>
          <w:color w:val="242424"/>
          <w:sz w:val="24"/>
          <w:szCs w:val="24"/>
        </w:rPr>
        <w:t>Выдан ____________________________________________________________</w:t>
      </w:r>
    </w:p>
    <w:p w:rsidR="00A46D7F" w:rsidRPr="000B2BF8" w:rsidRDefault="00A46D7F" w:rsidP="00A46D7F">
      <w:pPr>
        <w:spacing w:after="167" w:line="266" w:lineRule="atLeast"/>
        <w:rPr>
          <w:color w:val="242424"/>
          <w:sz w:val="24"/>
          <w:szCs w:val="24"/>
        </w:rPr>
      </w:pPr>
      <w:r w:rsidRPr="000B2BF8">
        <w:rPr>
          <w:color w:val="242424"/>
          <w:sz w:val="24"/>
          <w:szCs w:val="24"/>
        </w:rPr>
        <w:t>(полное наименование лица, подлежащего оценке обеспечения готовности к</w:t>
      </w:r>
    </w:p>
    <w:p w:rsidR="00A46D7F" w:rsidRPr="000B2BF8" w:rsidRDefault="00A46D7F" w:rsidP="00A46D7F">
      <w:pPr>
        <w:spacing w:after="167" w:line="266" w:lineRule="atLeast"/>
        <w:rPr>
          <w:color w:val="242424"/>
          <w:sz w:val="24"/>
          <w:szCs w:val="24"/>
        </w:rPr>
      </w:pPr>
      <w:r w:rsidRPr="000B2BF8">
        <w:rPr>
          <w:color w:val="242424"/>
          <w:sz w:val="24"/>
          <w:szCs w:val="24"/>
        </w:rPr>
        <w:t>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В отношении следующих объектов, по которым проводилась оценка обеспечения готовности к 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1. ________________________; 2. ________________________; 3. ________________________;</w:t>
      </w:r>
    </w:p>
    <w:p w:rsidR="00A46D7F" w:rsidRPr="000B2BF8" w:rsidRDefault="00A46D7F" w:rsidP="00A46D7F">
      <w:pPr>
        <w:spacing w:after="167" w:line="266" w:lineRule="atLeast"/>
        <w:rPr>
          <w:color w:val="242424"/>
          <w:sz w:val="24"/>
          <w:szCs w:val="24"/>
        </w:rPr>
      </w:pPr>
      <w:r w:rsidRPr="000B2BF8">
        <w:rPr>
          <w:color w:val="242424"/>
          <w:sz w:val="24"/>
          <w:szCs w:val="24"/>
        </w:rPr>
        <w:lastRenderedPageBreak/>
        <w:t>Основание выдачи паспорта обеспечения готовности к 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Акт оценки обеспечения готовности к отопительному периоду от ____________ N _________.</w:t>
      </w:r>
    </w:p>
    <w:p w:rsidR="00A46D7F" w:rsidRPr="000B2BF8" w:rsidRDefault="00A46D7F" w:rsidP="00A46D7F">
      <w:pPr>
        <w:spacing w:after="167" w:line="266" w:lineRule="atLeast"/>
        <w:jc w:val="right"/>
        <w:rPr>
          <w:color w:val="242424"/>
          <w:sz w:val="24"/>
          <w:szCs w:val="24"/>
        </w:rPr>
      </w:pPr>
      <w:r w:rsidRPr="000B2BF8">
        <w:rPr>
          <w:color w:val="242424"/>
          <w:sz w:val="24"/>
          <w:szCs w:val="24"/>
        </w:rPr>
        <w:t>______________________________________</w:t>
      </w:r>
    </w:p>
    <w:p w:rsidR="00A46D7F" w:rsidRPr="000B2BF8" w:rsidRDefault="00A46D7F" w:rsidP="00A46D7F">
      <w:pPr>
        <w:spacing w:line="266" w:lineRule="atLeast"/>
        <w:jc w:val="right"/>
        <w:rPr>
          <w:color w:val="242424"/>
          <w:sz w:val="24"/>
          <w:szCs w:val="24"/>
        </w:rPr>
      </w:pPr>
      <w:r w:rsidRPr="000B2BF8">
        <w:rPr>
          <w:color w:val="242424"/>
          <w:sz w:val="24"/>
          <w:szCs w:val="24"/>
        </w:rPr>
        <w:t>(подпись, расшифровка подписи и печать</w:t>
      </w:r>
    </w:p>
    <w:p w:rsidR="00A46D7F" w:rsidRPr="000B2BF8" w:rsidRDefault="00A46D7F" w:rsidP="00A46D7F">
      <w:pPr>
        <w:spacing w:line="266" w:lineRule="atLeast"/>
        <w:jc w:val="right"/>
        <w:rPr>
          <w:color w:val="242424"/>
          <w:sz w:val="24"/>
          <w:szCs w:val="24"/>
        </w:rPr>
      </w:pPr>
      <w:r w:rsidRPr="000B2BF8">
        <w:rPr>
          <w:color w:val="242424"/>
          <w:sz w:val="24"/>
          <w:szCs w:val="24"/>
        </w:rPr>
        <w:t>уполномоченного органа, образовавшего комиссию по</w:t>
      </w:r>
    </w:p>
    <w:p w:rsidR="00A46D7F" w:rsidRPr="000B2BF8" w:rsidRDefault="00A46D7F" w:rsidP="00A46D7F">
      <w:pPr>
        <w:spacing w:line="266" w:lineRule="atLeast"/>
        <w:jc w:val="right"/>
        <w:rPr>
          <w:color w:val="242424"/>
          <w:sz w:val="24"/>
          <w:szCs w:val="24"/>
        </w:rPr>
      </w:pPr>
      <w:r w:rsidRPr="000B2BF8">
        <w:rPr>
          <w:color w:val="242424"/>
          <w:sz w:val="24"/>
          <w:szCs w:val="24"/>
        </w:rPr>
        <w:t>проведению оценки обеспечения готовности</w:t>
      </w:r>
    </w:p>
    <w:p w:rsidR="00A46D7F" w:rsidRPr="000B2BF8" w:rsidRDefault="00A46D7F" w:rsidP="00A46D7F">
      <w:pPr>
        <w:spacing w:line="266" w:lineRule="atLeast"/>
        <w:jc w:val="right"/>
        <w:rPr>
          <w:color w:val="242424"/>
          <w:sz w:val="24"/>
          <w:szCs w:val="24"/>
        </w:rPr>
      </w:pPr>
      <w:r w:rsidRPr="000B2BF8">
        <w:rPr>
          <w:color w:val="242424"/>
          <w:sz w:val="24"/>
          <w:szCs w:val="24"/>
        </w:rPr>
        <w:t>к отопительному периоду) </w:t>
      </w:r>
    </w:p>
    <w:p w:rsidR="00A46D7F" w:rsidRDefault="00A46D7F" w:rsidP="00A46D7F">
      <w:pPr>
        <w:jc w:val="both"/>
        <w:rPr>
          <w:sz w:val="24"/>
          <w:szCs w:val="24"/>
        </w:rPr>
      </w:pPr>
    </w:p>
    <w:p w:rsidR="00E26D6A" w:rsidRDefault="00E26D6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sectPr w:rsidR="00174AFA" w:rsidSect="001336C2">
          <w:pgSz w:w="11906" w:h="16838"/>
          <w:pgMar w:top="1134" w:right="850" w:bottom="1134" w:left="1701" w:header="708" w:footer="708" w:gutter="0"/>
          <w:cols w:space="708"/>
          <w:docGrid w:linePitch="360"/>
        </w:sectPr>
      </w:pP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6</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w:t>
      </w:r>
      <w:r w:rsidR="00BE0A0A">
        <w:rPr>
          <w:color w:val="242424"/>
          <w:sz w:val="24"/>
          <w:szCs w:val="24"/>
        </w:rPr>
        <w:t>муниципального</w:t>
      </w:r>
      <w:r>
        <w:rPr>
          <w:color w:val="242424"/>
          <w:sz w:val="24"/>
          <w:szCs w:val="24"/>
        </w:rPr>
        <w:t xml:space="preserve"> </w:t>
      </w:r>
    </w:p>
    <w:p w:rsidR="00174AFA" w:rsidRDefault="00BE0A0A" w:rsidP="00174AFA">
      <w:pPr>
        <w:jc w:val="right"/>
        <w:rPr>
          <w:color w:val="242424"/>
          <w:sz w:val="24"/>
          <w:szCs w:val="24"/>
        </w:rPr>
      </w:pPr>
      <w:r>
        <w:rPr>
          <w:color w:val="242424"/>
          <w:sz w:val="24"/>
          <w:szCs w:val="24"/>
        </w:rPr>
        <w:t>района</w:t>
      </w:r>
      <w:r w:rsidR="00174AFA" w:rsidRPr="000B2BF8">
        <w:rPr>
          <w:color w:val="242424"/>
          <w:sz w:val="24"/>
          <w:szCs w:val="24"/>
        </w:rPr>
        <w:t xml:space="preserve"> к</w:t>
      </w:r>
      <w:r w:rsidR="00174AFA">
        <w:rPr>
          <w:color w:val="242424"/>
          <w:sz w:val="24"/>
          <w:szCs w:val="24"/>
        </w:rPr>
        <w:t xml:space="preserve"> </w:t>
      </w:r>
      <w:r w:rsidR="00174AFA" w:rsidRPr="000B2BF8">
        <w:rPr>
          <w:color w:val="242424"/>
          <w:sz w:val="24"/>
          <w:szCs w:val="24"/>
        </w:rPr>
        <w:t>отопительному сезону 2025</w:t>
      </w:r>
      <w:r w:rsidR="00174AFA">
        <w:rPr>
          <w:color w:val="242424"/>
          <w:sz w:val="24"/>
          <w:szCs w:val="24"/>
        </w:rPr>
        <w:t>/</w:t>
      </w:r>
      <w:r w:rsidR="00174AFA" w:rsidRPr="000B2BF8">
        <w:rPr>
          <w:color w:val="242424"/>
          <w:sz w:val="24"/>
          <w:szCs w:val="24"/>
        </w:rPr>
        <w:t>2026</w:t>
      </w:r>
      <w:r w:rsidR="00174AFA">
        <w:rPr>
          <w:color w:val="242424"/>
          <w:sz w:val="24"/>
          <w:szCs w:val="24"/>
        </w:rPr>
        <w:t xml:space="preserve"> годов</w:t>
      </w:r>
    </w:p>
    <w:p w:rsidR="00174AFA" w:rsidRDefault="00174AFA" w:rsidP="00174AFA">
      <w:pPr>
        <w:jc w:val="right"/>
        <w:rPr>
          <w:color w:val="242424"/>
          <w:sz w:val="24"/>
          <w:szCs w:val="24"/>
        </w:rPr>
      </w:pPr>
    </w:p>
    <w:p w:rsidR="00174AFA" w:rsidRPr="00711E79" w:rsidRDefault="00174AFA" w:rsidP="00174AFA">
      <w:pPr>
        <w:pStyle w:val="1"/>
        <w:jc w:val="center"/>
        <w:rPr>
          <w:rFonts w:ascii="Times New Roman" w:hAnsi="Times New Roman" w:cs="Times New Roman"/>
          <w:sz w:val="24"/>
          <w:szCs w:val="24"/>
        </w:rPr>
      </w:pPr>
      <w:r w:rsidRPr="00711E79">
        <w:rPr>
          <w:rFonts w:ascii="Times New Roman" w:hAnsi="Times New Roman" w:cs="Times New Roman"/>
          <w:sz w:val="24"/>
          <w:szCs w:val="24"/>
        </w:rPr>
        <w:t>Оценочный лист</w:t>
      </w:r>
      <w:r w:rsidRPr="00711E79">
        <w:rPr>
          <w:rFonts w:ascii="Times New Roman" w:hAnsi="Times New Roman" w:cs="Times New Roman"/>
          <w:sz w:val="24"/>
          <w:szCs w:val="24"/>
        </w:rPr>
        <w:br/>
        <w:t>для расчета индекса готовности к отопительному периоду теплоснабжающих, теплосетевых организаций</w:t>
      </w:r>
    </w:p>
    <w:p w:rsidR="00174AFA" w:rsidRPr="00711E79" w:rsidRDefault="00174AFA" w:rsidP="00174AFA">
      <w:pPr>
        <w:rPr>
          <w:sz w:val="24"/>
          <w:szCs w:val="24"/>
        </w:rPr>
      </w:pPr>
    </w:p>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6"/>
        <w:gridCol w:w="2218"/>
        <w:gridCol w:w="2127"/>
        <w:gridCol w:w="2041"/>
        <w:gridCol w:w="850"/>
        <w:gridCol w:w="1661"/>
        <w:gridCol w:w="2214"/>
        <w:gridCol w:w="1372"/>
        <w:gridCol w:w="1386"/>
      </w:tblGrid>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N </w:t>
            </w:r>
            <w:proofErr w:type="spellStart"/>
            <w:r w:rsidRPr="00711E79">
              <w:rPr>
                <w:rFonts w:ascii="Times New Roman" w:hAnsi="Times New Roman"/>
              </w:rPr>
              <w:t>п</w:t>
            </w:r>
            <w:proofErr w:type="spellEnd"/>
            <w:r w:rsidRPr="00711E79">
              <w:rPr>
                <w:rFonts w:ascii="Times New Roman" w:hAnsi="Times New Roman"/>
              </w:rPr>
              <w:t>/</w:t>
            </w:r>
            <w:proofErr w:type="spellStart"/>
            <w:r w:rsidRPr="00711E79">
              <w:rPr>
                <w:rFonts w:ascii="Times New Roman" w:hAnsi="Times New Roman"/>
              </w:rPr>
              <w:t>п</w:t>
            </w:r>
            <w:proofErr w:type="spellEnd"/>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Замечание (в случае наличия, с указанием сроков устранения)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right"/>
              <w:rPr>
                <w:rFonts w:ascii="Times New Roman" w:hAnsi="Times New Roman"/>
              </w:rPr>
            </w:pPr>
            <w:r w:rsidRPr="00711E79">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174AFA" w:rsidRPr="00711E79" w:rsidRDefault="00174AFA" w:rsidP="009B0634">
            <w:pPr>
              <w:pStyle w:val="a7"/>
              <w:rPr>
                <w:rFonts w:ascii="Times New Roman" w:hAnsi="Times New Roman"/>
              </w:rPr>
            </w:pPr>
            <w:r w:rsidRPr="00711E79">
              <w:rPr>
                <w:rFonts w:ascii="Times New Roman" w:hAnsi="Times New Roman"/>
              </w:rPr>
              <w:t>И</w:t>
            </w:r>
            <w:r w:rsidRPr="00711E79">
              <w:rPr>
                <w:rFonts w:ascii="Times New Roman" w:hAnsi="Times New Roman"/>
                <w:vertAlign w:val="subscript"/>
              </w:rPr>
              <w:t> </w:t>
            </w:r>
            <w:proofErr w:type="spellStart"/>
            <w:r w:rsidRPr="00711E79">
              <w:rPr>
                <w:rFonts w:ascii="Times New Roman" w:hAnsi="Times New Roman"/>
                <w:vertAlign w:val="subscript"/>
              </w:rPr>
              <w:t>тсо</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 0,9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r w:rsidRPr="00711E79">
              <w:rPr>
                <w:rFonts w:ascii="Times New Roman" w:hAnsi="Times New Roman"/>
              </w:rPr>
              <w:t xml:space="preserve"> * 0,05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8" w:name="sub_22001"/>
            <w:r w:rsidRPr="00711E79">
              <w:rPr>
                <w:rFonts w:ascii="Times New Roman" w:hAnsi="Times New Roman"/>
              </w:rPr>
              <w:t>1</w:t>
            </w:r>
            <w:bookmarkEnd w:id="8"/>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Выполнить требования, установленные </w:t>
            </w:r>
            <w:hyperlink r:id="rId8" w:history="1">
              <w:r w:rsidRPr="00711E79">
                <w:rPr>
                  <w:rStyle w:val="a3"/>
                  <w:rFonts w:ascii="Times New Roman" w:hAnsi="Times New Roman"/>
                </w:rPr>
                <w:t>частью 4 статьи 20</w:t>
              </w:r>
            </w:hyperlink>
            <w:r w:rsidRPr="00711E79">
              <w:rPr>
                <w:rFonts w:ascii="Times New Roman" w:hAnsi="Times New Roman"/>
              </w:rPr>
              <w:t xml:space="preserve"> Федерального закона от 27 июля 2010 г. N 190-ФЗ "О теплоснабжении" (далее - Федеральный закон о теплоснабжении) </w:t>
            </w:r>
            <w:r w:rsidRPr="00711E79">
              <w:rPr>
                <w:rFonts w:ascii="Times New Roman" w:hAnsi="Times New Roman"/>
              </w:rPr>
              <w:lastRenderedPageBreak/>
              <w:t>(</w:t>
            </w:r>
            <w:hyperlink w:anchor="sub_10091" w:history="1">
              <w:r w:rsidRPr="00711E79">
                <w:rPr>
                  <w:rStyle w:val="a3"/>
                  <w:rFonts w:ascii="Times New Roman" w:hAnsi="Times New Roman"/>
                </w:rPr>
                <w:t>подпункт 9.1 пункта 9</w:t>
              </w:r>
            </w:hyperlink>
            <w:r w:rsidRPr="00711E79">
              <w:rPr>
                <w:rFonts w:ascii="Times New Roman" w:hAnsi="Times New Roman"/>
              </w:rPr>
              <w:t xml:space="preserve"> Правил обеспечения готовности к отопительному периоду, утвержденных </w:t>
            </w:r>
            <w:hyperlink w:anchor="sub_0"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выполнения требований </w:t>
            </w:r>
            <w:hyperlink r:id="rId9" w:history="1">
              <w:r w:rsidRPr="00711E79">
                <w:rPr>
                  <w:rStyle w:val="a3"/>
                  <w:rFonts w:ascii="Times New Roman" w:hAnsi="Times New Roman"/>
                </w:rPr>
                <w:t>Федерального закона</w:t>
              </w:r>
            </w:hyperlink>
            <w:r w:rsidRPr="00711E79">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0,9</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 0,01 + 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r w:rsidRPr="00711E79">
              <w:rPr>
                <w:rFonts w:ascii="Times New Roman" w:hAnsi="Times New Roman"/>
              </w:rPr>
              <w:t xml:space="preserve"> * 0,25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0,65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r w:rsidRPr="00711E79">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9" w:name="sub_22011"/>
            <w:r w:rsidRPr="00711E79">
              <w:rPr>
                <w:rFonts w:ascii="Times New Roman" w:hAnsi="Times New Roman"/>
              </w:rPr>
              <w:lastRenderedPageBreak/>
              <w:t>1.1</w:t>
            </w:r>
            <w:bookmarkEnd w:id="9"/>
          </w:p>
        </w:tc>
        <w:tc>
          <w:tcPr>
            <w:tcW w:w="2218"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функционирование эксплуатационной, диспетчерской и аварийной служб (</w:t>
            </w:r>
            <w:hyperlink r:id="rId10" w:history="1">
              <w:r w:rsidRPr="00711E79">
                <w:rPr>
                  <w:rStyle w:val="a3"/>
                  <w:rFonts w:ascii="Times New Roman" w:hAnsi="Times New Roman"/>
                </w:rPr>
                <w:t>пункт 1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0931" w:history="1">
              <w:r w:rsidRPr="00711E79">
                <w:rPr>
                  <w:rStyle w:val="a3"/>
                  <w:rFonts w:ascii="Times New Roman" w:hAnsi="Times New Roman"/>
                </w:rPr>
                <w:t>подпунктами 9.3.1 - 9.3.8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r w:rsidRPr="00711E79">
              <w:rPr>
                <w:rFonts w:ascii="Times New Roman" w:hAnsi="Times New Roman"/>
              </w:rPr>
              <w:t xml:space="preserve"> * 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0" w:name="sub_22111"/>
            <w:r w:rsidRPr="00711E79">
              <w:rPr>
                <w:rFonts w:ascii="Times New Roman" w:hAnsi="Times New Roman"/>
              </w:rPr>
              <w:t>1.1.1</w:t>
            </w:r>
            <w:bookmarkEnd w:id="10"/>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Выписка из утвержденного штатного расписания, подтверждающая наличие персонала, осуществляющего функции </w:t>
            </w:r>
            <w:r w:rsidRPr="00711E79">
              <w:rPr>
                <w:rFonts w:ascii="Times New Roman" w:hAnsi="Times New Roman"/>
              </w:rPr>
              <w:lastRenderedPageBreak/>
              <w:t xml:space="preserve">эксплуатационной, диспетчерской и аварийной служб или договоры на техническое обслуживание, </w:t>
            </w:r>
            <w:proofErr w:type="spellStart"/>
            <w:r w:rsidRPr="00711E79">
              <w:rPr>
                <w:rFonts w:ascii="Times New Roman" w:hAnsi="Times New Roman"/>
              </w:rPr>
              <w:t>энергосервисные</w:t>
            </w:r>
            <w:proofErr w:type="spellEnd"/>
            <w:r w:rsidRPr="00711E79">
              <w:rPr>
                <w:rFonts w:ascii="Times New Roman" w:hAnsi="Times New Roman"/>
              </w:rPr>
              <w:t xml:space="preserve"> контракты в случае привлечения специализированных организаций для эксплуатации оборудования (</w:t>
            </w:r>
            <w:hyperlink w:anchor="sub_10931" w:history="1">
              <w:r w:rsidRPr="00711E79">
                <w:rPr>
                  <w:rStyle w:val="a3"/>
                  <w:rFonts w:ascii="Times New Roman" w:hAnsi="Times New Roman"/>
                </w:rPr>
                <w:t>подпункт 9.3.1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персонала, осуществляющего функции эксплуатационной, диспетчерской и аварийной служб или </w:t>
            </w:r>
            <w:r w:rsidRPr="00711E79">
              <w:rPr>
                <w:rFonts w:ascii="Times New Roman" w:hAnsi="Times New Roman"/>
              </w:rPr>
              <w:lastRenderedPageBreak/>
              <w:t xml:space="preserve">договоров на техническое обслуживание, </w:t>
            </w:r>
            <w:proofErr w:type="spellStart"/>
            <w:r w:rsidRPr="00711E79">
              <w:rPr>
                <w:rFonts w:ascii="Times New Roman" w:hAnsi="Times New Roman"/>
              </w:rPr>
              <w:t>энергосервисных</w:t>
            </w:r>
            <w:proofErr w:type="spellEnd"/>
            <w:r w:rsidRPr="00711E79">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1" w:name="sub_22112"/>
            <w:r w:rsidRPr="00711E79">
              <w:rPr>
                <w:rFonts w:ascii="Times New Roman" w:hAnsi="Times New Roman"/>
              </w:rPr>
              <w:lastRenderedPageBreak/>
              <w:t>1.1.2</w:t>
            </w:r>
            <w:bookmarkEnd w:id="11"/>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Копия заключенного соглашения об управлении системой теплоснабжения, в соответствии с требованиями </w:t>
            </w:r>
            <w:hyperlink r:id="rId11" w:history="1">
              <w:r w:rsidRPr="00711E79">
                <w:rPr>
                  <w:rStyle w:val="a3"/>
                  <w:rFonts w:ascii="Times New Roman" w:hAnsi="Times New Roman"/>
                </w:rPr>
                <w:t>Правил</w:t>
              </w:r>
            </w:hyperlink>
            <w:r w:rsidRPr="00711E79">
              <w:rPr>
                <w:rFonts w:ascii="Times New Roman" w:hAnsi="Times New Roman"/>
              </w:rPr>
              <w:t xml:space="preserve"> организации теплоснабжения в Российской Федерации, утвержденных </w:t>
            </w:r>
            <w:hyperlink r:id="rId12"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w:t>
            </w:r>
            <w:r w:rsidRPr="00711E79">
              <w:rPr>
                <w:rFonts w:ascii="Times New Roman" w:hAnsi="Times New Roman"/>
              </w:rPr>
              <w:lastRenderedPageBreak/>
              <w:t>Федерации от 08 августа 2012 г. N 808 (далее - Правила организации теплоснабжения в Российской Федерации) (</w:t>
            </w:r>
            <w:hyperlink w:anchor="sub_10932" w:history="1">
              <w:r w:rsidRPr="00711E79">
                <w:rPr>
                  <w:rStyle w:val="a3"/>
                  <w:rFonts w:ascii="Times New Roman" w:hAnsi="Times New Roman"/>
                </w:rPr>
                <w:t>подпункт 9.3.2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/N</w:t>
            </w:r>
            <w:r w:rsidRPr="00711E79">
              <w:rPr>
                <w:rFonts w:ascii="Times New Roman" w:hAnsi="Times New Roman"/>
                <w:vertAlign w:val="subscript"/>
              </w:rPr>
              <w:t xml:space="preserve"> всего РСО в системе т/</w:t>
            </w:r>
            <w:proofErr w:type="spellStart"/>
            <w:r w:rsidRPr="00711E79">
              <w:rPr>
                <w:rFonts w:ascii="Times New Roman" w:hAnsi="Times New Roman"/>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2" w:name="sub_221121"/>
            <w:r w:rsidRPr="00711E79">
              <w:rPr>
                <w:rFonts w:ascii="Times New Roman" w:hAnsi="Times New Roman"/>
              </w:rPr>
              <w:t>1.1.2.1</w:t>
            </w:r>
            <w:bookmarkEnd w:id="12"/>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3" w:name="sub_221122"/>
            <w:r w:rsidRPr="00711E79">
              <w:rPr>
                <w:rFonts w:ascii="Times New Roman" w:hAnsi="Times New Roman"/>
              </w:rPr>
              <w:t>1.1.2.2</w:t>
            </w:r>
            <w:bookmarkEnd w:id="13"/>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всего РСО в системе т/</w:t>
            </w:r>
            <w:proofErr w:type="spellStart"/>
            <w:r w:rsidRPr="00711E79">
              <w:rPr>
                <w:rFonts w:ascii="Times New Roman" w:hAnsi="Times New Roman"/>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4" w:name="sub_22113"/>
            <w:r w:rsidRPr="00711E79">
              <w:rPr>
                <w:rFonts w:ascii="Times New Roman" w:hAnsi="Times New Roman"/>
              </w:rPr>
              <w:lastRenderedPageBreak/>
              <w:t>1.1.3</w:t>
            </w:r>
            <w:bookmarkEnd w:id="14"/>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history="1">
              <w:r w:rsidRPr="00711E79">
                <w:rPr>
                  <w:rStyle w:val="a3"/>
                  <w:rFonts w:ascii="Times New Roman" w:hAnsi="Times New Roman"/>
                </w:rPr>
                <w:t>раздела 15</w:t>
              </w:r>
            </w:hyperlink>
            <w:r w:rsidRPr="00711E79">
              <w:rPr>
                <w:rFonts w:ascii="Times New Roman" w:hAnsi="Times New Roman"/>
              </w:rPr>
              <w:t xml:space="preserve"> Правил технической эксплуатации тепловых энергоустановок, утвержденных </w:t>
            </w:r>
            <w:hyperlink r:id="rId14"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24 </w:t>
            </w:r>
            <w:r w:rsidRPr="00711E79">
              <w:rPr>
                <w:rFonts w:ascii="Times New Roman" w:hAnsi="Times New Roman"/>
              </w:rPr>
              <w:lastRenderedPageBreak/>
              <w:t>марта 2003 г. N 115</w:t>
            </w:r>
            <w:r w:rsidRPr="00711E79">
              <w:rPr>
                <w:rFonts w:ascii="Times New Roman" w:hAnsi="Times New Roman"/>
                <w:vertAlign w:val="superscript"/>
              </w:rPr>
              <w:t> </w:t>
            </w:r>
            <w:hyperlink w:anchor="sub_221111" w:history="1">
              <w:r w:rsidRPr="00711E79">
                <w:rPr>
                  <w:rStyle w:val="a3"/>
                  <w:rFonts w:ascii="Times New Roman" w:hAnsi="Times New Roman"/>
                  <w:vertAlign w:val="superscript"/>
                </w:rPr>
                <w:t>1</w:t>
              </w:r>
            </w:hyperlink>
            <w:r w:rsidRPr="00711E79">
              <w:rPr>
                <w:rFonts w:ascii="Times New Roman" w:hAnsi="Times New Roman"/>
              </w:rPr>
              <w:t xml:space="preserve"> (далее - Правила технической эксплуатации тепловых энергоустановок) (</w:t>
            </w:r>
            <w:hyperlink w:anchor="sub_10933" w:history="1">
              <w:r w:rsidRPr="00711E79">
                <w:rPr>
                  <w:rStyle w:val="a3"/>
                  <w:rFonts w:ascii="Times New Roman" w:hAnsi="Times New Roman"/>
                </w:rPr>
                <w:t>подпункт 9.3.3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5" w:name="sub_22114"/>
            <w:r w:rsidRPr="00711E79">
              <w:rPr>
                <w:rFonts w:ascii="Times New Roman" w:hAnsi="Times New Roman"/>
              </w:rPr>
              <w:lastRenderedPageBreak/>
              <w:t>1.1.4</w:t>
            </w:r>
            <w:bookmarkEnd w:id="15"/>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history="1">
              <w:r w:rsidRPr="00711E79">
                <w:rPr>
                  <w:rStyle w:val="a3"/>
                  <w:rFonts w:ascii="Times New Roman" w:hAnsi="Times New Roman"/>
                </w:rPr>
                <w:t>пунктом 278</w:t>
              </w:r>
            </w:hyperlink>
            <w:r w:rsidRPr="00711E79">
              <w:rPr>
                <w:rFonts w:ascii="Times New Roman" w:hAnsi="Times New Roman"/>
              </w:rPr>
              <w:t xml:space="preserve"> Правил промышленной безопасности при </w:t>
            </w:r>
            <w:r w:rsidRPr="00711E79">
              <w:rPr>
                <w:rFonts w:ascii="Times New Roman" w:hAnsi="Times New Roman"/>
              </w:rPr>
              <w:lastRenderedPageBreak/>
              <w:t xml:space="preserve">использовании оборудования, работающего под избыточным давлением, утвержденных </w:t>
            </w:r>
            <w:hyperlink r:id="rId16" w:history="1">
              <w:r w:rsidRPr="00711E79">
                <w:rPr>
                  <w:rStyle w:val="a3"/>
                  <w:rFonts w:ascii="Times New Roman" w:hAnsi="Times New Roman"/>
                </w:rPr>
                <w:t>приказом</w:t>
              </w:r>
            </w:hyperlink>
            <w:r w:rsidRPr="00711E79">
              <w:rPr>
                <w:rFonts w:ascii="Times New Roman" w:hAnsi="Times New Roman"/>
              </w:rPr>
              <w:t xml:space="preserve"> </w:t>
            </w:r>
            <w:proofErr w:type="spellStart"/>
            <w:r w:rsidRPr="00711E79">
              <w:rPr>
                <w:rFonts w:ascii="Times New Roman" w:hAnsi="Times New Roman"/>
              </w:rPr>
              <w:t>Ростехнадзора</w:t>
            </w:r>
            <w:proofErr w:type="spellEnd"/>
            <w:r w:rsidRPr="00711E79">
              <w:rPr>
                <w:rFonts w:ascii="Times New Roman" w:hAnsi="Times New Roman"/>
              </w:rPr>
              <w:t xml:space="preserve"> от 15 декабря 2020 г. N 536</w:t>
            </w:r>
            <w:r w:rsidRPr="00711E79">
              <w:rPr>
                <w:rFonts w:ascii="Times New Roman" w:hAnsi="Times New Roman"/>
                <w:vertAlign w:val="superscript"/>
              </w:rPr>
              <w:t> </w:t>
            </w:r>
            <w:hyperlink w:anchor="sub_22222" w:history="1">
              <w:r w:rsidRPr="00711E79">
                <w:rPr>
                  <w:rStyle w:val="a3"/>
                  <w:rFonts w:ascii="Times New Roman" w:hAnsi="Times New Roman"/>
                  <w:vertAlign w:val="superscript"/>
                </w:rPr>
                <w:t>2</w:t>
              </w:r>
            </w:hyperlink>
            <w:r w:rsidRPr="00711E79">
              <w:rPr>
                <w:rFonts w:ascii="Times New Roman" w:hAnsi="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 w:history="1">
              <w:r w:rsidRPr="00711E79">
                <w:rPr>
                  <w:rStyle w:val="a3"/>
                  <w:rFonts w:ascii="Times New Roman" w:hAnsi="Times New Roman"/>
                </w:rPr>
                <w:t>пунктом 2.8.2</w:t>
              </w:r>
            </w:hyperlink>
            <w:r w:rsidRPr="00711E79">
              <w:rPr>
                <w:rFonts w:ascii="Times New Roman" w:hAnsi="Times New Roman"/>
              </w:rPr>
              <w:t xml:space="preserve"> Правил технической эксплуатации тепловых энергоустановок (</w:t>
            </w:r>
            <w:hyperlink w:anchor="sub_10934" w:history="1">
              <w:r w:rsidRPr="00711E79">
                <w:rPr>
                  <w:rStyle w:val="a3"/>
                  <w:rFonts w:ascii="Times New Roman" w:hAnsi="Times New Roman"/>
                </w:rPr>
                <w:t>подпункт 9.3.4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6" w:name="sub_221141"/>
            <w:r w:rsidRPr="00711E79">
              <w:rPr>
                <w:rFonts w:ascii="Times New Roman" w:hAnsi="Times New Roman"/>
              </w:rPr>
              <w:t>1.1.4.1</w:t>
            </w:r>
            <w:bookmarkEnd w:id="1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7" w:name="sub_221142"/>
            <w:r w:rsidRPr="00711E79">
              <w:rPr>
                <w:rFonts w:ascii="Times New Roman" w:hAnsi="Times New Roman"/>
              </w:rPr>
              <w:t>1.1.4.2</w:t>
            </w:r>
            <w:bookmarkEnd w:id="1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перечня документации </w:t>
            </w:r>
            <w:r w:rsidRPr="00711E79">
              <w:rPr>
                <w:rFonts w:ascii="Times New Roman" w:hAnsi="Times New Roman"/>
              </w:rPr>
              <w:lastRenderedPageBreak/>
              <w:t>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8" w:name="sub_22115"/>
            <w:r w:rsidRPr="00711E79">
              <w:rPr>
                <w:rFonts w:ascii="Times New Roman" w:hAnsi="Times New Roman"/>
              </w:rPr>
              <w:lastRenderedPageBreak/>
              <w:t>1.1.5</w:t>
            </w:r>
            <w:bookmarkEnd w:id="1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в соответствии с требованиями </w:t>
            </w:r>
            <w:hyperlink r:id="rId18" w:history="1">
              <w:r w:rsidRPr="00711E79">
                <w:rPr>
                  <w:rStyle w:val="a3"/>
                  <w:rFonts w:ascii="Times New Roman" w:hAnsi="Times New Roman"/>
                </w:rPr>
                <w:t>пункта 2.8.4</w:t>
              </w:r>
            </w:hyperlink>
            <w:r w:rsidRPr="00711E79">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9" w:history="1">
              <w:r w:rsidRPr="00711E79">
                <w:rPr>
                  <w:rStyle w:val="a3"/>
                  <w:rFonts w:ascii="Times New Roman" w:hAnsi="Times New Roman"/>
                </w:rPr>
                <w:t>пунктами 278</w:t>
              </w:r>
            </w:hyperlink>
            <w:r w:rsidRPr="00711E79">
              <w:rPr>
                <w:rFonts w:ascii="Times New Roman" w:hAnsi="Times New Roman"/>
              </w:rPr>
              <w:t xml:space="preserve">, </w:t>
            </w:r>
            <w:hyperlink r:id="rId20" w:history="1">
              <w:r w:rsidRPr="00711E79">
                <w:rPr>
                  <w:rStyle w:val="a3"/>
                  <w:rFonts w:ascii="Times New Roman" w:hAnsi="Times New Roman"/>
                </w:rPr>
                <w:t>363</w:t>
              </w:r>
            </w:hyperlink>
            <w:r w:rsidRPr="00711E79">
              <w:rPr>
                <w:rFonts w:ascii="Times New Roman" w:hAnsi="Times New Roman"/>
              </w:rPr>
              <w:t xml:space="preserve"> и </w:t>
            </w:r>
            <w:hyperlink r:id="rId21" w:history="1">
              <w:r w:rsidRPr="00711E79">
                <w:rPr>
                  <w:rStyle w:val="a3"/>
                  <w:rFonts w:ascii="Times New Roman" w:hAnsi="Times New Roman"/>
                </w:rPr>
                <w:t>364</w:t>
              </w:r>
            </w:hyperlink>
            <w:r w:rsidRPr="00711E79">
              <w:rPr>
                <w:rFonts w:ascii="Times New Roman" w:hAnsi="Times New Roman"/>
              </w:rPr>
              <w:t xml:space="preserve"> Правил промышленной безопасности (</w:t>
            </w:r>
            <w:hyperlink w:anchor="sub_10935" w:history="1">
              <w:r w:rsidRPr="00711E79">
                <w:rPr>
                  <w:rStyle w:val="a3"/>
                  <w:rFonts w:ascii="Times New Roman" w:hAnsi="Times New Roman"/>
                </w:rPr>
                <w:t>подпункт 9.3.5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эксплуатационны</w:t>
            </w:r>
            <w:r w:rsidRPr="00711E79">
              <w:rPr>
                <w:rFonts w:ascii="Times New Roman" w:hAnsi="Times New Roman"/>
              </w:rPr>
              <w:lastRenderedPageBreak/>
              <w:t>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экспл</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9" w:name="sub_22116"/>
            <w:r w:rsidRPr="00711E79">
              <w:rPr>
                <w:rFonts w:ascii="Times New Roman" w:hAnsi="Times New Roman"/>
              </w:rPr>
              <w:lastRenderedPageBreak/>
              <w:t>1.1.6</w:t>
            </w:r>
            <w:bookmarkEnd w:id="1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удостоверений о проверке знаний или журнала проверки знаний, протоколов проверки знаний, предусмотренных </w:t>
            </w:r>
            <w:hyperlink r:id="rId22" w:history="1">
              <w:r w:rsidRPr="00711E79">
                <w:rPr>
                  <w:rStyle w:val="a3"/>
                  <w:rFonts w:ascii="Times New Roman" w:hAnsi="Times New Roman"/>
                </w:rPr>
                <w:t>пунктами 43 - 45</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электроустановок потребителей электрической энергии, утвержденных </w:t>
            </w:r>
            <w:hyperlink r:id="rId23"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12 августа 2022 г. N 811</w:t>
            </w:r>
            <w:r w:rsidRPr="00711E79">
              <w:rPr>
                <w:rFonts w:ascii="Times New Roman" w:hAnsi="Times New Roman"/>
                <w:vertAlign w:val="superscript"/>
              </w:rPr>
              <w:t> </w:t>
            </w:r>
            <w:hyperlink w:anchor="sub_22333" w:history="1">
              <w:r w:rsidRPr="00711E79">
                <w:rPr>
                  <w:rStyle w:val="a3"/>
                  <w:rFonts w:ascii="Times New Roman" w:hAnsi="Times New Roman"/>
                  <w:vertAlign w:val="superscript"/>
                </w:rPr>
                <w:t>3</w:t>
              </w:r>
            </w:hyperlink>
            <w:r w:rsidRPr="00711E79">
              <w:rPr>
                <w:rFonts w:ascii="Times New Roman" w:hAnsi="Times New Roman"/>
              </w:rPr>
              <w:t xml:space="preserve"> (далее - Правила технической эксплуатации электроустановок потребителей), </w:t>
            </w:r>
            <w:hyperlink r:id="rId24" w:history="1">
              <w:r w:rsidRPr="00711E79">
                <w:rPr>
                  <w:rStyle w:val="a3"/>
                  <w:rFonts w:ascii="Times New Roman" w:hAnsi="Times New Roman"/>
                </w:rPr>
                <w:t>пунктом 2.3.23</w:t>
              </w:r>
            </w:hyperlink>
            <w:r w:rsidRPr="00711E79">
              <w:rPr>
                <w:rFonts w:ascii="Times New Roman" w:hAnsi="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w:t>
            </w:r>
            <w:r w:rsidRPr="00711E79">
              <w:rPr>
                <w:rFonts w:ascii="Times New Roman" w:hAnsi="Times New Roman"/>
              </w:rPr>
              <w:lastRenderedPageBreak/>
              <w:t xml:space="preserve">работников и руководителей, предусмотренные </w:t>
            </w:r>
            <w:hyperlink r:id="rId25" w:history="1">
              <w:r w:rsidRPr="00711E79">
                <w:rPr>
                  <w:rStyle w:val="a3"/>
                  <w:rFonts w:ascii="Times New Roman" w:hAnsi="Times New Roman"/>
                </w:rPr>
                <w:t>пунктом 238</w:t>
              </w:r>
            </w:hyperlink>
            <w:r w:rsidRPr="00711E79">
              <w:rPr>
                <w:rFonts w:ascii="Times New Roman" w:hAnsi="Times New Roman"/>
              </w:rPr>
              <w:t xml:space="preserve"> Правил промышленной безопасности, в случае эксплуатации ОПО (</w:t>
            </w:r>
            <w:hyperlink w:anchor="sub_10936" w:history="1">
              <w:r w:rsidRPr="00711E79">
                <w:rPr>
                  <w:rStyle w:val="a3"/>
                  <w:rFonts w:ascii="Times New Roman" w:hAnsi="Times New Roman"/>
                </w:rPr>
                <w:t>подпункт 9.3.6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rsidRPr="00711E79">
              <w:rPr>
                <w:rFonts w:ascii="Times New Roman" w:hAnsi="Times New Roman"/>
              </w:rP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0" w:name="sub_221611"/>
            <w:r w:rsidRPr="00711E79">
              <w:rPr>
                <w:rFonts w:ascii="Times New Roman" w:hAnsi="Times New Roman"/>
              </w:rPr>
              <w:lastRenderedPageBreak/>
              <w:t>1.6.1.1</w:t>
            </w:r>
            <w:bookmarkEnd w:id="2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26"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электроустановок потребителей, </w:t>
            </w:r>
            <w:hyperlink r:id="rId27"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1" w:name="sub_221612"/>
            <w:r w:rsidRPr="00711E79">
              <w:rPr>
                <w:rFonts w:ascii="Times New Roman" w:hAnsi="Times New Roman"/>
              </w:rPr>
              <w:lastRenderedPageBreak/>
              <w:t>1.6.1.2</w:t>
            </w:r>
            <w:bookmarkEnd w:id="21"/>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8" w:history="1">
              <w:r w:rsidRPr="00711E79">
                <w:rPr>
                  <w:rStyle w:val="a3"/>
                  <w:rFonts w:ascii="Times New Roman" w:hAnsi="Times New Roman"/>
                </w:rPr>
                <w:t>Правилами</w:t>
              </w:r>
            </w:hyperlink>
            <w:r w:rsidRPr="00711E79">
              <w:rPr>
                <w:rFonts w:ascii="Times New Roman" w:hAnsi="Times New Roman"/>
              </w:rPr>
              <w:t xml:space="preserve"> промышленной безопасности, в случае эксплуатации </w:t>
            </w:r>
            <w:r w:rsidRPr="00711E79">
              <w:rPr>
                <w:rFonts w:ascii="Times New Roman" w:hAnsi="Times New Roman"/>
              </w:rP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2" w:name="sub_22117"/>
            <w:r w:rsidRPr="00711E79">
              <w:rPr>
                <w:rFonts w:ascii="Times New Roman" w:hAnsi="Times New Roman"/>
              </w:rPr>
              <w:lastRenderedPageBreak/>
              <w:t>1.1.7</w:t>
            </w:r>
            <w:bookmarkEnd w:id="22"/>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9" w:history="1">
              <w:r w:rsidRPr="00711E79">
                <w:rPr>
                  <w:rStyle w:val="a3"/>
                  <w:rFonts w:ascii="Times New Roman" w:hAnsi="Times New Roman"/>
                </w:rPr>
                <w:t>статьей 10</w:t>
              </w:r>
            </w:hyperlink>
            <w:r w:rsidRPr="00711E79">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sidRPr="00711E79">
                <w:rPr>
                  <w:rStyle w:val="a3"/>
                  <w:rFonts w:ascii="Times New Roman" w:hAnsi="Times New Roman"/>
                </w:rPr>
                <w:t>подпункт 9.3.7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3" w:name="sub_22118"/>
            <w:r w:rsidRPr="00711E79">
              <w:rPr>
                <w:rFonts w:ascii="Times New Roman" w:hAnsi="Times New Roman"/>
              </w:rPr>
              <w:t>1.1.8</w:t>
            </w:r>
            <w:bookmarkEnd w:id="23"/>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Установленные </w:t>
            </w:r>
            <w:hyperlink r:id="rId30" w:history="1">
              <w:r w:rsidRPr="00711E79">
                <w:rPr>
                  <w:rStyle w:val="a3"/>
                  <w:rFonts w:ascii="Times New Roman" w:hAnsi="Times New Roman"/>
                </w:rPr>
                <w:t>пунктами 2.1.2</w:t>
              </w:r>
            </w:hyperlink>
            <w:r w:rsidRPr="00711E79">
              <w:rPr>
                <w:rFonts w:ascii="Times New Roman" w:hAnsi="Times New Roman"/>
              </w:rPr>
              <w:t xml:space="preserve">, </w:t>
            </w:r>
            <w:hyperlink r:id="rId31" w:history="1">
              <w:r w:rsidRPr="00711E79">
                <w:rPr>
                  <w:rStyle w:val="a3"/>
                  <w:rFonts w:ascii="Times New Roman" w:hAnsi="Times New Roman"/>
                </w:rPr>
                <w:t>2.1.3</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2" w:history="1">
              <w:r w:rsidRPr="00711E79">
                <w:rPr>
                  <w:rStyle w:val="a3"/>
                  <w:rFonts w:ascii="Times New Roman" w:hAnsi="Times New Roman"/>
                </w:rPr>
                <w:t>пунктом 228</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w:t>
            </w:r>
            <w:r w:rsidRPr="00711E79">
              <w:rPr>
                <w:rFonts w:ascii="Times New Roman" w:hAnsi="Times New Roman"/>
              </w:rPr>
              <w:lastRenderedPageBreak/>
              <w:t>осуществление производственного контроля при эксплуатации оборудования на ОПО (</w:t>
            </w:r>
            <w:hyperlink w:anchor="sub_10938" w:history="1">
              <w:r w:rsidRPr="00711E79">
                <w:rPr>
                  <w:rStyle w:val="a3"/>
                  <w:rFonts w:ascii="Times New Roman" w:hAnsi="Times New Roman"/>
                </w:rPr>
                <w:t>подпункт 9.3.8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организационно-</w:t>
            </w:r>
            <w:r w:rsidRPr="00711E79">
              <w:rPr>
                <w:rFonts w:ascii="Times New Roman" w:hAnsi="Times New Roman"/>
              </w:rPr>
              <w:lastRenderedPageBreak/>
              <w:t>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4" w:name="sub_221181"/>
            <w:r w:rsidRPr="00711E79">
              <w:rPr>
                <w:rFonts w:ascii="Times New Roman" w:hAnsi="Times New Roman"/>
              </w:rPr>
              <w:lastRenderedPageBreak/>
              <w:t>1.1.8.1</w:t>
            </w:r>
            <w:bookmarkEnd w:id="24"/>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5" w:name="sub_221182"/>
            <w:r w:rsidRPr="00711E79">
              <w:rPr>
                <w:rFonts w:ascii="Times New Roman" w:hAnsi="Times New Roman"/>
              </w:rPr>
              <w:t>1.1.8.2</w:t>
            </w:r>
            <w:bookmarkEnd w:id="2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организационно-распорядительных документов организации о </w:t>
            </w:r>
            <w:r w:rsidRPr="00711E79">
              <w:rPr>
                <w:rFonts w:ascii="Times New Roman" w:hAnsi="Times New Roman"/>
              </w:rPr>
              <w:lastRenderedPageBreak/>
              <w:t>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6" w:name="sub_22119"/>
            <w:r w:rsidRPr="00711E79">
              <w:rPr>
                <w:rFonts w:ascii="Times New Roman" w:hAnsi="Times New Roman"/>
              </w:rPr>
              <w:lastRenderedPageBreak/>
              <w:t>1.1.9</w:t>
            </w:r>
            <w:bookmarkEnd w:id="26"/>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3" w:history="1">
              <w:r w:rsidRPr="00711E79">
                <w:rPr>
                  <w:rStyle w:val="a3"/>
                  <w:rFonts w:ascii="Times New Roman" w:hAnsi="Times New Roman"/>
                </w:rPr>
                <w:t>Правил</w:t>
              </w:r>
            </w:hyperlink>
            <w:r w:rsidRPr="00711E79">
              <w:rPr>
                <w:rFonts w:ascii="Times New Roman" w:hAnsi="Times New Roman"/>
              </w:rPr>
              <w:t xml:space="preserve"> по охране труда при </w:t>
            </w:r>
            <w:r w:rsidRPr="00711E79">
              <w:rPr>
                <w:rFonts w:ascii="Times New Roman" w:hAnsi="Times New Roman"/>
              </w:rPr>
              <w:lastRenderedPageBreak/>
              <w:t xml:space="preserve">эксплуатации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34" w:history="1">
              <w:r w:rsidRPr="00711E79">
                <w:rPr>
                  <w:rStyle w:val="a3"/>
                  <w:rFonts w:ascii="Times New Roman" w:hAnsi="Times New Roman"/>
                </w:rPr>
                <w:t>приказом</w:t>
              </w:r>
            </w:hyperlink>
            <w:r w:rsidRPr="00711E79">
              <w:rPr>
                <w:rFonts w:ascii="Times New Roman" w:hAnsi="Times New Roman"/>
              </w:rPr>
              <w:t xml:space="preserve"> Минтруда России от 17 декабря 2020 г. N 924н</w:t>
            </w:r>
            <w:r w:rsidRPr="00711E79">
              <w:rPr>
                <w:rFonts w:ascii="Times New Roman" w:hAnsi="Times New Roman"/>
                <w:vertAlign w:val="superscript"/>
              </w:rPr>
              <w:t> </w:t>
            </w:r>
            <w:hyperlink w:anchor="sub_22444" w:history="1">
              <w:r w:rsidRPr="00711E79">
                <w:rPr>
                  <w:rStyle w:val="a3"/>
                  <w:rFonts w:ascii="Times New Roman" w:hAnsi="Times New Roman"/>
                  <w:vertAlign w:val="superscript"/>
                </w:rPr>
                <w:t>4</w:t>
              </w:r>
            </w:hyperlink>
            <w:r w:rsidRPr="00711E79">
              <w:rPr>
                <w:rFonts w:ascii="Times New Roman" w:hAnsi="Times New Roman"/>
              </w:rPr>
              <w:t xml:space="preserve"> (</w:t>
            </w:r>
            <w:hyperlink w:anchor="sub_10939" w:history="1">
              <w:r w:rsidRPr="00711E79">
                <w:rPr>
                  <w:rStyle w:val="a3"/>
                  <w:rFonts w:ascii="Times New Roman" w:hAnsi="Times New Roman"/>
                </w:rPr>
                <w:t>подпункт 9.3.9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7" w:name="sub_221110"/>
            <w:r w:rsidRPr="00711E79">
              <w:rPr>
                <w:rFonts w:ascii="Times New Roman" w:hAnsi="Times New Roman"/>
              </w:rPr>
              <w:lastRenderedPageBreak/>
              <w:t>1.1.10</w:t>
            </w:r>
            <w:bookmarkEnd w:id="27"/>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утвержденных в соответствии с </w:t>
            </w:r>
            <w:hyperlink r:id="rId35" w:history="1">
              <w:r w:rsidRPr="00711E79">
                <w:rPr>
                  <w:rStyle w:val="a3"/>
                  <w:rFonts w:ascii="Times New Roman" w:hAnsi="Times New Roman"/>
                </w:rPr>
                <w:t>пунктом 2.3.48</w:t>
              </w:r>
            </w:hyperlink>
            <w:r w:rsidRPr="00711E79">
              <w:rPr>
                <w:rFonts w:ascii="Times New Roman" w:hAnsi="Times New Roman"/>
              </w:rPr>
              <w:t xml:space="preserve"> Правил технической эксплуатации тепловых энергоустановок и с </w:t>
            </w:r>
            <w:hyperlink r:id="rId36" w:history="1">
              <w:r w:rsidRPr="00711E79">
                <w:rPr>
                  <w:rStyle w:val="a3"/>
                  <w:rFonts w:ascii="Times New Roman" w:hAnsi="Times New Roman"/>
                </w:rPr>
                <w:t>пунктом 236</w:t>
              </w:r>
            </w:hyperlink>
            <w:r w:rsidRPr="00711E79">
              <w:rPr>
                <w:rFonts w:ascii="Times New Roman" w:hAnsi="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w:t>
            </w:r>
            <w:r w:rsidRPr="00711E79">
              <w:rPr>
                <w:rFonts w:ascii="Times New Roman" w:hAnsi="Times New Roman"/>
              </w:rPr>
              <w:lastRenderedPageBreak/>
              <w:t>утвержденной программе противоаварийных тренировок (</w:t>
            </w:r>
            <w:hyperlink w:anchor="sub_19310" w:history="1">
              <w:r w:rsidRPr="00711E79">
                <w:rPr>
                  <w:rStyle w:val="a3"/>
                  <w:rFonts w:ascii="Times New Roman" w:hAnsi="Times New Roman"/>
                </w:rPr>
                <w:t>подпункт 9.3.10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8" w:name="sub_22012"/>
            <w:r w:rsidRPr="00711E79">
              <w:rPr>
                <w:rFonts w:ascii="Times New Roman" w:hAnsi="Times New Roman"/>
              </w:rPr>
              <w:lastRenderedPageBreak/>
              <w:t>1.2</w:t>
            </w:r>
            <w:bookmarkEnd w:id="28"/>
          </w:p>
        </w:tc>
        <w:tc>
          <w:tcPr>
            <w:tcW w:w="2218"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Проводить наладку принадлежащих им тепловых сетей (</w:t>
            </w:r>
            <w:hyperlink r:id="rId37" w:history="1">
              <w:r w:rsidRPr="00711E79">
                <w:rPr>
                  <w:rStyle w:val="a3"/>
                  <w:rFonts w:ascii="Times New Roman" w:hAnsi="Times New Roman"/>
                </w:rPr>
                <w:t>пункт 2 части 4 статьи 20</w:t>
              </w:r>
            </w:hyperlink>
            <w:r w:rsidRPr="00711E79">
              <w:rPr>
                <w:rFonts w:ascii="Times New Roman" w:hAnsi="Times New Roman"/>
              </w:rPr>
              <w:t xml:space="preserve"> Федерального закона о теплоснабжении) и осуществлять контроль за режимами потребления тепловой энергии (</w:t>
            </w:r>
            <w:hyperlink r:id="rId38" w:history="1">
              <w:r w:rsidRPr="00711E79">
                <w:rPr>
                  <w:rStyle w:val="a3"/>
                  <w:rFonts w:ascii="Times New Roman" w:hAnsi="Times New Roman"/>
                </w:rPr>
                <w:t>пункт 3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9311" w:history="1">
              <w:r w:rsidRPr="00711E79">
                <w:rPr>
                  <w:rStyle w:val="a3"/>
                  <w:rFonts w:ascii="Times New Roman" w:hAnsi="Times New Roman"/>
                </w:rPr>
                <w:t>подпунктами 9.3.11</w:t>
              </w:r>
            </w:hyperlink>
            <w:r w:rsidRPr="00711E79">
              <w:rPr>
                <w:rFonts w:ascii="Times New Roman" w:hAnsi="Times New Roman"/>
              </w:rPr>
              <w:t xml:space="preserve"> и </w:t>
            </w:r>
            <w:hyperlink w:anchor="sub_19322" w:history="1">
              <w:r w:rsidRPr="00711E79">
                <w:rPr>
                  <w:rStyle w:val="a3"/>
                  <w:rFonts w:ascii="Times New Roman" w:hAnsi="Times New Roman"/>
                </w:rPr>
                <w:t>9.3.22</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9" w:name="sub_22121"/>
            <w:r w:rsidRPr="00711E79">
              <w:rPr>
                <w:rFonts w:ascii="Times New Roman" w:hAnsi="Times New Roman"/>
              </w:rPr>
              <w:t>1.2.1</w:t>
            </w:r>
            <w:bookmarkEnd w:id="29"/>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9" w:history="1">
              <w:r w:rsidRPr="00711E79">
                <w:rPr>
                  <w:rStyle w:val="a3"/>
                  <w:rFonts w:ascii="Times New Roman" w:hAnsi="Times New Roman"/>
                </w:rPr>
                <w:t>пунктом 6.2.1</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sidRPr="00711E79">
                <w:rPr>
                  <w:rStyle w:val="a3"/>
                  <w:rFonts w:ascii="Times New Roman" w:hAnsi="Times New Roman"/>
                </w:rPr>
                <w:t>подпункт 9.3.11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0" w:name="sub_22122"/>
            <w:r w:rsidRPr="00711E79">
              <w:rPr>
                <w:rFonts w:ascii="Times New Roman" w:hAnsi="Times New Roman"/>
              </w:rPr>
              <w:lastRenderedPageBreak/>
              <w:t>1.2.2</w:t>
            </w:r>
            <w:bookmarkEnd w:id="30"/>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0" w:history="1">
              <w:r w:rsidRPr="00711E79">
                <w:rPr>
                  <w:rStyle w:val="a3"/>
                  <w:rFonts w:ascii="Times New Roman" w:hAnsi="Times New Roman"/>
                </w:rPr>
                <w:t>пунктами 2.5.4</w:t>
              </w:r>
            </w:hyperlink>
            <w:r w:rsidRPr="00711E79">
              <w:rPr>
                <w:rFonts w:ascii="Times New Roman" w:hAnsi="Times New Roman"/>
              </w:rPr>
              <w:t xml:space="preserve">, </w:t>
            </w:r>
            <w:hyperlink r:id="rId41" w:history="1">
              <w:r w:rsidRPr="00711E79">
                <w:rPr>
                  <w:rStyle w:val="a3"/>
                  <w:rFonts w:ascii="Times New Roman" w:hAnsi="Times New Roman"/>
                </w:rPr>
                <w:t>2.8.1</w:t>
              </w:r>
            </w:hyperlink>
            <w:r w:rsidRPr="00711E79">
              <w:rPr>
                <w:rFonts w:ascii="Times New Roman" w:hAnsi="Times New Roman"/>
              </w:rPr>
              <w:t xml:space="preserve">, </w:t>
            </w:r>
            <w:hyperlink r:id="rId42" w:history="1">
              <w:r w:rsidRPr="00711E79">
                <w:rPr>
                  <w:rStyle w:val="a3"/>
                  <w:rFonts w:ascii="Times New Roman" w:hAnsi="Times New Roman"/>
                </w:rPr>
                <w:t>5.3.6</w:t>
              </w:r>
            </w:hyperlink>
            <w:r w:rsidRPr="00711E79">
              <w:rPr>
                <w:rFonts w:ascii="Times New Roman" w:hAnsi="Times New Roman"/>
              </w:rPr>
              <w:t xml:space="preserve">, </w:t>
            </w:r>
            <w:hyperlink r:id="rId43" w:history="1">
              <w:r w:rsidRPr="00711E79">
                <w:rPr>
                  <w:rStyle w:val="a3"/>
                  <w:rFonts w:ascii="Times New Roman" w:hAnsi="Times New Roman"/>
                </w:rPr>
                <w:t>9.3.25</w:t>
              </w:r>
            </w:hyperlink>
            <w:r w:rsidRPr="00711E79">
              <w:rPr>
                <w:rFonts w:ascii="Times New Roman" w:hAnsi="Times New Roman"/>
              </w:rPr>
              <w:t xml:space="preserve">, </w:t>
            </w:r>
            <w:hyperlink r:id="rId44" w:history="1">
              <w:r w:rsidRPr="00711E79">
                <w:rPr>
                  <w:rStyle w:val="a3"/>
                  <w:rFonts w:ascii="Times New Roman" w:hAnsi="Times New Roman"/>
                </w:rPr>
                <w:t>12.11</w:t>
              </w:r>
            </w:hyperlink>
            <w:r w:rsidRPr="00711E79">
              <w:rPr>
                <w:rFonts w:ascii="Times New Roman" w:hAnsi="Times New Roman"/>
              </w:rPr>
              <w:t xml:space="preserve"> Правил технической эксплуатации тепловых энергоустановок (</w:t>
            </w:r>
            <w:hyperlink w:anchor="sub_19322" w:history="1">
              <w:r w:rsidRPr="00711E79">
                <w:rPr>
                  <w:rStyle w:val="a3"/>
                  <w:rFonts w:ascii="Times New Roman" w:hAnsi="Times New Roman"/>
                </w:rPr>
                <w:t xml:space="preserve">пункт 9.3.22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1" w:name="sub_22013"/>
            <w:r w:rsidRPr="00711E79">
              <w:rPr>
                <w:rFonts w:ascii="Times New Roman" w:hAnsi="Times New Roman"/>
              </w:rPr>
              <w:lastRenderedPageBreak/>
              <w:t>1.3</w:t>
            </w:r>
            <w:bookmarkEnd w:id="31"/>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качество теплоносителей (</w:t>
            </w:r>
            <w:hyperlink r:id="rId45" w:history="1">
              <w:r w:rsidRPr="00711E79">
                <w:rPr>
                  <w:rStyle w:val="a3"/>
                  <w:rFonts w:ascii="Times New Roman" w:hAnsi="Times New Roman"/>
                </w:rPr>
                <w:t>пункт 4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утвержденной инструкции по эксплуатации установок для </w:t>
            </w:r>
            <w:proofErr w:type="spellStart"/>
            <w:r w:rsidRPr="00711E79">
              <w:rPr>
                <w:rFonts w:ascii="Times New Roman" w:hAnsi="Times New Roman"/>
              </w:rPr>
              <w:t>докотловой</w:t>
            </w:r>
            <w:proofErr w:type="spellEnd"/>
            <w:r w:rsidRPr="00711E79">
              <w:rPr>
                <w:rFonts w:ascii="Times New Roman" w:hAnsi="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11E79">
              <w:rPr>
                <w:rFonts w:ascii="Times New Roman" w:hAnsi="Times New Roman"/>
              </w:rPr>
              <w:t>химконтроля</w:t>
            </w:r>
            <w:proofErr w:type="spellEnd"/>
            <w:r w:rsidRPr="00711E79">
              <w:rPr>
                <w:rFonts w:ascii="Times New Roman" w:hAnsi="Times New Roman"/>
              </w:rPr>
              <w:t xml:space="preserve"> за водно-химическим режимом котельных и тепловых сетей, разработанный в соответствии с требованиями </w:t>
            </w:r>
            <w:hyperlink r:id="rId46" w:history="1">
              <w:r w:rsidRPr="00711E79">
                <w:rPr>
                  <w:rStyle w:val="a3"/>
                  <w:rFonts w:ascii="Times New Roman" w:hAnsi="Times New Roman"/>
                </w:rPr>
                <w:t>пункта 12.9</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w:t>
            </w:r>
            <w:hyperlink r:id="rId47" w:history="1">
              <w:r w:rsidRPr="00711E79">
                <w:rPr>
                  <w:rStyle w:val="a3"/>
                  <w:rFonts w:ascii="Times New Roman" w:hAnsi="Times New Roman"/>
                </w:rPr>
                <w:t>пункта 278</w:t>
              </w:r>
            </w:hyperlink>
            <w:r w:rsidRPr="00711E79">
              <w:rPr>
                <w:rFonts w:ascii="Times New Roman" w:hAnsi="Times New Roman"/>
              </w:rPr>
              <w:t xml:space="preserve"> Правил промышленной безопасности</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2" w:history="1">
              <w:r w:rsidRPr="00711E79">
                <w:rPr>
                  <w:rStyle w:val="a3"/>
                  <w:rFonts w:ascii="Times New Roman" w:hAnsi="Times New Roman"/>
                </w:rPr>
                <w:t>подпункт 9.3.12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2" w:name="sub_22014"/>
            <w:r w:rsidRPr="00711E79">
              <w:rPr>
                <w:rFonts w:ascii="Times New Roman" w:hAnsi="Times New Roman"/>
              </w:rPr>
              <w:lastRenderedPageBreak/>
              <w:t>1.4</w:t>
            </w:r>
            <w:bookmarkEnd w:id="32"/>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Организовывать коммерческий учет приобретаемой тепловой энергии и реализуемой тепловой энергии (</w:t>
            </w:r>
            <w:hyperlink r:id="rId48" w:history="1">
              <w:r w:rsidRPr="00711E79">
                <w:rPr>
                  <w:rStyle w:val="a3"/>
                  <w:rFonts w:ascii="Times New Roman" w:hAnsi="Times New Roman"/>
                </w:rPr>
                <w:t>пункт 5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9" w:history="1">
              <w:r w:rsidRPr="00711E79">
                <w:rPr>
                  <w:rStyle w:val="a3"/>
                  <w:rFonts w:ascii="Times New Roman" w:hAnsi="Times New Roman"/>
                </w:rPr>
                <w:t>Правилами</w:t>
              </w:r>
            </w:hyperlink>
            <w:r w:rsidRPr="00711E79">
              <w:rPr>
                <w:rFonts w:ascii="Times New Roman" w:hAnsi="Times New Roman"/>
              </w:rPr>
              <w:t xml:space="preserve"> коммерческого учета тепловой энергии, теплоносителя, </w:t>
            </w:r>
            <w:r w:rsidRPr="00711E79">
              <w:rPr>
                <w:rFonts w:ascii="Times New Roman" w:hAnsi="Times New Roman"/>
              </w:rPr>
              <w:lastRenderedPageBreak/>
              <w:t xml:space="preserve">утвержденными </w:t>
            </w:r>
            <w:hyperlink r:id="rId50"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51" w:history="1">
              <w:r w:rsidRPr="00711E79">
                <w:rPr>
                  <w:rStyle w:val="a3"/>
                  <w:rFonts w:ascii="Times New Roman" w:hAnsi="Times New Roman"/>
                </w:rPr>
                <w:t>законодательством</w:t>
              </w:r>
            </w:hyperlink>
            <w:r w:rsidRPr="00711E79">
              <w:rPr>
                <w:rFonts w:ascii="Times New Roman" w:hAnsi="Times New Roman"/>
              </w:rPr>
              <w:t xml:space="preserve"> об обеспечении единства измерений (</w:t>
            </w:r>
            <w:hyperlink w:anchor="sub_19313" w:history="1">
              <w:r w:rsidRPr="00711E79">
                <w:rPr>
                  <w:rStyle w:val="a3"/>
                  <w:rFonts w:ascii="Times New Roman" w:hAnsi="Times New Roman"/>
                </w:rPr>
                <w:t>подпункт 9.3.13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3" w:name="sub_22015"/>
            <w:r w:rsidRPr="00711E79">
              <w:rPr>
                <w:rFonts w:ascii="Times New Roman" w:hAnsi="Times New Roman"/>
              </w:rPr>
              <w:lastRenderedPageBreak/>
              <w:t>1.5</w:t>
            </w:r>
            <w:bookmarkEnd w:id="33"/>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Обеспечивать проверку качества строительства, реконструкции и (или) модернизации </w:t>
            </w:r>
            <w:r w:rsidRPr="00711E79">
              <w:rPr>
                <w:rFonts w:ascii="Times New Roman" w:hAnsi="Times New Roman"/>
              </w:rPr>
              <w:lastRenderedPageBreak/>
              <w:t xml:space="preserve">принадлежащих теплоснабжающим, </w:t>
            </w:r>
            <w:proofErr w:type="spellStart"/>
            <w:r w:rsidRPr="00711E79">
              <w:rPr>
                <w:rFonts w:ascii="Times New Roman" w:hAnsi="Times New Roman"/>
              </w:rPr>
              <w:t>теплосетевым</w:t>
            </w:r>
            <w:proofErr w:type="spellEnd"/>
            <w:r w:rsidRPr="00711E79">
              <w:rPr>
                <w:rFonts w:ascii="Times New Roman" w:hAnsi="Times New Roman"/>
              </w:rPr>
              <w:t xml:space="preserve"> организациям тепловых сетей, в том числе качества тепловой изоляции (</w:t>
            </w:r>
            <w:hyperlink r:id="rId52" w:history="1">
              <w:r w:rsidRPr="00711E79">
                <w:rPr>
                  <w:rStyle w:val="a3"/>
                  <w:rFonts w:ascii="Times New Roman" w:hAnsi="Times New Roman"/>
                </w:rPr>
                <w:t>пункт 6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Разработанный в соответствии с </w:t>
            </w:r>
            <w:hyperlink r:id="rId53" w:history="1">
              <w:r w:rsidRPr="00711E79">
                <w:rPr>
                  <w:rStyle w:val="a3"/>
                  <w:rFonts w:ascii="Times New Roman" w:hAnsi="Times New Roman"/>
                </w:rPr>
                <w:t>пунктом 2.7.10</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из ремонта с приложением дефектных ведомостей (при наличии), протоколов испытаний и наладки, предусмотренные </w:t>
            </w:r>
            <w:hyperlink r:id="rId54" w:history="1">
              <w:r w:rsidRPr="00711E79">
                <w:rPr>
                  <w:rStyle w:val="a3"/>
                  <w:rFonts w:ascii="Times New Roman" w:hAnsi="Times New Roman"/>
                </w:rPr>
                <w:t>пунктом 2.7.13</w:t>
              </w:r>
            </w:hyperlink>
            <w:r w:rsidRPr="00711E79">
              <w:rPr>
                <w:rFonts w:ascii="Times New Roman" w:hAnsi="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sidRPr="00711E79">
                <w:rPr>
                  <w:rStyle w:val="a3"/>
                  <w:rFonts w:ascii="Times New Roman" w:hAnsi="Times New Roman"/>
                </w:rPr>
                <w:t>подпункт 9.3.14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нормативно-технического документа по организации </w:t>
            </w:r>
            <w:r w:rsidRPr="00711E79">
              <w:rPr>
                <w:rFonts w:ascii="Times New Roman" w:hAnsi="Times New Roman"/>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0,25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nil"/>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4" w:name="sub_22016"/>
            <w:r w:rsidRPr="00711E79">
              <w:rPr>
                <w:rFonts w:ascii="Times New Roman" w:hAnsi="Times New Roman"/>
              </w:rPr>
              <w:lastRenderedPageBreak/>
              <w:t>1.6</w:t>
            </w:r>
            <w:bookmarkEnd w:id="34"/>
          </w:p>
        </w:tc>
        <w:tc>
          <w:tcPr>
            <w:tcW w:w="2218" w:type="dxa"/>
            <w:tcBorders>
              <w:top w:val="nil"/>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надежное теплоснабжение потребителей (</w:t>
            </w:r>
            <w:hyperlink r:id="rId55" w:history="1">
              <w:r w:rsidRPr="00711E79">
                <w:rPr>
                  <w:rStyle w:val="a3"/>
                  <w:rFonts w:ascii="Times New Roman" w:hAnsi="Times New Roman"/>
                </w:rPr>
                <w:t xml:space="preserve">пункт 7 части 4 </w:t>
              </w:r>
              <w:r w:rsidRPr="00711E79">
                <w:rPr>
                  <w:rStyle w:val="a3"/>
                  <w:rFonts w:ascii="Times New Roman" w:hAnsi="Times New Roman"/>
                </w:rPr>
                <w:lastRenderedPageBreak/>
                <w:t>статьи 20</w:t>
              </w:r>
            </w:hyperlink>
            <w:r w:rsidRPr="00711E79">
              <w:rPr>
                <w:rFonts w:ascii="Times New Roman" w:hAnsi="Times New Roman"/>
              </w:rP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Документы, предусмотренные </w:t>
            </w:r>
            <w:hyperlink w:anchor="sub_19315" w:history="1">
              <w:r w:rsidRPr="00711E79">
                <w:rPr>
                  <w:rStyle w:val="a3"/>
                  <w:rFonts w:ascii="Times New Roman" w:hAnsi="Times New Roman"/>
                </w:rPr>
                <w:t>подпунктами 9.3.15 - 9.3.21</w:t>
              </w:r>
            </w:hyperlink>
            <w:r w:rsidRPr="00711E79">
              <w:rPr>
                <w:rFonts w:ascii="Times New Roman" w:hAnsi="Times New Roman"/>
              </w:rPr>
              <w:t xml:space="preserve">, </w:t>
            </w:r>
            <w:hyperlink w:anchor="sub_19323" w:history="1">
              <w:r w:rsidRPr="00711E79">
                <w:rPr>
                  <w:rStyle w:val="a3"/>
                  <w:rFonts w:ascii="Times New Roman" w:hAnsi="Times New Roman"/>
                </w:rPr>
                <w:t xml:space="preserve">9.3.123 - 9.3.29,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0,65</w:t>
            </w:r>
          </w:p>
        </w:tc>
        <w:tc>
          <w:tcPr>
            <w:tcW w:w="166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p>
        </w:tc>
        <w:tc>
          <w:tcPr>
            <w:tcW w:w="2214"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гидр</w:t>
            </w:r>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насос стан</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 0,03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r w:rsidRPr="00711E79">
              <w:rPr>
                <w:rFonts w:ascii="Times New Roman" w:hAnsi="Times New Roman"/>
              </w:rPr>
              <w:t xml:space="preserve"> * 0,01</w:t>
            </w:r>
          </w:p>
        </w:tc>
        <w:tc>
          <w:tcPr>
            <w:tcW w:w="1372"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nil"/>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5" w:name="sub_22161"/>
            <w:r w:rsidRPr="00711E79">
              <w:rPr>
                <w:rFonts w:ascii="Times New Roman" w:hAnsi="Times New Roman"/>
              </w:rPr>
              <w:lastRenderedPageBreak/>
              <w:t>1.6.1</w:t>
            </w:r>
            <w:bookmarkEnd w:id="35"/>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174AFA" w:rsidRPr="00711E79" w:rsidRDefault="00174AFA" w:rsidP="009B0634">
            <w:pPr>
              <w:pStyle w:val="a7"/>
              <w:rPr>
                <w:rFonts w:ascii="Times New Roman" w:hAnsi="Times New Roman"/>
              </w:rPr>
            </w:pPr>
            <w:r w:rsidRPr="00711E79">
              <w:rPr>
                <w:rFonts w:ascii="Times New Roman" w:hAnsi="Times New Roman"/>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6" w:history="1">
              <w:r w:rsidRPr="00711E79">
                <w:rPr>
                  <w:rStyle w:val="a3"/>
                  <w:rFonts w:ascii="Times New Roman" w:hAnsi="Times New Roman"/>
                </w:rPr>
                <w:t>частью 2 статьи 7</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7" w:history="1">
              <w:r w:rsidRPr="00711E79">
                <w:rPr>
                  <w:rStyle w:val="a3"/>
                  <w:rFonts w:ascii="Times New Roman" w:hAnsi="Times New Roman"/>
                </w:rPr>
                <w:t>пунктом 13.2</w:t>
              </w:r>
            </w:hyperlink>
            <w:r w:rsidRPr="00711E79">
              <w:rPr>
                <w:rFonts w:ascii="Times New Roman" w:hAnsi="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sub_19315" w:history="1">
              <w:r w:rsidRPr="00711E79">
                <w:rPr>
                  <w:rStyle w:val="a3"/>
                  <w:rFonts w:ascii="Times New Roman" w:hAnsi="Times New Roman"/>
                </w:rPr>
                <w:t>подпункт 9.3.15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6" w:name="sub_2201611"/>
            <w:r w:rsidRPr="00711E79">
              <w:rPr>
                <w:rFonts w:ascii="Times New Roman" w:hAnsi="Times New Roman"/>
              </w:rPr>
              <w:t>1.6.1.1</w:t>
            </w:r>
            <w:bookmarkEnd w:id="3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отметок в паспорте оборудования, не являющегося ОПО, о проведенном техническом </w:t>
            </w:r>
            <w:r w:rsidRPr="00711E79">
              <w:rPr>
                <w:rFonts w:ascii="Times New Roman" w:hAnsi="Times New Roman"/>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7" w:name="sub_2201612"/>
            <w:r w:rsidRPr="00711E79">
              <w:rPr>
                <w:rFonts w:ascii="Times New Roman" w:hAnsi="Times New Roman"/>
              </w:rPr>
              <w:lastRenderedPageBreak/>
              <w:t>1.6.1.2</w:t>
            </w:r>
            <w:bookmarkEnd w:id="3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8" w:name="sub_22162"/>
            <w:r w:rsidRPr="00711E79">
              <w:rPr>
                <w:rFonts w:ascii="Times New Roman" w:hAnsi="Times New Roman"/>
              </w:rPr>
              <w:lastRenderedPageBreak/>
              <w:t>1.6.2</w:t>
            </w:r>
            <w:bookmarkEnd w:id="3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комплексного обследования, очередных и внеочередных </w:t>
            </w:r>
            <w:r w:rsidRPr="00711E79">
              <w:rPr>
                <w:rFonts w:ascii="Times New Roman" w:hAnsi="Times New Roman"/>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8" w:history="1">
              <w:r w:rsidRPr="00711E79">
                <w:rPr>
                  <w:rStyle w:val="a3"/>
                  <w:rFonts w:ascii="Times New Roman" w:hAnsi="Times New Roman"/>
                </w:rPr>
                <w:t>пунктом 3.1.3</w:t>
              </w:r>
            </w:hyperlink>
            <w:r w:rsidRPr="00711E79">
              <w:rPr>
                <w:rFonts w:ascii="Times New Roman" w:hAnsi="Times New Roman"/>
              </w:rPr>
              <w:t xml:space="preserve"> Правил технической эксплуатации тепловых энергоустановок (</w:t>
            </w:r>
            <w:hyperlink w:anchor="sub_19316" w:history="1">
              <w:r w:rsidRPr="00711E79">
                <w:rPr>
                  <w:rStyle w:val="a3"/>
                  <w:rFonts w:ascii="Times New Roman" w:hAnsi="Times New Roman"/>
                </w:rPr>
                <w:t>подпункт 9.3.16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комплексного обследования, очередных и </w:t>
            </w:r>
            <w:r w:rsidRPr="00711E79">
              <w:rPr>
                <w:rFonts w:ascii="Times New Roman" w:hAnsi="Times New Roman"/>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9" w:name="sub_22163"/>
            <w:r w:rsidRPr="00711E79">
              <w:rPr>
                <w:rFonts w:ascii="Times New Roman" w:hAnsi="Times New Roman"/>
              </w:rPr>
              <w:lastRenderedPageBreak/>
              <w:t>1.6.3</w:t>
            </w:r>
            <w:bookmarkEnd w:id="39"/>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и паспортов дымовых труб, в которых в соответствии с требованиями </w:t>
            </w:r>
            <w:hyperlink r:id="rId59" w:history="1">
              <w:r w:rsidRPr="00711E79">
                <w:rPr>
                  <w:rStyle w:val="a3"/>
                  <w:rFonts w:ascii="Times New Roman" w:hAnsi="Times New Roman"/>
                </w:rPr>
                <w:t>пункта 3.3.14</w:t>
              </w:r>
            </w:hyperlink>
            <w:r w:rsidRPr="00711E79">
              <w:rPr>
                <w:rFonts w:ascii="Times New Roman" w:hAnsi="Times New Roman"/>
              </w:rPr>
              <w:t xml:space="preserve"> Правил технической </w:t>
            </w:r>
            <w:r w:rsidRPr="00711E79">
              <w:rPr>
                <w:rFonts w:ascii="Times New Roman" w:hAnsi="Times New Roman"/>
              </w:rPr>
              <w:lastRenderedPageBreak/>
              <w:t>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7" w:history="1">
              <w:r w:rsidRPr="00711E79">
                <w:rPr>
                  <w:rStyle w:val="a3"/>
                  <w:rFonts w:ascii="Times New Roman" w:hAnsi="Times New Roman"/>
                </w:rPr>
                <w:t>подпункт 9.3.17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и паспортов дымовых труб, в которых отражены результаты наблюдений за техническим </w:t>
            </w:r>
            <w:r w:rsidRPr="00711E79">
              <w:rPr>
                <w:rFonts w:ascii="Times New Roman" w:hAnsi="Times New Roman"/>
              </w:rPr>
              <w:lastRenderedPageBreak/>
              <w:t>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организация не владеет и не эксплуатирует источники теплоснабжения, 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w:t>
            </w:r>
            <w:r w:rsidRPr="00711E79">
              <w:rPr>
                <w:rFonts w:ascii="Times New Roman" w:hAnsi="Times New Roman"/>
              </w:rPr>
              <w:lastRenderedPageBreak/>
              <w:t>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0" w:name="sub_22164"/>
            <w:r w:rsidRPr="00711E79">
              <w:rPr>
                <w:rFonts w:ascii="Times New Roman" w:hAnsi="Times New Roman"/>
              </w:rPr>
              <w:lastRenderedPageBreak/>
              <w:t>1.6.4</w:t>
            </w:r>
            <w:bookmarkEnd w:id="4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(технические отчеты) о проведении испытаний тепловых сетей (в соответствии с </w:t>
            </w:r>
            <w:r w:rsidRPr="00711E79">
              <w:rPr>
                <w:rFonts w:ascii="Times New Roman" w:hAnsi="Times New Roman"/>
              </w:rP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0" w:history="1">
              <w:r w:rsidRPr="00711E79">
                <w:rPr>
                  <w:rStyle w:val="a3"/>
                  <w:rFonts w:ascii="Times New Roman" w:hAnsi="Times New Roman"/>
                </w:rPr>
                <w:t>пунктом 6.2.32</w:t>
              </w:r>
            </w:hyperlink>
            <w:r w:rsidRPr="00711E79">
              <w:rPr>
                <w:rFonts w:ascii="Times New Roman" w:hAnsi="Times New Roman"/>
              </w:rPr>
              <w:t xml:space="preserve"> Правил технической эксплуатации тепловых энергоустановок (</w:t>
            </w:r>
            <w:hyperlink w:anchor="sub_19318" w:history="1">
              <w:r w:rsidRPr="00711E79">
                <w:rPr>
                  <w:rStyle w:val="a3"/>
                  <w:rFonts w:ascii="Times New Roman" w:hAnsi="Times New Roman"/>
                </w:rPr>
                <w:t>подпункт 9.3.18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(технических отчетов) о проведении испытаний тепловых сетей </w:t>
            </w:r>
            <w:r w:rsidRPr="00711E79">
              <w:rPr>
                <w:rFonts w:ascii="Times New Roman" w:hAnsi="Times New Roman"/>
              </w:rPr>
              <w:lastRenderedPageBreak/>
              <w:t>(в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тепловые сети, </w:t>
            </w: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1" w:name="sub_22165"/>
            <w:r w:rsidRPr="00711E79">
              <w:rPr>
                <w:rFonts w:ascii="Times New Roman" w:hAnsi="Times New Roman"/>
              </w:rPr>
              <w:lastRenderedPageBreak/>
              <w:t>1.6.5</w:t>
            </w:r>
            <w:bookmarkEnd w:id="41"/>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проведения гидравлических испытаний на прочность и плотность трубопроводов тепловых сетей в соответствии с </w:t>
            </w:r>
            <w:hyperlink r:id="rId61" w:history="1">
              <w:r w:rsidRPr="00711E79">
                <w:rPr>
                  <w:rStyle w:val="a3"/>
                  <w:rFonts w:ascii="Times New Roman" w:hAnsi="Times New Roman"/>
                </w:rPr>
                <w:t>пунктом 6.2.16</w:t>
              </w:r>
            </w:hyperlink>
            <w:r w:rsidRPr="00711E79">
              <w:rPr>
                <w:rFonts w:ascii="Times New Roman" w:hAnsi="Times New Roman"/>
              </w:rPr>
              <w:t xml:space="preserve"> Правил технической эксплуатации тепловых энергоустановок (</w:t>
            </w:r>
            <w:hyperlink w:anchor="sub_19319" w:history="1">
              <w:r w:rsidRPr="00711E79">
                <w:rPr>
                  <w:rStyle w:val="a3"/>
                  <w:rFonts w:ascii="Times New Roman" w:hAnsi="Times New Roman"/>
                </w:rPr>
                <w:t>подпункт 9.3.19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на объекте оценки организация не эксплуатирует тепловые сети, К</w:t>
            </w:r>
            <w:r w:rsidRPr="00711E79">
              <w:rPr>
                <w:rFonts w:ascii="Times New Roman" w:hAnsi="Times New Roman"/>
                <w:vertAlign w:val="subscript"/>
              </w:rPr>
              <w:t> гидр</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2" w:name="sub_22166"/>
            <w:r w:rsidRPr="00711E79">
              <w:rPr>
                <w:rFonts w:ascii="Times New Roman" w:hAnsi="Times New Roman"/>
              </w:rPr>
              <w:t>1.6.6</w:t>
            </w:r>
            <w:bookmarkEnd w:id="42"/>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прокладке, требования к </w:t>
            </w:r>
            <w:r w:rsidRPr="00711E79">
              <w:rPr>
                <w:rFonts w:ascii="Times New Roman" w:hAnsi="Times New Roman"/>
              </w:rPr>
              <w:lastRenderedPageBreak/>
              <w:t xml:space="preserve">проведению которых установлены </w:t>
            </w:r>
            <w:hyperlink r:id="rId62" w:history="1">
              <w:r w:rsidRPr="00711E79">
                <w:rPr>
                  <w:rStyle w:val="a3"/>
                  <w:rFonts w:ascii="Times New Roman" w:hAnsi="Times New Roman"/>
                </w:rPr>
                <w:t>пунктами 6.2.34 - 6.2.37</w:t>
              </w:r>
            </w:hyperlink>
            <w:r w:rsidRPr="00711E79">
              <w:rPr>
                <w:rFonts w:ascii="Times New Roman" w:hAnsi="Times New Roman"/>
              </w:rPr>
              <w:t xml:space="preserve"> Правил технической эксплуатации тепловых энергоустановок (</w:t>
            </w:r>
            <w:hyperlink w:anchor="sub_19320" w:history="1">
              <w:r w:rsidRPr="00711E79">
                <w:rPr>
                  <w:rStyle w:val="a3"/>
                  <w:rFonts w:ascii="Times New Roman" w:hAnsi="Times New Roman"/>
                </w:rPr>
                <w:t>подпункт 9.3.20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w:t>
            </w:r>
            <w:r w:rsidRPr="00711E79">
              <w:rPr>
                <w:rFonts w:ascii="Times New Roman" w:hAnsi="Times New Roman"/>
              </w:rP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711E79">
              <w:rPr>
                <w:rFonts w:ascii="Times New Roman" w:hAnsi="Times New Roman"/>
                <w:vertAlign w:val="subscript"/>
              </w:rPr>
              <w:t> шурф</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3" w:name="sub_22167"/>
            <w:r w:rsidRPr="00711E79">
              <w:rPr>
                <w:rFonts w:ascii="Times New Roman" w:hAnsi="Times New Roman"/>
              </w:rPr>
              <w:lastRenderedPageBreak/>
              <w:t>1.6.7</w:t>
            </w:r>
            <w:bookmarkEnd w:id="43"/>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о проведении очистки и промывки тепловых сетей, тепловых пунктов, требования к которым установлены </w:t>
            </w:r>
            <w:hyperlink r:id="rId63" w:history="1">
              <w:r w:rsidRPr="00711E79">
                <w:rPr>
                  <w:rStyle w:val="a3"/>
                  <w:rFonts w:ascii="Times New Roman" w:hAnsi="Times New Roman"/>
                </w:rPr>
                <w:t>пунктами 5.3.37</w:t>
              </w:r>
            </w:hyperlink>
            <w:r w:rsidRPr="00711E79">
              <w:rPr>
                <w:rFonts w:ascii="Times New Roman" w:hAnsi="Times New Roman"/>
              </w:rPr>
              <w:t xml:space="preserve">, </w:t>
            </w:r>
            <w:hyperlink r:id="rId64" w:history="1">
              <w:r w:rsidRPr="00711E79">
                <w:rPr>
                  <w:rStyle w:val="a3"/>
                  <w:rFonts w:ascii="Times New Roman" w:hAnsi="Times New Roman"/>
                </w:rPr>
                <w:t>6.2.17</w:t>
              </w:r>
            </w:hyperlink>
            <w:r w:rsidRPr="00711E79">
              <w:rPr>
                <w:rFonts w:ascii="Times New Roman" w:hAnsi="Times New Roman"/>
              </w:rPr>
              <w:t xml:space="preserve">, </w:t>
            </w:r>
            <w:hyperlink r:id="rId65" w:history="1">
              <w:r w:rsidRPr="00711E79">
                <w:rPr>
                  <w:rStyle w:val="a3"/>
                  <w:rFonts w:ascii="Times New Roman" w:hAnsi="Times New Roman"/>
                </w:rPr>
                <w:t>12.18</w:t>
              </w:r>
            </w:hyperlink>
            <w:r w:rsidRPr="00711E79">
              <w:rPr>
                <w:rFonts w:ascii="Times New Roman" w:hAnsi="Times New Roman"/>
              </w:rPr>
              <w:t xml:space="preserve"> Правил технической эксплуатации тепловых энергоустановок, (</w:t>
            </w:r>
            <w:hyperlink w:anchor="sub_19321" w:history="1">
              <w:r w:rsidRPr="00711E79">
                <w:rPr>
                  <w:rStyle w:val="a3"/>
                  <w:rFonts w:ascii="Times New Roman" w:hAnsi="Times New Roman"/>
                </w:rPr>
                <w:t>подпункт 9.3.21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4" w:name="sub_22168"/>
            <w:r w:rsidRPr="00711E79">
              <w:rPr>
                <w:rFonts w:ascii="Times New Roman" w:hAnsi="Times New Roman"/>
              </w:rPr>
              <w:t>1.6.8</w:t>
            </w:r>
            <w:bookmarkEnd w:id="44"/>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измерений удельного электрического </w:t>
            </w:r>
            <w:r w:rsidRPr="00711E79">
              <w:rPr>
                <w:rFonts w:ascii="Times New Roman" w:hAnsi="Times New Roman"/>
              </w:rPr>
              <w:lastRenderedPageBreak/>
              <w:t xml:space="preserve">сопротивления грунта и потенциалов блуждающих токов в соответствии с требованиями </w:t>
            </w:r>
            <w:hyperlink r:id="rId66" w:history="1">
              <w:r w:rsidRPr="00711E79">
                <w:rPr>
                  <w:rStyle w:val="a3"/>
                  <w:rFonts w:ascii="Times New Roman" w:hAnsi="Times New Roman"/>
                </w:rPr>
                <w:t>пункта 6.2.43</w:t>
              </w:r>
            </w:hyperlink>
            <w:r w:rsidRPr="00711E79">
              <w:rPr>
                <w:rFonts w:ascii="Times New Roman" w:hAnsi="Times New Roman"/>
              </w:rPr>
              <w:t xml:space="preserve"> Правил технической эксплуатации тепловых энергоустановок (</w:t>
            </w:r>
            <w:hyperlink w:anchor="sub_19323" w:history="1">
              <w:r w:rsidRPr="00711E79">
                <w:rPr>
                  <w:rStyle w:val="a3"/>
                  <w:rFonts w:ascii="Times New Roman" w:hAnsi="Times New Roman"/>
                </w:rPr>
                <w:t>подпункт 9.3.23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измерений </w:t>
            </w:r>
            <w:r w:rsidRPr="00711E79">
              <w:rPr>
                <w:rFonts w:ascii="Times New Roman" w:hAnsi="Times New Roman"/>
              </w:rPr>
              <w:lastRenderedPageBreak/>
              <w:t>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на </w:t>
            </w:r>
            <w:r w:rsidRPr="00711E79">
              <w:rPr>
                <w:rFonts w:ascii="Times New Roman" w:hAnsi="Times New Roman"/>
              </w:rPr>
              <w:lastRenderedPageBreak/>
              <w:t>объекте оценки организация не эксплуатирует тепловые сети, 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5" w:name="sub_22169"/>
            <w:r w:rsidRPr="00711E79">
              <w:rPr>
                <w:rFonts w:ascii="Times New Roman" w:hAnsi="Times New Roman"/>
              </w:rPr>
              <w:lastRenderedPageBreak/>
              <w:t>1.6.9</w:t>
            </w:r>
            <w:bookmarkEnd w:id="4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опробования работоспособности оборудования насосных станций, проведение которого установлено требованиями </w:t>
            </w:r>
            <w:hyperlink r:id="rId67" w:history="1">
              <w:r w:rsidRPr="00711E79">
                <w:rPr>
                  <w:rStyle w:val="a3"/>
                  <w:rFonts w:ascii="Times New Roman" w:hAnsi="Times New Roman"/>
                </w:rPr>
                <w:t>пункта 6.2.48</w:t>
              </w:r>
            </w:hyperlink>
            <w:r w:rsidRPr="00711E79">
              <w:rPr>
                <w:rFonts w:ascii="Times New Roman" w:hAnsi="Times New Roman"/>
              </w:rPr>
              <w:t xml:space="preserve"> Правил технической эксплуатации тепловых энергоустановок (</w:t>
            </w:r>
            <w:hyperlink w:anchor="sub_19324" w:history="1">
              <w:r w:rsidRPr="00711E79">
                <w:rPr>
                  <w:rStyle w:val="a3"/>
                  <w:rFonts w:ascii="Times New Roman" w:hAnsi="Times New Roman"/>
                </w:rPr>
                <w:t>подпункт 9.3.24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6" w:name="sub_221610"/>
            <w:r w:rsidRPr="00711E79">
              <w:rPr>
                <w:rFonts w:ascii="Times New Roman" w:hAnsi="Times New Roman"/>
              </w:rPr>
              <w:t>1.6.10</w:t>
            </w:r>
            <w:bookmarkEnd w:id="4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договора </w:t>
            </w:r>
            <w:r w:rsidRPr="00711E79">
              <w:rPr>
                <w:rFonts w:ascii="Times New Roman" w:hAnsi="Times New Roman"/>
              </w:rPr>
              <w:lastRenderedPageBreak/>
              <w:t xml:space="preserve">(договоров)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w:t>
            </w:r>
            <w:r w:rsidRPr="00711E79">
              <w:rPr>
                <w:rFonts w:ascii="Times New Roman" w:hAnsi="Times New Roman"/>
              </w:rPr>
              <w:lastRenderedPageBreak/>
              <w:t xml:space="preserve">нормативов запасов топлива на источниках тепловой энергии в соответствии с </w:t>
            </w:r>
            <w:hyperlink r:id="rId68" w:history="1">
              <w:r w:rsidRPr="00711E79">
                <w:rPr>
                  <w:rStyle w:val="a3"/>
                  <w:rFonts w:ascii="Times New Roman" w:hAnsi="Times New Roman"/>
                </w:rPr>
                <w:t>Порядком</w:t>
              </w:r>
            </w:hyperlink>
            <w:r w:rsidRPr="00711E79">
              <w:rPr>
                <w:rFonts w:ascii="Times New Roman" w:hAnsi="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69"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10 августа 2012 г. N 377 (</w:t>
            </w:r>
            <w:hyperlink w:anchor="sub_19325" w:history="1">
              <w:r w:rsidRPr="00711E79">
                <w:rPr>
                  <w:rStyle w:val="a3"/>
                  <w:rFonts w:ascii="Times New Roman" w:hAnsi="Times New Roman"/>
                </w:rPr>
                <w:t>подпункт 9.3.25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w:t>
            </w:r>
            <w:r w:rsidRPr="00711E79">
              <w:rPr>
                <w:rFonts w:ascii="Times New Roman" w:hAnsi="Times New Roman"/>
              </w:rPr>
              <w:lastRenderedPageBreak/>
              <w:t>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0,03</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7" w:name="sub_2216101"/>
            <w:r w:rsidRPr="00711E79">
              <w:rPr>
                <w:rFonts w:ascii="Times New Roman" w:hAnsi="Times New Roman"/>
              </w:rPr>
              <w:lastRenderedPageBreak/>
              <w:t>1.6.10.1</w:t>
            </w:r>
            <w:bookmarkEnd w:id="4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1, если подтверждено наличие договоров К</w:t>
            </w:r>
            <w:r w:rsidRPr="00711E79">
              <w:rPr>
                <w:rFonts w:ascii="Times New Roman" w:hAnsi="Times New Roman"/>
                <w:vertAlign w:val="subscript"/>
              </w:rPr>
              <w:t> </w:t>
            </w:r>
            <w:proofErr w:type="spellStart"/>
            <w:r w:rsidRPr="00711E79">
              <w:rPr>
                <w:rFonts w:ascii="Times New Roman" w:hAnsi="Times New Roman"/>
                <w:vertAlign w:val="subscript"/>
              </w:rPr>
              <w:t>доггопл</w:t>
            </w:r>
            <w:proofErr w:type="spellEnd"/>
            <w:r w:rsidRPr="00711E79">
              <w:rPr>
                <w:rFonts w:ascii="Times New Roman" w:hAnsi="Times New Roman"/>
              </w:rP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8" w:name="sub_2216102"/>
            <w:r w:rsidRPr="00711E79">
              <w:rPr>
                <w:rFonts w:ascii="Times New Roman" w:hAnsi="Times New Roman"/>
              </w:rPr>
              <w:t>1.6.10.2</w:t>
            </w:r>
            <w:bookmarkEnd w:id="4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1,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w:t>
            </w:r>
            <w:r w:rsidRPr="00711E79">
              <w:rPr>
                <w:rFonts w:ascii="Times New Roman" w:hAnsi="Times New Roman"/>
                <w:noProof/>
              </w:rPr>
              <w:drawing>
                <wp:inline distT="0" distB="0" distL="0" distR="0">
                  <wp:extent cx="142875" cy="190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&lt;</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9" w:name="sub_22161021"/>
            <w:r w:rsidRPr="00711E79">
              <w:rPr>
                <w:rFonts w:ascii="Times New Roman" w:hAnsi="Times New Roman"/>
              </w:rPr>
              <w:t>1.6.10.2.1</w:t>
            </w:r>
            <w:bookmarkEnd w:id="4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0" w:name="sub_22161022"/>
            <w:r w:rsidRPr="00711E79">
              <w:rPr>
                <w:rFonts w:ascii="Times New Roman" w:hAnsi="Times New Roman"/>
              </w:rPr>
              <w:t>1.6.10.2.2</w:t>
            </w:r>
            <w:bookmarkEnd w:id="5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нормативный объем запаса </w:t>
            </w:r>
            <w:r w:rsidRPr="00711E79">
              <w:rPr>
                <w:rFonts w:ascii="Times New Roman" w:hAnsi="Times New Roman"/>
              </w:rPr>
              <w:lastRenderedPageBreak/>
              <w:t>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1" w:name="sub_22001611"/>
            <w:r w:rsidRPr="00711E79">
              <w:rPr>
                <w:rFonts w:ascii="Times New Roman" w:hAnsi="Times New Roman"/>
              </w:rPr>
              <w:lastRenderedPageBreak/>
              <w:t>1.6.11</w:t>
            </w:r>
            <w:bookmarkEnd w:id="51"/>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71" w:history="1">
              <w:r w:rsidRPr="00711E79">
                <w:rPr>
                  <w:rStyle w:val="a3"/>
                  <w:rFonts w:ascii="Times New Roman" w:hAnsi="Times New Roman"/>
                </w:rPr>
                <w:t>пункта 2.7.3</w:t>
              </w:r>
            </w:hyperlink>
            <w:r w:rsidRPr="00711E79">
              <w:rPr>
                <w:rFonts w:ascii="Times New Roman" w:hAnsi="Times New Roman"/>
              </w:rPr>
              <w:t xml:space="preserve"> </w:t>
            </w:r>
            <w:r w:rsidRPr="00711E79">
              <w:rPr>
                <w:rFonts w:ascii="Times New Roman" w:hAnsi="Times New Roman"/>
              </w:rPr>
              <w:lastRenderedPageBreak/>
              <w:t xml:space="preserve">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w:t>
            </w:r>
            <w:r w:rsidRPr="00711E79">
              <w:rPr>
                <w:rFonts w:ascii="Times New Roman" w:hAnsi="Times New Roman"/>
              </w:rPr>
              <w:lastRenderedPageBreak/>
              <w:t xml:space="preserve">оформленные в соответствии с требованиями </w:t>
            </w:r>
            <w:hyperlink r:id="rId72" w:history="1">
              <w:r w:rsidRPr="00711E79">
                <w:rPr>
                  <w:rStyle w:val="a3"/>
                  <w:rFonts w:ascii="Times New Roman" w:hAnsi="Times New Roman"/>
                </w:rPr>
                <w:t>Положения</w:t>
              </w:r>
            </w:hyperlink>
            <w:r w:rsidRPr="00711E79">
              <w:rPr>
                <w:rFonts w:ascii="Times New Roman" w:hAnsi="Times New Roman"/>
              </w:rPr>
              <w:t xml:space="preserve"> по ведению бухгалтерского учета и бухгалтерской отчетности в Российской Федерации, утвержденного </w:t>
            </w:r>
            <w:hyperlink r:id="rId73" w:history="1">
              <w:r w:rsidRPr="00711E79">
                <w:rPr>
                  <w:rStyle w:val="a3"/>
                  <w:rFonts w:ascii="Times New Roman" w:hAnsi="Times New Roman"/>
                </w:rPr>
                <w:t>приказом</w:t>
              </w:r>
            </w:hyperlink>
            <w:r w:rsidRPr="00711E79">
              <w:rPr>
                <w:rFonts w:ascii="Times New Roman" w:hAnsi="Times New Roman"/>
              </w:rPr>
              <w:t xml:space="preserve"> Минфина России от 29 июля 1998 г. N 34н</w:t>
            </w:r>
            <w:r w:rsidRPr="00711E79">
              <w:rPr>
                <w:rFonts w:ascii="Times New Roman" w:hAnsi="Times New Roman"/>
                <w:vertAlign w:val="superscript"/>
              </w:rPr>
              <w:t> </w:t>
            </w:r>
            <w:hyperlink w:anchor="sub_22555" w:history="1">
              <w:r w:rsidRPr="00711E79">
                <w:rPr>
                  <w:rStyle w:val="a3"/>
                  <w:rFonts w:ascii="Times New Roman" w:hAnsi="Times New Roman"/>
                  <w:vertAlign w:val="superscript"/>
                </w:rPr>
                <w:t>5</w:t>
              </w:r>
            </w:hyperlink>
            <w:r w:rsidRPr="00711E79">
              <w:rPr>
                <w:rFonts w:ascii="Times New Roman" w:hAnsi="Times New Roman"/>
              </w:rPr>
              <w:t xml:space="preserve"> (</w:t>
            </w:r>
            <w:hyperlink w:anchor="sub_19326" w:history="1">
              <w:r w:rsidRPr="00711E79">
                <w:rPr>
                  <w:rStyle w:val="a3"/>
                  <w:rFonts w:ascii="Times New Roman" w:hAnsi="Times New Roman"/>
                </w:rPr>
                <w:t>подпункт 9.3.26 Пункта 9</w:t>
              </w:r>
            </w:hyperlink>
            <w:r w:rsidRPr="00711E79">
              <w:rPr>
                <w:rFonts w:ascii="Times New Roman" w:hAnsi="Times New Roman"/>
              </w:rP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запасов материалов, запорной </w:t>
            </w:r>
            <w:r w:rsidRPr="00711E79">
              <w:rPr>
                <w:rFonts w:ascii="Times New Roman" w:hAnsi="Times New Roman"/>
              </w:rPr>
              <w:lastRenderedPageBreak/>
              <w:t>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 наличия запас мат факт по </w:t>
            </w:r>
            <w:proofErr w:type="spellStart"/>
            <w:r w:rsidRPr="00711E79">
              <w:rPr>
                <w:rFonts w:ascii="Times New Roman" w:hAnsi="Times New Roman"/>
              </w:rPr>
              <w:t>инвентар</w:t>
            </w:r>
            <w:proofErr w:type="spellEnd"/>
            <w:r w:rsidRPr="00711E79">
              <w:rPr>
                <w:rFonts w:ascii="Times New Roman" w:hAnsi="Times New Roman"/>
              </w:rPr>
              <w:t xml:space="preserve"> / 100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2" w:name="sub_2216112"/>
            <w:r w:rsidRPr="00711E79">
              <w:rPr>
                <w:rFonts w:ascii="Times New Roman" w:hAnsi="Times New Roman"/>
              </w:rPr>
              <w:t>1.6.11.2</w:t>
            </w:r>
            <w:bookmarkEnd w:id="52"/>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 наличия </w:t>
            </w:r>
            <w:r w:rsidRPr="00711E79">
              <w:rPr>
                <w:rFonts w:ascii="Times New Roman" w:hAnsi="Times New Roman"/>
              </w:rPr>
              <w:lastRenderedPageBreak/>
              <w:t xml:space="preserve">запас мат факт по </w:t>
            </w:r>
            <w:proofErr w:type="spellStart"/>
            <w:r w:rsidRPr="00711E79">
              <w:rPr>
                <w:rFonts w:ascii="Times New Roman" w:hAnsi="Times New Roman"/>
              </w:rP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Фактическое </w:t>
            </w:r>
            <w:r w:rsidRPr="00711E79">
              <w:rPr>
                <w:rFonts w:ascii="Times New Roman" w:hAnsi="Times New Roman"/>
              </w:rPr>
              <w:lastRenderedPageBreak/>
              <w:t>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3" w:name="sub_22001612"/>
            <w:r w:rsidRPr="00711E79">
              <w:rPr>
                <w:rFonts w:ascii="Times New Roman" w:hAnsi="Times New Roman"/>
              </w:rPr>
              <w:lastRenderedPageBreak/>
              <w:t>1.6.12</w:t>
            </w:r>
            <w:bookmarkEnd w:id="53"/>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 соответствии с требованиями </w:t>
            </w:r>
            <w:hyperlink r:id="rId74" w:history="1">
              <w:r w:rsidRPr="00711E79">
                <w:rPr>
                  <w:rStyle w:val="a3"/>
                  <w:rFonts w:ascii="Times New Roman" w:hAnsi="Times New Roman"/>
                </w:rPr>
                <w:t>части 1 статьи 9</w:t>
              </w:r>
            </w:hyperlink>
            <w:r w:rsidRPr="00711E79">
              <w:rPr>
                <w:rFonts w:ascii="Times New Roman" w:hAnsi="Times New Roman"/>
              </w:rPr>
              <w:t xml:space="preserve"> Федерального закона о промышленной безопасности копия лицензии или выписки из реестра лицензий </w:t>
            </w:r>
            <w:proofErr w:type="spellStart"/>
            <w:r w:rsidRPr="00711E79">
              <w:rPr>
                <w:rFonts w:ascii="Times New Roman" w:hAnsi="Times New Roman"/>
              </w:rPr>
              <w:t>Ростехнадзора</w:t>
            </w:r>
            <w:proofErr w:type="spellEnd"/>
            <w:r w:rsidRPr="00711E79">
              <w:rPr>
                <w:rFonts w:ascii="Times New Roman" w:hAnsi="Times New Roman"/>
              </w:rPr>
              <w:t xml:space="preserve">, копия договора обязательного страхования гражданской </w:t>
            </w:r>
            <w:r w:rsidRPr="00711E79">
              <w:rPr>
                <w:rFonts w:ascii="Times New Roman" w:hAnsi="Times New Roman"/>
              </w:rPr>
              <w:lastRenderedPageBreak/>
              <w:t xml:space="preserve">ответственности, заключенного в соответствии с </w:t>
            </w:r>
            <w:hyperlink r:id="rId75" w:history="1">
              <w:r w:rsidRPr="00711E79">
                <w:rPr>
                  <w:rStyle w:val="a3"/>
                  <w:rFonts w:ascii="Times New Roman" w:hAnsi="Times New Roman"/>
                </w:rPr>
                <w:t>законодательством</w:t>
              </w:r>
            </w:hyperlink>
            <w:r w:rsidRPr="00711E79">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rsidRPr="00711E79">
              <w:rPr>
                <w:rFonts w:ascii="Times New Roman" w:hAnsi="Times New Roman"/>
              </w:rPr>
              <w:lastRenderedPageBreak/>
              <w:t>подготовки и мобилизации (</w:t>
            </w:r>
            <w:hyperlink w:anchor="sub_19327" w:history="1">
              <w:r w:rsidRPr="00711E79">
                <w:rPr>
                  <w:rStyle w:val="a3"/>
                  <w:rFonts w:ascii="Times New Roman" w:hAnsi="Times New Roman"/>
                </w:rPr>
                <w:t>подпункт 9.3.27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лицензии </w:t>
            </w:r>
            <w:proofErr w:type="spellStart"/>
            <w:r w:rsidRPr="00711E79">
              <w:rPr>
                <w:rFonts w:ascii="Times New Roman" w:hAnsi="Times New Roman"/>
              </w:rPr>
              <w:t>Ростехнадзора</w:t>
            </w:r>
            <w:proofErr w:type="spellEnd"/>
            <w:r w:rsidRPr="00711E79">
              <w:rPr>
                <w:rFonts w:ascii="Times New Roman" w:hAnsi="Times New Roman"/>
              </w:rP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4" w:name="sub_22017"/>
            <w:r w:rsidRPr="00711E79">
              <w:rPr>
                <w:rFonts w:ascii="Times New Roman" w:hAnsi="Times New Roman"/>
              </w:rPr>
              <w:lastRenderedPageBreak/>
              <w:t>1.7</w:t>
            </w:r>
            <w:bookmarkEnd w:id="54"/>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hyperlink r:id="rId76" w:history="1">
              <w:r w:rsidRPr="00711E79">
                <w:rPr>
                  <w:rStyle w:val="a3"/>
                  <w:rFonts w:ascii="Times New Roman" w:hAnsi="Times New Roman"/>
                </w:rPr>
                <w:t>пункт 8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7" w:history="1">
              <w:r w:rsidRPr="00711E79">
                <w:rPr>
                  <w:rStyle w:val="a3"/>
                  <w:rFonts w:ascii="Times New Roman" w:hAnsi="Times New Roman"/>
                </w:rPr>
                <w:t>Правил</w:t>
              </w:r>
            </w:hyperlink>
            <w:r w:rsidRPr="00711E79">
              <w:rPr>
                <w:rFonts w:ascii="Times New Roman" w:hAnsi="Times New Roman"/>
              </w:rPr>
              <w:t xml:space="preserve"> выдачи разрешений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w:t>
            </w:r>
            <w:r w:rsidRPr="00711E79">
              <w:rPr>
                <w:rFonts w:ascii="Times New Roman" w:hAnsi="Times New Roman"/>
              </w:rPr>
              <w:lastRenderedPageBreak/>
              <w:t xml:space="preserve">утвержденных </w:t>
            </w:r>
            <w:hyperlink r:id="rId78"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30 января 2021 г. N 85</w:t>
            </w:r>
            <w:r w:rsidRPr="00711E79">
              <w:rPr>
                <w:rFonts w:ascii="Times New Roman" w:hAnsi="Times New Roman"/>
                <w:vertAlign w:val="superscript"/>
              </w:rPr>
              <w:t> </w:t>
            </w:r>
            <w:hyperlink w:anchor="sub_22666" w:history="1">
              <w:r w:rsidRPr="00711E79">
                <w:rPr>
                  <w:rStyle w:val="a3"/>
                  <w:rFonts w:ascii="Times New Roman" w:hAnsi="Times New Roman"/>
                  <w:vertAlign w:val="superscript"/>
                </w:rPr>
                <w:t>6</w:t>
              </w:r>
            </w:hyperlink>
            <w:r w:rsidRPr="00711E79">
              <w:rPr>
                <w:rFonts w:ascii="Times New Roman" w:hAnsi="Times New Roman"/>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согласно </w:t>
            </w:r>
            <w:hyperlink r:id="rId79" w:history="1">
              <w:r w:rsidRPr="00711E79">
                <w:rPr>
                  <w:rStyle w:val="a3"/>
                  <w:rFonts w:ascii="Times New Roman" w:hAnsi="Times New Roman"/>
                </w:rPr>
                <w:t>части 8 статьи 20</w:t>
              </w:r>
            </w:hyperlink>
            <w:r w:rsidRPr="00711E79">
              <w:rPr>
                <w:rFonts w:ascii="Times New Roman" w:hAnsi="Times New Roman"/>
              </w:rPr>
              <w:t xml:space="preserve"> и </w:t>
            </w:r>
            <w:hyperlink r:id="rId80" w:history="1">
              <w:r w:rsidRPr="00711E79">
                <w:rPr>
                  <w:rStyle w:val="a3"/>
                  <w:rFonts w:ascii="Times New Roman" w:hAnsi="Times New Roman"/>
                </w:rPr>
                <w:t>части 10 статьи 29</w:t>
              </w:r>
            </w:hyperlink>
            <w:r w:rsidRPr="00711E79">
              <w:rPr>
                <w:rFonts w:ascii="Times New Roman" w:hAnsi="Times New Roman"/>
              </w:rPr>
              <w:t xml:space="preserve"> Федерального </w:t>
            </w:r>
            <w:r w:rsidRPr="00711E79">
              <w:rPr>
                <w:rFonts w:ascii="Times New Roman" w:hAnsi="Times New Roman"/>
              </w:rPr>
              <w:lastRenderedPageBreak/>
              <w:t>закона о теплоснабжении) (</w:t>
            </w:r>
            <w:hyperlink w:anchor="sub_19329" w:history="1">
              <w:r w:rsidRPr="00711E79">
                <w:rPr>
                  <w:rStyle w:val="a3"/>
                  <w:rFonts w:ascii="Times New Roman" w:hAnsi="Times New Roman"/>
                </w:rPr>
                <w:t>подпункт 9.3.29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разрешения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5" w:name="sub_22018"/>
            <w:r w:rsidRPr="00711E79">
              <w:rPr>
                <w:rFonts w:ascii="Times New Roman" w:hAnsi="Times New Roman"/>
              </w:rPr>
              <w:lastRenderedPageBreak/>
              <w:t>1.8</w:t>
            </w:r>
            <w:bookmarkEnd w:id="55"/>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81" w:history="1">
              <w:r w:rsidRPr="00711E79">
                <w:rPr>
                  <w:rStyle w:val="a3"/>
                  <w:rFonts w:ascii="Times New Roman" w:hAnsi="Times New Roman"/>
                </w:rPr>
                <w:t>пункт 9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82" w:history="1">
              <w:r w:rsidRPr="00711E79">
                <w:rPr>
                  <w:rStyle w:val="a3"/>
                  <w:rFonts w:ascii="Times New Roman" w:hAnsi="Times New Roman"/>
                </w:rPr>
                <w:t>пункта 15.4.3</w:t>
              </w:r>
            </w:hyperlink>
            <w:r w:rsidRPr="00711E79">
              <w:rPr>
                <w:rFonts w:ascii="Times New Roman" w:hAnsi="Times New Roman"/>
              </w:rPr>
              <w:t xml:space="preserve"> Правил технической эксплуатации тепловых энергоустановок и (или) </w:t>
            </w:r>
            <w:hyperlink r:id="rId83" w:history="1">
              <w:r w:rsidRPr="00711E79">
                <w:rPr>
                  <w:rStyle w:val="a3"/>
                  <w:rFonts w:ascii="Times New Roman" w:hAnsi="Times New Roman"/>
                </w:rPr>
                <w:t>Положения</w:t>
              </w:r>
            </w:hyperlink>
            <w:r w:rsidRPr="00711E79">
              <w:rPr>
                <w:rFonts w:ascii="Times New Roman" w:hAnsi="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4"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15 сентября 2020 г. N 1437</w:t>
            </w:r>
            <w:r w:rsidRPr="00711E79">
              <w:rPr>
                <w:rFonts w:ascii="Times New Roman" w:hAnsi="Times New Roman"/>
                <w:vertAlign w:val="superscript"/>
              </w:rPr>
              <w:t> </w:t>
            </w:r>
            <w:hyperlink w:anchor="sub_22777" w:history="1">
              <w:r w:rsidRPr="00711E79">
                <w:rPr>
                  <w:rStyle w:val="a3"/>
                  <w:rFonts w:ascii="Times New Roman" w:hAnsi="Times New Roman"/>
                  <w:vertAlign w:val="superscript"/>
                </w:rPr>
                <w:t>7</w:t>
              </w:r>
            </w:hyperlink>
            <w:r w:rsidRPr="00711E79">
              <w:rPr>
                <w:rFonts w:ascii="Times New Roman" w:hAnsi="Times New Roman"/>
              </w:rPr>
              <w:t xml:space="preserve">, порядок (план) действий по ликвидации </w:t>
            </w:r>
            <w:r w:rsidRPr="00711E79">
              <w:rPr>
                <w:rFonts w:ascii="Times New Roman" w:hAnsi="Times New Roman"/>
              </w:rPr>
              <w:lastRenderedPageBreak/>
              <w:t xml:space="preserve">последствий аварийных ситуаций в сфере теплоснабжения или предусмотренные </w:t>
            </w:r>
            <w:hyperlink r:id="rId85" w:history="1">
              <w:r w:rsidRPr="00711E79">
                <w:rPr>
                  <w:rStyle w:val="a3"/>
                  <w:rFonts w:ascii="Times New Roman" w:hAnsi="Times New Roman"/>
                </w:rPr>
                <w:t>пунктом 386</w:t>
              </w:r>
            </w:hyperlink>
            <w:r w:rsidRPr="00711E79">
              <w:rPr>
                <w:rFonts w:ascii="Times New Roman" w:hAnsi="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6" w:name="sub_22002"/>
            <w:r w:rsidRPr="00711E79">
              <w:rPr>
                <w:rFonts w:ascii="Times New Roman" w:hAnsi="Times New Roman"/>
              </w:rPr>
              <w:lastRenderedPageBreak/>
              <w:t>2</w:t>
            </w:r>
            <w:bookmarkEnd w:id="56"/>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711E79">
              <w:rPr>
                <w:rFonts w:ascii="Times New Roman" w:hAnsi="Times New Roman"/>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6" w:history="1">
              <w:r w:rsidRPr="00711E79">
                <w:rPr>
                  <w:rStyle w:val="a3"/>
                  <w:rFonts w:ascii="Times New Roman" w:hAnsi="Times New Roman"/>
                </w:rPr>
                <w:t>пунктом 2 части 1 статьи 4</w:t>
              </w:r>
            </w:hyperlink>
            <w:hyperlink r:id="rId87" w:history="1">
              <w:r w:rsidRPr="00711E79">
                <w:rPr>
                  <w:rStyle w:val="a3"/>
                  <w:rFonts w:ascii="Times New Roman" w:hAnsi="Times New Roman"/>
                  <w:vertAlign w:val="superscript"/>
                </w:rPr>
                <w:t> 1</w:t>
              </w:r>
            </w:hyperlink>
            <w:r w:rsidRPr="00711E79">
              <w:rPr>
                <w:rFonts w:ascii="Times New Roman" w:hAnsi="Times New Roman"/>
              </w:rPr>
              <w:t xml:space="preserve"> Федерального закона о теплоснабжении и </w:t>
            </w:r>
            <w:hyperlink r:id="rId88"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об устранении нарушений требований </w:t>
            </w:r>
            <w:hyperlink r:id="rId89" w:history="1">
              <w:r w:rsidRPr="00711E79">
                <w:rPr>
                  <w:rStyle w:val="a3"/>
                  <w:rFonts w:ascii="Times New Roman" w:hAnsi="Times New Roman"/>
                </w:rPr>
                <w:t>пунктов 2.3.14</w:t>
              </w:r>
            </w:hyperlink>
            <w:r w:rsidRPr="00711E79">
              <w:rPr>
                <w:rFonts w:ascii="Times New Roman" w:hAnsi="Times New Roman"/>
              </w:rPr>
              <w:t xml:space="preserve">, </w:t>
            </w:r>
            <w:hyperlink r:id="rId90" w:history="1">
              <w:r w:rsidRPr="00711E79">
                <w:rPr>
                  <w:rStyle w:val="a3"/>
                  <w:rFonts w:ascii="Times New Roman" w:hAnsi="Times New Roman"/>
                </w:rPr>
                <w:t>2.3.15</w:t>
              </w:r>
            </w:hyperlink>
            <w:r w:rsidRPr="00711E79">
              <w:rPr>
                <w:rFonts w:ascii="Times New Roman" w:hAnsi="Times New Roman"/>
              </w:rPr>
              <w:t xml:space="preserve">, </w:t>
            </w:r>
            <w:hyperlink r:id="rId91" w:history="1">
              <w:r w:rsidRPr="00711E79">
                <w:rPr>
                  <w:rStyle w:val="a3"/>
                  <w:rFonts w:ascii="Times New Roman" w:hAnsi="Times New Roman"/>
                </w:rPr>
                <w:t>2.8.1</w:t>
              </w:r>
            </w:hyperlink>
            <w:r w:rsidRPr="00711E79">
              <w:rPr>
                <w:rFonts w:ascii="Times New Roman" w:hAnsi="Times New Roman"/>
              </w:rPr>
              <w:t xml:space="preserve">, </w:t>
            </w:r>
            <w:hyperlink r:id="rId92" w:history="1">
              <w:r w:rsidRPr="00711E79">
                <w:rPr>
                  <w:rStyle w:val="a3"/>
                  <w:rFonts w:ascii="Times New Roman" w:hAnsi="Times New Roman"/>
                </w:rPr>
                <w:t>3.3.4 - 3.3.8</w:t>
              </w:r>
            </w:hyperlink>
            <w:r w:rsidRPr="00711E79">
              <w:rPr>
                <w:rFonts w:ascii="Times New Roman" w:hAnsi="Times New Roman"/>
              </w:rPr>
              <w:t xml:space="preserve">, </w:t>
            </w:r>
            <w:hyperlink r:id="rId93" w:history="1">
              <w:r w:rsidRPr="00711E79">
                <w:rPr>
                  <w:rStyle w:val="a3"/>
                  <w:rFonts w:ascii="Times New Roman" w:hAnsi="Times New Roman"/>
                </w:rPr>
                <w:t>4.1.1</w:t>
              </w:r>
            </w:hyperlink>
            <w:r w:rsidRPr="00711E79">
              <w:rPr>
                <w:rFonts w:ascii="Times New Roman" w:hAnsi="Times New Roman"/>
              </w:rPr>
              <w:t xml:space="preserve">, </w:t>
            </w:r>
            <w:hyperlink r:id="rId94" w:history="1">
              <w:r w:rsidRPr="00711E79">
                <w:rPr>
                  <w:rStyle w:val="a3"/>
                  <w:rFonts w:ascii="Times New Roman" w:hAnsi="Times New Roman"/>
                </w:rPr>
                <w:t>5.3.6</w:t>
              </w:r>
            </w:hyperlink>
            <w:r w:rsidRPr="00711E79">
              <w:rPr>
                <w:rFonts w:ascii="Times New Roman" w:hAnsi="Times New Roman"/>
              </w:rPr>
              <w:t xml:space="preserve">, </w:t>
            </w:r>
            <w:hyperlink r:id="rId95" w:history="1">
              <w:r w:rsidRPr="00711E79">
                <w:rPr>
                  <w:rStyle w:val="a3"/>
                  <w:rFonts w:ascii="Times New Roman" w:hAnsi="Times New Roman"/>
                </w:rPr>
                <w:t>5.3.26</w:t>
              </w:r>
            </w:hyperlink>
            <w:r w:rsidRPr="00711E79">
              <w:rPr>
                <w:rFonts w:ascii="Times New Roman" w:hAnsi="Times New Roman"/>
              </w:rPr>
              <w:t xml:space="preserve">, </w:t>
            </w:r>
            <w:hyperlink r:id="rId96" w:history="1">
              <w:r w:rsidRPr="00711E79">
                <w:rPr>
                  <w:rStyle w:val="a3"/>
                  <w:rFonts w:ascii="Times New Roman" w:hAnsi="Times New Roman"/>
                </w:rPr>
                <w:t>5.3.31</w:t>
              </w:r>
            </w:hyperlink>
            <w:r w:rsidRPr="00711E79">
              <w:rPr>
                <w:rFonts w:ascii="Times New Roman" w:hAnsi="Times New Roman"/>
              </w:rPr>
              <w:t xml:space="preserve">, </w:t>
            </w:r>
            <w:hyperlink r:id="rId97" w:history="1">
              <w:r w:rsidRPr="00711E79">
                <w:rPr>
                  <w:rStyle w:val="a3"/>
                  <w:rFonts w:ascii="Times New Roman" w:hAnsi="Times New Roman"/>
                </w:rPr>
                <w:t>5.3.32</w:t>
              </w:r>
            </w:hyperlink>
            <w:r w:rsidRPr="00711E79">
              <w:rPr>
                <w:rFonts w:ascii="Times New Roman" w:hAnsi="Times New Roman"/>
              </w:rPr>
              <w:t xml:space="preserve">, </w:t>
            </w:r>
            <w:hyperlink r:id="rId98" w:history="1">
              <w:r w:rsidRPr="00711E79">
                <w:rPr>
                  <w:rStyle w:val="a3"/>
                  <w:rFonts w:ascii="Times New Roman" w:hAnsi="Times New Roman"/>
                </w:rPr>
                <w:t>5.3.52</w:t>
              </w:r>
            </w:hyperlink>
            <w:r w:rsidRPr="00711E79">
              <w:rPr>
                <w:rFonts w:ascii="Times New Roman" w:hAnsi="Times New Roman"/>
              </w:rPr>
              <w:t xml:space="preserve">, </w:t>
            </w:r>
            <w:hyperlink r:id="rId99" w:history="1">
              <w:r w:rsidRPr="00711E79">
                <w:rPr>
                  <w:rStyle w:val="a3"/>
                  <w:rFonts w:ascii="Times New Roman" w:hAnsi="Times New Roman"/>
                </w:rPr>
                <w:t>6.2.16</w:t>
              </w:r>
            </w:hyperlink>
            <w:r w:rsidRPr="00711E79">
              <w:rPr>
                <w:rFonts w:ascii="Times New Roman" w:hAnsi="Times New Roman"/>
              </w:rPr>
              <w:t xml:space="preserve">, </w:t>
            </w:r>
            <w:hyperlink r:id="rId100" w:history="1">
              <w:r w:rsidRPr="00711E79">
                <w:rPr>
                  <w:rStyle w:val="a3"/>
                  <w:rFonts w:ascii="Times New Roman" w:hAnsi="Times New Roman"/>
                </w:rPr>
                <w:t>6.2.26</w:t>
              </w:r>
            </w:hyperlink>
            <w:r w:rsidRPr="00711E79">
              <w:rPr>
                <w:rFonts w:ascii="Times New Roman" w:hAnsi="Times New Roman"/>
              </w:rPr>
              <w:t xml:space="preserve">, </w:t>
            </w:r>
            <w:hyperlink r:id="rId101" w:history="1">
              <w:r w:rsidRPr="00711E79">
                <w:rPr>
                  <w:rStyle w:val="a3"/>
                  <w:rFonts w:ascii="Times New Roman" w:hAnsi="Times New Roman"/>
                </w:rPr>
                <w:t>6.2.32</w:t>
              </w:r>
            </w:hyperlink>
            <w:r w:rsidRPr="00711E79">
              <w:rPr>
                <w:rFonts w:ascii="Times New Roman" w:hAnsi="Times New Roman"/>
              </w:rPr>
              <w:t xml:space="preserve">, </w:t>
            </w:r>
            <w:hyperlink r:id="rId102" w:history="1">
              <w:r w:rsidRPr="00711E79">
                <w:rPr>
                  <w:rStyle w:val="a3"/>
                  <w:rFonts w:ascii="Times New Roman" w:hAnsi="Times New Roman"/>
                </w:rPr>
                <w:t>6.2.48</w:t>
              </w:r>
            </w:hyperlink>
            <w:r w:rsidRPr="00711E79">
              <w:rPr>
                <w:rFonts w:ascii="Times New Roman" w:hAnsi="Times New Roman"/>
              </w:rPr>
              <w:t xml:space="preserve">, </w:t>
            </w:r>
            <w:hyperlink r:id="rId103" w:history="1">
              <w:r w:rsidRPr="00711E79">
                <w:rPr>
                  <w:rStyle w:val="a3"/>
                  <w:rFonts w:ascii="Times New Roman" w:hAnsi="Times New Roman"/>
                </w:rPr>
                <w:t>6.2.52</w:t>
              </w:r>
            </w:hyperlink>
            <w:r w:rsidRPr="00711E79">
              <w:rPr>
                <w:rFonts w:ascii="Times New Roman" w:hAnsi="Times New Roman"/>
              </w:rPr>
              <w:t xml:space="preserve">, </w:t>
            </w:r>
            <w:hyperlink r:id="rId104" w:history="1">
              <w:r w:rsidRPr="00711E79">
                <w:rPr>
                  <w:rStyle w:val="a3"/>
                  <w:rFonts w:ascii="Times New Roman" w:hAnsi="Times New Roman"/>
                </w:rPr>
                <w:t>6.2.60</w:t>
              </w:r>
            </w:hyperlink>
            <w:r w:rsidRPr="00711E79">
              <w:rPr>
                <w:rFonts w:ascii="Times New Roman" w:hAnsi="Times New Roman"/>
              </w:rPr>
              <w:t xml:space="preserve">, </w:t>
            </w:r>
            <w:hyperlink r:id="rId105" w:history="1">
              <w:r w:rsidRPr="00711E79">
                <w:rPr>
                  <w:rStyle w:val="a3"/>
                  <w:rFonts w:ascii="Times New Roman" w:hAnsi="Times New Roman"/>
                </w:rPr>
                <w:t>6.2.62</w:t>
              </w:r>
            </w:hyperlink>
            <w:r w:rsidRPr="00711E79">
              <w:rPr>
                <w:rFonts w:ascii="Times New Roman" w:hAnsi="Times New Roman"/>
              </w:rPr>
              <w:t xml:space="preserve">, </w:t>
            </w:r>
            <w:hyperlink r:id="rId106" w:history="1">
              <w:r w:rsidRPr="00711E79">
                <w:rPr>
                  <w:rStyle w:val="a3"/>
                  <w:rFonts w:ascii="Times New Roman" w:hAnsi="Times New Roman"/>
                </w:rPr>
                <w:t>8.2.1 - 8.2.5</w:t>
              </w:r>
            </w:hyperlink>
            <w:r w:rsidRPr="00711E79">
              <w:rPr>
                <w:rFonts w:ascii="Times New Roman" w:hAnsi="Times New Roman"/>
              </w:rPr>
              <w:t xml:space="preserve">, </w:t>
            </w:r>
            <w:hyperlink r:id="rId107" w:history="1">
              <w:r w:rsidRPr="00711E79">
                <w:rPr>
                  <w:rStyle w:val="a3"/>
                  <w:rFonts w:ascii="Times New Roman" w:hAnsi="Times New Roman"/>
                </w:rPr>
                <w:t>8.2.12</w:t>
              </w:r>
            </w:hyperlink>
            <w:r w:rsidRPr="00711E79">
              <w:rPr>
                <w:rFonts w:ascii="Times New Roman" w:hAnsi="Times New Roman"/>
              </w:rPr>
              <w:t xml:space="preserve">, </w:t>
            </w:r>
            <w:hyperlink r:id="rId108" w:history="1">
              <w:r w:rsidRPr="00711E79">
                <w:rPr>
                  <w:rStyle w:val="a3"/>
                  <w:rFonts w:ascii="Times New Roman" w:hAnsi="Times New Roman"/>
                </w:rPr>
                <w:t>8.2.13</w:t>
              </w:r>
            </w:hyperlink>
            <w:r w:rsidRPr="00711E79">
              <w:rPr>
                <w:rFonts w:ascii="Times New Roman" w:hAnsi="Times New Roman"/>
              </w:rPr>
              <w:t xml:space="preserve">, </w:t>
            </w:r>
            <w:hyperlink r:id="rId109" w:history="1">
              <w:r w:rsidRPr="00711E79">
                <w:rPr>
                  <w:rStyle w:val="a3"/>
                  <w:rFonts w:ascii="Times New Roman" w:hAnsi="Times New Roman"/>
                </w:rPr>
                <w:t>10.1.9</w:t>
              </w:r>
            </w:hyperlink>
            <w:r w:rsidRPr="00711E79">
              <w:rPr>
                <w:rFonts w:ascii="Times New Roman" w:hAnsi="Times New Roman"/>
              </w:rPr>
              <w:t xml:space="preserve">, </w:t>
            </w:r>
            <w:hyperlink r:id="rId110" w:history="1">
              <w:r w:rsidRPr="00711E79">
                <w:rPr>
                  <w:rStyle w:val="a3"/>
                  <w:rFonts w:ascii="Times New Roman" w:hAnsi="Times New Roman"/>
                </w:rPr>
                <w:t>11.1</w:t>
              </w:r>
            </w:hyperlink>
            <w:r w:rsidRPr="00711E79">
              <w:rPr>
                <w:rFonts w:ascii="Times New Roman" w:hAnsi="Times New Roman"/>
              </w:rPr>
              <w:t xml:space="preserve">, </w:t>
            </w:r>
            <w:hyperlink r:id="rId111" w:history="1">
              <w:r w:rsidRPr="00711E79">
                <w:rPr>
                  <w:rStyle w:val="a3"/>
                  <w:rFonts w:ascii="Times New Roman" w:hAnsi="Times New Roman"/>
                </w:rPr>
                <w:t>11.2</w:t>
              </w:r>
            </w:hyperlink>
            <w:r w:rsidRPr="00711E79">
              <w:rPr>
                <w:rFonts w:ascii="Times New Roman" w:hAnsi="Times New Roman"/>
              </w:rPr>
              <w:t xml:space="preserve">, </w:t>
            </w:r>
            <w:hyperlink r:id="rId112" w:history="1">
              <w:r w:rsidRPr="00711E79">
                <w:rPr>
                  <w:rStyle w:val="a3"/>
                  <w:rFonts w:ascii="Times New Roman" w:hAnsi="Times New Roman"/>
                </w:rPr>
                <w:t>11.5</w:t>
              </w:r>
            </w:hyperlink>
            <w:r w:rsidRPr="00711E79">
              <w:rPr>
                <w:rFonts w:ascii="Times New Roman" w:hAnsi="Times New Roman"/>
              </w:rPr>
              <w:t xml:space="preserve">, </w:t>
            </w:r>
            <w:hyperlink r:id="rId113"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14" w:history="1">
              <w:r w:rsidRPr="00711E79">
                <w:rPr>
                  <w:rStyle w:val="a3"/>
                  <w:rFonts w:ascii="Times New Roman" w:hAnsi="Times New Roman"/>
                </w:rPr>
                <w:t>пунктов 394</w:t>
              </w:r>
            </w:hyperlink>
            <w:r w:rsidRPr="00711E79">
              <w:rPr>
                <w:rFonts w:ascii="Times New Roman" w:hAnsi="Times New Roman"/>
              </w:rPr>
              <w:t xml:space="preserve">, </w:t>
            </w:r>
            <w:hyperlink r:id="rId115" w:history="1">
              <w:r w:rsidRPr="00711E79">
                <w:rPr>
                  <w:rStyle w:val="a3"/>
                  <w:rFonts w:ascii="Times New Roman" w:hAnsi="Times New Roman"/>
                </w:rPr>
                <w:t>396 - 399</w:t>
              </w:r>
            </w:hyperlink>
            <w:r w:rsidRPr="00711E79">
              <w:rPr>
                <w:rFonts w:ascii="Times New Roman" w:hAnsi="Times New Roman"/>
              </w:rPr>
              <w:t xml:space="preserve">, </w:t>
            </w:r>
            <w:hyperlink r:id="rId116"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117" w:history="1">
              <w:r w:rsidRPr="00711E79">
                <w:rPr>
                  <w:rStyle w:val="a3"/>
                  <w:rFonts w:ascii="Times New Roman" w:hAnsi="Times New Roman"/>
                </w:rPr>
                <w:t>пунктов 2.3.14</w:t>
              </w:r>
            </w:hyperlink>
            <w:r w:rsidRPr="00711E79">
              <w:rPr>
                <w:rFonts w:ascii="Times New Roman" w:hAnsi="Times New Roman"/>
              </w:rPr>
              <w:t xml:space="preserve">, </w:t>
            </w:r>
            <w:hyperlink r:id="rId118" w:history="1">
              <w:r w:rsidRPr="00711E79">
                <w:rPr>
                  <w:rStyle w:val="a3"/>
                  <w:rFonts w:ascii="Times New Roman" w:hAnsi="Times New Roman"/>
                </w:rPr>
                <w:t>2.3.15</w:t>
              </w:r>
            </w:hyperlink>
            <w:r w:rsidRPr="00711E79">
              <w:rPr>
                <w:rFonts w:ascii="Times New Roman" w:hAnsi="Times New Roman"/>
              </w:rPr>
              <w:t xml:space="preserve">, </w:t>
            </w:r>
            <w:hyperlink r:id="rId119" w:history="1">
              <w:r w:rsidRPr="00711E79">
                <w:rPr>
                  <w:rStyle w:val="a3"/>
                  <w:rFonts w:ascii="Times New Roman" w:hAnsi="Times New Roman"/>
                </w:rPr>
                <w:t>2.8.1</w:t>
              </w:r>
            </w:hyperlink>
            <w:r w:rsidRPr="00711E79">
              <w:rPr>
                <w:rFonts w:ascii="Times New Roman" w:hAnsi="Times New Roman"/>
              </w:rPr>
              <w:t xml:space="preserve">, </w:t>
            </w:r>
            <w:hyperlink r:id="rId120" w:history="1">
              <w:r w:rsidRPr="00711E79">
                <w:rPr>
                  <w:rStyle w:val="a3"/>
                  <w:rFonts w:ascii="Times New Roman" w:hAnsi="Times New Roman"/>
                </w:rPr>
                <w:t>3.3.4 - 3.3.8</w:t>
              </w:r>
            </w:hyperlink>
            <w:r w:rsidRPr="00711E79">
              <w:rPr>
                <w:rFonts w:ascii="Times New Roman" w:hAnsi="Times New Roman"/>
              </w:rPr>
              <w:t xml:space="preserve">, </w:t>
            </w:r>
            <w:hyperlink r:id="rId121" w:history="1">
              <w:r w:rsidRPr="00711E79">
                <w:rPr>
                  <w:rStyle w:val="a3"/>
                  <w:rFonts w:ascii="Times New Roman" w:hAnsi="Times New Roman"/>
                </w:rPr>
                <w:t>4.1.1</w:t>
              </w:r>
            </w:hyperlink>
            <w:r w:rsidRPr="00711E79">
              <w:rPr>
                <w:rFonts w:ascii="Times New Roman" w:hAnsi="Times New Roman"/>
              </w:rPr>
              <w:t xml:space="preserve">, </w:t>
            </w:r>
            <w:hyperlink r:id="rId122" w:history="1">
              <w:r w:rsidRPr="00711E79">
                <w:rPr>
                  <w:rStyle w:val="a3"/>
                  <w:rFonts w:ascii="Times New Roman" w:hAnsi="Times New Roman"/>
                </w:rPr>
                <w:t>5.3.6</w:t>
              </w:r>
            </w:hyperlink>
            <w:r w:rsidRPr="00711E79">
              <w:rPr>
                <w:rFonts w:ascii="Times New Roman" w:hAnsi="Times New Roman"/>
              </w:rPr>
              <w:t xml:space="preserve">, </w:t>
            </w:r>
            <w:hyperlink r:id="rId123" w:history="1">
              <w:r w:rsidRPr="00711E79">
                <w:rPr>
                  <w:rStyle w:val="a3"/>
                  <w:rFonts w:ascii="Times New Roman" w:hAnsi="Times New Roman"/>
                </w:rPr>
                <w:t>5.3.26</w:t>
              </w:r>
            </w:hyperlink>
            <w:r w:rsidRPr="00711E79">
              <w:rPr>
                <w:rFonts w:ascii="Times New Roman" w:hAnsi="Times New Roman"/>
              </w:rPr>
              <w:t xml:space="preserve">, </w:t>
            </w:r>
            <w:hyperlink r:id="rId124" w:history="1">
              <w:r w:rsidRPr="00711E79">
                <w:rPr>
                  <w:rStyle w:val="a3"/>
                  <w:rFonts w:ascii="Times New Roman" w:hAnsi="Times New Roman"/>
                </w:rPr>
                <w:t>5.3.31</w:t>
              </w:r>
            </w:hyperlink>
            <w:r w:rsidRPr="00711E79">
              <w:rPr>
                <w:rFonts w:ascii="Times New Roman" w:hAnsi="Times New Roman"/>
              </w:rPr>
              <w:t xml:space="preserve">, </w:t>
            </w:r>
            <w:hyperlink r:id="rId125" w:history="1">
              <w:r w:rsidRPr="00711E79">
                <w:rPr>
                  <w:rStyle w:val="a3"/>
                  <w:rFonts w:ascii="Times New Roman" w:hAnsi="Times New Roman"/>
                </w:rPr>
                <w:t>5.3.32</w:t>
              </w:r>
            </w:hyperlink>
            <w:r w:rsidRPr="00711E79">
              <w:rPr>
                <w:rFonts w:ascii="Times New Roman" w:hAnsi="Times New Roman"/>
              </w:rPr>
              <w:t xml:space="preserve">, </w:t>
            </w:r>
            <w:hyperlink r:id="rId126" w:history="1">
              <w:r w:rsidRPr="00711E79">
                <w:rPr>
                  <w:rStyle w:val="a3"/>
                  <w:rFonts w:ascii="Times New Roman" w:hAnsi="Times New Roman"/>
                </w:rPr>
                <w:t>5.3.52</w:t>
              </w:r>
            </w:hyperlink>
            <w:r w:rsidRPr="00711E79">
              <w:rPr>
                <w:rFonts w:ascii="Times New Roman" w:hAnsi="Times New Roman"/>
              </w:rPr>
              <w:t xml:space="preserve">, </w:t>
            </w:r>
            <w:hyperlink r:id="rId127" w:history="1">
              <w:r w:rsidRPr="00711E79">
                <w:rPr>
                  <w:rStyle w:val="a3"/>
                  <w:rFonts w:ascii="Times New Roman" w:hAnsi="Times New Roman"/>
                </w:rPr>
                <w:t>6.2.16</w:t>
              </w:r>
            </w:hyperlink>
            <w:r w:rsidRPr="00711E79">
              <w:rPr>
                <w:rFonts w:ascii="Times New Roman" w:hAnsi="Times New Roman"/>
              </w:rPr>
              <w:t xml:space="preserve">, </w:t>
            </w:r>
            <w:hyperlink r:id="rId128" w:history="1">
              <w:r w:rsidRPr="00711E79">
                <w:rPr>
                  <w:rStyle w:val="a3"/>
                  <w:rFonts w:ascii="Times New Roman" w:hAnsi="Times New Roman"/>
                </w:rPr>
                <w:t>6.2.26</w:t>
              </w:r>
            </w:hyperlink>
            <w:r w:rsidRPr="00711E79">
              <w:rPr>
                <w:rFonts w:ascii="Times New Roman" w:hAnsi="Times New Roman"/>
              </w:rPr>
              <w:t xml:space="preserve">, </w:t>
            </w:r>
            <w:hyperlink r:id="rId129" w:history="1">
              <w:r w:rsidRPr="00711E79">
                <w:rPr>
                  <w:rStyle w:val="a3"/>
                  <w:rFonts w:ascii="Times New Roman" w:hAnsi="Times New Roman"/>
                </w:rPr>
                <w:t>6.2.32</w:t>
              </w:r>
            </w:hyperlink>
            <w:r w:rsidRPr="00711E79">
              <w:rPr>
                <w:rFonts w:ascii="Times New Roman" w:hAnsi="Times New Roman"/>
              </w:rPr>
              <w:t xml:space="preserve">, </w:t>
            </w:r>
            <w:hyperlink r:id="rId130" w:history="1">
              <w:r w:rsidRPr="00711E79">
                <w:rPr>
                  <w:rStyle w:val="a3"/>
                  <w:rFonts w:ascii="Times New Roman" w:hAnsi="Times New Roman"/>
                </w:rPr>
                <w:t>6.2.48</w:t>
              </w:r>
            </w:hyperlink>
            <w:r w:rsidRPr="00711E79">
              <w:rPr>
                <w:rFonts w:ascii="Times New Roman" w:hAnsi="Times New Roman"/>
              </w:rPr>
              <w:t xml:space="preserve">, </w:t>
            </w:r>
            <w:hyperlink r:id="rId131" w:history="1">
              <w:r w:rsidRPr="00711E79">
                <w:rPr>
                  <w:rStyle w:val="a3"/>
                  <w:rFonts w:ascii="Times New Roman" w:hAnsi="Times New Roman"/>
                </w:rPr>
                <w:t>6.2.52</w:t>
              </w:r>
            </w:hyperlink>
            <w:r w:rsidRPr="00711E79">
              <w:rPr>
                <w:rFonts w:ascii="Times New Roman" w:hAnsi="Times New Roman"/>
              </w:rPr>
              <w:t xml:space="preserve">, </w:t>
            </w:r>
            <w:hyperlink r:id="rId132" w:history="1">
              <w:r w:rsidRPr="00711E79">
                <w:rPr>
                  <w:rStyle w:val="a3"/>
                  <w:rFonts w:ascii="Times New Roman" w:hAnsi="Times New Roman"/>
                </w:rPr>
                <w:t>6.2.60</w:t>
              </w:r>
            </w:hyperlink>
            <w:r w:rsidRPr="00711E79">
              <w:rPr>
                <w:rFonts w:ascii="Times New Roman" w:hAnsi="Times New Roman"/>
              </w:rPr>
              <w:t xml:space="preserve">, </w:t>
            </w:r>
            <w:hyperlink r:id="rId133" w:history="1">
              <w:r w:rsidRPr="00711E79">
                <w:rPr>
                  <w:rStyle w:val="a3"/>
                  <w:rFonts w:ascii="Times New Roman" w:hAnsi="Times New Roman"/>
                </w:rPr>
                <w:t>6.2.62</w:t>
              </w:r>
            </w:hyperlink>
            <w:r w:rsidRPr="00711E79">
              <w:rPr>
                <w:rFonts w:ascii="Times New Roman" w:hAnsi="Times New Roman"/>
              </w:rPr>
              <w:t xml:space="preserve">, </w:t>
            </w:r>
            <w:hyperlink r:id="rId134" w:history="1">
              <w:r w:rsidRPr="00711E79">
                <w:rPr>
                  <w:rStyle w:val="a3"/>
                  <w:rFonts w:ascii="Times New Roman" w:hAnsi="Times New Roman"/>
                </w:rPr>
                <w:t>8.2.1 - 8.2.5</w:t>
              </w:r>
            </w:hyperlink>
            <w:r w:rsidRPr="00711E79">
              <w:rPr>
                <w:rFonts w:ascii="Times New Roman" w:hAnsi="Times New Roman"/>
              </w:rPr>
              <w:t xml:space="preserve">, </w:t>
            </w:r>
            <w:hyperlink r:id="rId135" w:history="1">
              <w:r w:rsidRPr="00711E79">
                <w:rPr>
                  <w:rStyle w:val="a3"/>
                  <w:rFonts w:ascii="Times New Roman" w:hAnsi="Times New Roman"/>
                </w:rPr>
                <w:t>8.2.12</w:t>
              </w:r>
            </w:hyperlink>
            <w:r w:rsidRPr="00711E79">
              <w:rPr>
                <w:rFonts w:ascii="Times New Roman" w:hAnsi="Times New Roman"/>
              </w:rPr>
              <w:t xml:space="preserve">, </w:t>
            </w:r>
            <w:hyperlink r:id="rId136" w:history="1">
              <w:r w:rsidRPr="00711E79">
                <w:rPr>
                  <w:rStyle w:val="a3"/>
                  <w:rFonts w:ascii="Times New Roman" w:hAnsi="Times New Roman"/>
                </w:rPr>
                <w:t>8.2.13</w:t>
              </w:r>
            </w:hyperlink>
            <w:r w:rsidRPr="00711E79">
              <w:rPr>
                <w:rFonts w:ascii="Times New Roman" w:hAnsi="Times New Roman"/>
              </w:rPr>
              <w:t xml:space="preserve">, </w:t>
            </w:r>
            <w:hyperlink r:id="rId137" w:history="1">
              <w:r w:rsidRPr="00711E79">
                <w:rPr>
                  <w:rStyle w:val="a3"/>
                  <w:rFonts w:ascii="Times New Roman" w:hAnsi="Times New Roman"/>
                </w:rPr>
                <w:t>10.1.9</w:t>
              </w:r>
            </w:hyperlink>
            <w:r w:rsidRPr="00711E79">
              <w:rPr>
                <w:rFonts w:ascii="Times New Roman" w:hAnsi="Times New Roman"/>
              </w:rPr>
              <w:t xml:space="preserve">, </w:t>
            </w:r>
            <w:hyperlink r:id="rId138" w:history="1">
              <w:r w:rsidRPr="00711E79">
                <w:rPr>
                  <w:rStyle w:val="a3"/>
                  <w:rFonts w:ascii="Times New Roman" w:hAnsi="Times New Roman"/>
                </w:rPr>
                <w:t>11.1</w:t>
              </w:r>
            </w:hyperlink>
            <w:r w:rsidRPr="00711E79">
              <w:rPr>
                <w:rFonts w:ascii="Times New Roman" w:hAnsi="Times New Roman"/>
              </w:rPr>
              <w:t xml:space="preserve">, </w:t>
            </w:r>
            <w:hyperlink r:id="rId139" w:history="1">
              <w:r w:rsidRPr="00711E79">
                <w:rPr>
                  <w:rStyle w:val="a3"/>
                  <w:rFonts w:ascii="Times New Roman" w:hAnsi="Times New Roman"/>
                </w:rPr>
                <w:t>11.2</w:t>
              </w:r>
            </w:hyperlink>
            <w:r w:rsidRPr="00711E79">
              <w:rPr>
                <w:rFonts w:ascii="Times New Roman" w:hAnsi="Times New Roman"/>
              </w:rPr>
              <w:t xml:space="preserve">, </w:t>
            </w:r>
            <w:hyperlink r:id="rId140" w:history="1">
              <w:r w:rsidRPr="00711E79">
                <w:rPr>
                  <w:rStyle w:val="a3"/>
                  <w:rFonts w:ascii="Times New Roman" w:hAnsi="Times New Roman"/>
                </w:rPr>
                <w:t>11.5</w:t>
              </w:r>
            </w:hyperlink>
            <w:r w:rsidRPr="00711E79">
              <w:rPr>
                <w:rFonts w:ascii="Times New Roman" w:hAnsi="Times New Roman"/>
              </w:rPr>
              <w:t xml:space="preserve">, </w:t>
            </w:r>
            <w:hyperlink r:id="rId141"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42" w:history="1">
              <w:r w:rsidRPr="00711E79">
                <w:rPr>
                  <w:rStyle w:val="a3"/>
                  <w:rFonts w:ascii="Times New Roman" w:hAnsi="Times New Roman"/>
                </w:rPr>
                <w:t>пунктов 394</w:t>
              </w:r>
            </w:hyperlink>
            <w:r w:rsidRPr="00711E79">
              <w:rPr>
                <w:rFonts w:ascii="Times New Roman" w:hAnsi="Times New Roman"/>
              </w:rPr>
              <w:t xml:space="preserve">, </w:t>
            </w:r>
            <w:hyperlink r:id="rId143" w:history="1">
              <w:r w:rsidRPr="00711E79">
                <w:rPr>
                  <w:rStyle w:val="a3"/>
                  <w:rFonts w:ascii="Times New Roman" w:hAnsi="Times New Roman"/>
                </w:rPr>
                <w:t>396 - 399</w:t>
              </w:r>
            </w:hyperlink>
            <w:r w:rsidRPr="00711E79">
              <w:rPr>
                <w:rFonts w:ascii="Times New Roman" w:hAnsi="Times New Roman"/>
              </w:rPr>
              <w:t xml:space="preserve">, </w:t>
            </w:r>
            <w:hyperlink r:id="rId144"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11E79">
              <w:rPr>
                <w:rFonts w:ascii="Times New Roman" w:hAnsi="Times New Roman"/>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5" w:history="1">
              <w:r w:rsidRPr="00711E79">
                <w:rPr>
                  <w:rStyle w:val="a3"/>
                  <w:rFonts w:ascii="Times New Roman" w:hAnsi="Times New Roman"/>
                </w:rPr>
                <w:t>пунктом 2 части 1 статьи 4.1</w:t>
              </w:r>
            </w:hyperlink>
            <w:r w:rsidRPr="00711E79">
              <w:rPr>
                <w:rFonts w:ascii="Times New Roman" w:hAnsi="Times New Roman"/>
              </w:rPr>
              <w:t xml:space="preserve"> Федерального закона о теплоснабжении и </w:t>
            </w:r>
            <w:hyperlink r:id="rId146"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безопасности) </w:t>
            </w:r>
            <w:r w:rsidRPr="00711E79">
              <w:rPr>
                <w:rFonts w:ascii="Times New Roman" w:hAnsi="Times New Roman"/>
              </w:rPr>
              <w:lastRenderedPageBreak/>
              <w:t>(</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Не заполняется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7" w:name="sub_22003"/>
            <w:r w:rsidRPr="00711E79">
              <w:rPr>
                <w:rFonts w:ascii="Times New Roman" w:hAnsi="Times New Roman"/>
              </w:rPr>
              <w:lastRenderedPageBreak/>
              <w:t>3</w:t>
            </w:r>
            <w:bookmarkEnd w:id="57"/>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711E79">
                <w:rPr>
                  <w:rStyle w:val="a3"/>
                  <w:rFonts w:ascii="Times New Roman" w:hAnsi="Times New Roman"/>
                </w:rPr>
                <w:t>пунктом 3</w:t>
              </w:r>
            </w:hyperlink>
            <w:r w:rsidRPr="00711E79">
              <w:rPr>
                <w:rFonts w:ascii="Times New Roman" w:hAnsi="Times New Roman"/>
              </w:rPr>
              <w:t xml:space="preserve"> Правил (</w:t>
            </w:r>
            <w:hyperlink w:anchor="sub_10093" w:history="1">
              <w:r w:rsidRPr="00711E79">
                <w:rPr>
                  <w:rStyle w:val="a3"/>
                  <w:rFonts w:ascii="Times New Roman" w:hAnsi="Times New Roman"/>
                </w:rPr>
                <w:t>подпункт 9.3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План подготовки к отопительному периоду (</w:t>
            </w:r>
            <w:hyperlink w:anchor="sub_1003" w:history="1">
              <w:r w:rsidRPr="00711E79">
                <w:rPr>
                  <w:rStyle w:val="a3"/>
                  <w:rFonts w:ascii="Times New Roman" w:hAnsi="Times New Roman"/>
                </w:rPr>
                <w:t>пункт 3</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bl>
    <w:p w:rsidR="00174AFA" w:rsidRPr="00711E79" w:rsidRDefault="00174AFA" w:rsidP="00174AFA">
      <w:pPr>
        <w:rPr>
          <w:sz w:val="24"/>
          <w:szCs w:val="24"/>
        </w:rPr>
      </w:pPr>
    </w:p>
    <w:p w:rsidR="00174AFA" w:rsidRPr="00711E79" w:rsidRDefault="00174AFA" w:rsidP="00174AFA">
      <w:pPr>
        <w:jc w:val="right"/>
        <w:rPr>
          <w:sz w:val="24"/>
          <w:szCs w:val="24"/>
        </w:rPr>
      </w:pPr>
      <w:r w:rsidRPr="00711E79">
        <w:rPr>
          <w:sz w:val="24"/>
          <w:szCs w:val="24"/>
        </w:rPr>
        <w:br w:type="page"/>
      </w: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7</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w:t>
      </w:r>
      <w:r w:rsidR="00BE0A0A">
        <w:rPr>
          <w:color w:val="242424"/>
          <w:sz w:val="24"/>
          <w:szCs w:val="24"/>
        </w:rPr>
        <w:t>муниципального</w:t>
      </w:r>
      <w:r>
        <w:rPr>
          <w:color w:val="242424"/>
          <w:sz w:val="24"/>
          <w:szCs w:val="24"/>
        </w:rPr>
        <w:t xml:space="preserve"> </w:t>
      </w:r>
    </w:p>
    <w:p w:rsidR="00174AFA" w:rsidRDefault="00BE0A0A" w:rsidP="00174AFA">
      <w:pPr>
        <w:jc w:val="right"/>
        <w:rPr>
          <w:color w:val="242424"/>
          <w:sz w:val="24"/>
          <w:szCs w:val="24"/>
        </w:rPr>
      </w:pPr>
      <w:r>
        <w:rPr>
          <w:color w:val="242424"/>
          <w:sz w:val="24"/>
          <w:szCs w:val="24"/>
        </w:rPr>
        <w:t>района</w:t>
      </w:r>
      <w:r w:rsidR="00174AFA" w:rsidRPr="000B2BF8">
        <w:rPr>
          <w:color w:val="242424"/>
          <w:sz w:val="24"/>
          <w:szCs w:val="24"/>
        </w:rPr>
        <w:t xml:space="preserve"> к</w:t>
      </w:r>
      <w:r w:rsidR="00174AFA">
        <w:rPr>
          <w:color w:val="242424"/>
          <w:sz w:val="24"/>
          <w:szCs w:val="24"/>
        </w:rPr>
        <w:t xml:space="preserve"> </w:t>
      </w:r>
      <w:r w:rsidR="00174AFA" w:rsidRPr="000B2BF8">
        <w:rPr>
          <w:color w:val="242424"/>
          <w:sz w:val="24"/>
          <w:szCs w:val="24"/>
        </w:rPr>
        <w:t>отопительному сезону 2025</w:t>
      </w:r>
      <w:r w:rsidR="00174AFA">
        <w:rPr>
          <w:color w:val="242424"/>
          <w:sz w:val="24"/>
          <w:szCs w:val="24"/>
        </w:rPr>
        <w:t>/</w:t>
      </w:r>
      <w:r w:rsidR="00174AFA" w:rsidRPr="000B2BF8">
        <w:rPr>
          <w:color w:val="242424"/>
          <w:sz w:val="24"/>
          <w:szCs w:val="24"/>
        </w:rPr>
        <w:t>2026</w:t>
      </w:r>
      <w:r w:rsidR="00174AFA">
        <w:rPr>
          <w:color w:val="242424"/>
          <w:sz w:val="24"/>
          <w:szCs w:val="24"/>
        </w:rPr>
        <w:t xml:space="preserve"> годов</w:t>
      </w:r>
    </w:p>
    <w:p w:rsidR="00174AFA" w:rsidRPr="00F90143" w:rsidRDefault="00174AFA" w:rsidP="00174AFA">
      <w:pPr>
        <w:pStyle w:val="1"/>
        <w:jc w:val="center"/>
        <w:rPr>
          <w:rFonts w:ascii="Times New Roman" w:hAnsi="Times New Roman" w:cs="Times New Roman"/>
          <w:sz w:val="24"/>
          <w:szCs w:val="24"/>
        </w:rPr>
      </w:pPr>
      <w:r w:rsidRPr="00F90143">
        <w:rPr>
          <w:rFonts w:ascii="Times New Roman" w:hAnsi="Times New Roman" w:cs="Times New Roman"/>
          <w:sz w:val="24"/>
          <w:szCs w:val="24"/>
        </w:rPr>
        <w:t>Оценочный лист</w:t>
      </w:r>
      <w:r w:rsidRPr="00F90143">
        <w:rPr>
          <w:rFonts w:ascii="Times New Roman" w:hAnsi="Times New Roman" w:cs="Times New Roman"/>
          <w:sz w:val="24"/>
          <w:szCs w:val="24"/>
        </w:rPr>
        <w:br/>
        <w:t xml:space="preserve">для расчета индекса готовности к отопительному периоду потребителей тепловой энергии, </w:t>
      </w:r>
      <w:proofErr w:type="spellStart"/>
      <w:r w:rsidRPr="00F90143">
        <w:rPr>
          <w:rFonts w:ascii="Times New Roman" w:hAnsi="Times New Roman" w:cs="Times New Roman"/>
          <w:sz w:val="24"/>
          <w:szCs w:val="24"/>
        </w:rPr>
        <w:t>теплопотребляющие</w:t>
      </w:r>
      <w:proofErr w:type="spellEnd"/>
      <w:r w:rsidRPr="00F90143">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90143">
        <w:rPr>
          <w:rFonts w:ascii="Times New Roman" w:hAnsi="Times New Roman" w:cs="Times New Roman"/>
          <w:sz w:val="24"/>
          <w:szCs w:val="24"/>
        </w:rPr>
        <w:t>теплопотребляющих</w:t>
      </w:r>
      <w:proofErr w:type="spellEnd"/>
      <w:r w:rsidRPr="00F90143">
        <w:rPr>
          <w:rFonts w:ascii="Times New Roman" w:hAnsi="Times New Roman" w:cs="Times New Roman"/>
          <w:sz w:val="24"/>
          <w:szCs w:val="24"/>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174AFA" w:rsidRDefault="00174AFA" w:rsidP="00174AFA"/>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31"/>
        <w:gridCol w:w="2127"/>
        <w:gridCol w:w="2041"/>
        <w:gridCol w:w="850"/>
        <w:gridCol w:w="1661"/>
        <w:gridCol w:w="2214"/>
        <w:gridCol w:w="1372"/>
        <w:gridCol w:w="1386"/>
      </w:tblGrid>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N </w:t>
            </w:r>
            <w:proofErr w:type="spellStart"/>
            <w:r w:rsidRPr="00F90143">
              <w:rPr>
                <w:rFonts w:ascii="Times New Roman" w:hAnsi="Times New Roman"/>
              </w:rPr>
              <w:t>п</w:t>
            </w:r>
            <w:proofErr w:type="spellEnd"/>
            <w:r w:rsidRPr="00F90143">
              <w:rPr>
                <w:rFonts w:ascii="Times New Roman" w:hAnsi="Times New Roman"/>
              </w:rPr>
              <w:t>/</w:t>
            </w:r>
            <w:proofErr w:type="spellStart"/>
            <w:r w:rsidRPr="00F90143">
              <w:rPr>
                <w:rFonts w:ascii="Times New Roman" w:hAnsi="Times New Roman"/>
              </w:rPr>
              <w:t>п</w:t>
            </w:r>
            <w:proofErr w:type="spellEnd"/>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Замечание (в случае наличия, с указанием сроков устранения)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right"/>
              <w:rPr>
                <w:rFonts w:ascii="Times New Roman" w:hAnsi="Times New Roman"/>
              </w:rPr>
            </w:pPr>
            <w:r w:rsidRPr="00F90143">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И</w:t>
            </w:r>
            <w:r w:rsidRPr="00F90143">
              <w:rPr>
                <w:rFonts w:ascii="Times New Roman" w:hAnsi="Times New Roman"/>
                <w:vertAlign w:val="subscript"/>
              </w:rPr>
              <w:t> </w:t>
            </w:r>
            <w:proofErr w:type="spellStart"/>
            <w:r w:rsidRPr="00F90143">
              <w:rPr>
                <w:rFonts w:ascii="Times New Roman" w:hAnsi="Times New Roman"/>
                <w:vertAlign w:val="subscript"/>
              </w:rPr>
              <w:t>потр</w:t>
            </w:r>
            <w:proofErr w:type="spellEnd"/>
            <w:r w:rsidRPr="00F90143">
              <w:rPr>
                <w:rFonts w:ascii="Times New Roman" w:hAnsi="Times New Roman"/>
              </w:rPr>
              <w:t xml:space="preserve"> = 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0,85 + К</w:t>
            </w:r>
            <w:r w:rsidRPr="00F90143">
              <w:rPr>
                <w:rFonts w:ascii="Times New Roman" w:hAnsi="Times New Roman"/>
                <w:vertAlign w:val="subscript"/>
              </w:rPr>
              <w:t> жил. фонд</w:t>
            </w:r>
            <w:r w:rsidRPr="00F90143">
              <w:rPr>
                <w:rFonts w:ascii="Times New Roman" w:hAnsi="Times New Roman"/>
              </w:rPr>
              <w:t xml:space="preserve"> * 0,06 + К</w:t>
            </w:r>
            <w:r w:rsidRPr="00F90143">
              <w:rPr>
                <w:rFonts w:ascii="Times New Roman" w:hAnsi="Times New Roman"/>
                <w:vertAlign w:val="subscript"/>
              </w:rPr>
              <w:t> газ</w:t>
            </w:r>
            <w:r w:rsidRPr="00F90143">
              <w:rPr>
                <w:rFonts w:ascii="Times New Roman" w:hAnsi="Times New Roman"/>
              </w:rPr>
              <w:t xml:space="preserve"> * 0,02 + 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r w:rsidRPr="00F90143">
              <w:rPr>
                <w:rFonts w:ascii="Times New Roman" w:hAnsi="Times New Roman"/>
              </w:rPr>
              <w:t xml:space="preserve"> * 0,05 + К</w:t>
            </w:r>
            <w:r w:rsidRPr="00F90143">
              <w:rPr>
                <w:rFonts w:ascii="Times New Roman" w:hAnsi="Times New Roman"/>
                <w:vertAlign w:val="subscript"/>
              </w:rPr>
              <w:t> план</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58" w:name="sub_24001"/>
            <w:r w:rsidRPr="00F90143">
              <w:rPr>
                <w:rFonts w:ascii="Times New Roman" w:hAnsi="Times New Roman"/>
              </w:rPr>
              <w:t>1</w:t>
            </w:r>
            <w:bookmarkEnd w:id="58"/>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Выполнить требования, </w:t>
            </w:r>
            <w:r w:rsidRPr="00F90143">
              <w:rPr>
                <w:rFonts w:ascii="Times New Roman" w:hAnsi="Times New Roman"/>
              </w:rPr>
              <w:lastRenderedPageBreak/>
              <w:t xml:space="preserve">установленные </w:t>
            </w:r>
            <w:hyperlink r:id="rId147" w:history="1">
              <w:r w:rsidRPr="00F90143">
                <w:rPr>
                  <w:rStyle w:val="a3"/>
                  <w:rFonts w:ascii="Times New Roman" w:hAnsi="Times New Roman"/>
                </w:rPr>
                <w:t>частью 6 статьи 20</w:t>
              </w:r>
            </w:hyperlink>
            <w:r w:rsidRPr="00F90143">
              <w:rPr>
                <w:rFonts w:ascii="Times New Roman" w:hAnsi="Times New Roman"/>
              </w:rPr>
              <w:t xml:space="preserve"> Федерального закона от 27 июля 2010 г. N 190-ФЗ "О теплоснабжении" (далее - Федеральный закон о теплоснабжении) (</w:t>
            </w:r>
            <w:hyperlink w:anchor="sub_10111" w:history="1">
              <w:r w:rsidRPr="00F90143">
                <w:rPr>
                  <w:rStyle w:val="a3"/>
                  <w:rFonts w:ascii="Times New Roman" w:hAnsi="Times New Roman"/>
                </w:rPr>
                <w:t>подпункт 11.1 пункта 11</w:t>
              </w:r>
            </w:hyperlink>
            <w:r w:rsidRPr="00F90143">
              <w:rPr>
                <w:rFonts w:ascii="Times New Roman" w:hAnsi="Times New Roman"/>
              </w:rPr>
              <w:t xml:space="preserve"> Правил обеспечения готовности к отопительному периоду, утвержденных </w:t>
            </w:r>
            <w:hyperlink w:anchor="sub_0"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w:t>
            </w:r>
            <w:r w:rsidRPr="00F90143">
              <w:rPr>
                <w:rFonts w:ascii="Times New Roman" w:hAnsi="Times New Roman"/>
              </w:rPr>
              <w:lastRenderedPageBreak/>
              <w:t xml:space="preserve">требований </w:t>
            </w:r>
            <w:hyperlink r:id="rId148" w:history="1">
              <w:r w:rsidRPr="00F90143">
                <w:rPr>
                  <w:rStyle w:val="a3"/>
                  <w:rFonts w:ascii="Times New Roman" w:hAnsi="Times New Roman"/>
                </w:rPr>
                <w:t>Федерального закона</w:t>
              </w:r>
            </w:hyperlink>
            <w:r w:rsidRPr="00F90143">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0,85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0,8 + </w:t>
            </w:r>
            <w:r w:rsidRPr="00F90143">
              <w:rPr>
                <w:rFonts w:ascii="Times New Roman" w:hAnsi="Times New Roman"/>
              </w:rPr>
              <w:lastRenderedPageBreak/>
              <w:t>К</w:t>
            </w:r>
            <w:r w:rsidRPr="00F90143">
              <w:rPr>
                <w:rFonts w:ascii="Times New Roman" w:hAnsi="Times New Roman"/>
                <w:vertAlign w:val="subscript"/>
              </w:rPr>
              <w:t> режим</w:t>
            </w:r>
            <w:r w:rsidRPr="00F90143">
              <w:rPr>
                <w:rFonts w:ascii="Times New Roman" w:hAnsi="Times New Roman"/>
              </w:rPr>
              <w:t xml:space="preserve"> * 0,03 + 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0,15 + К</w:t>
            </w:r>
            <w:r w:rsidRPr="00F90143">
              <w:rPr>
                <w:rFonts w:ascii="Times New Roman" w:hAnsi="Times New Roman"/>
                <w:vertAlign w:val="subscript"/>
              </w:rPr>
              <w:t> учет</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59" w:name="sub_24011"/>
            <w:r w:rsidRPr="00F90143">
              <w:rPr>
                <w:rFonts w:ascii="Times New Roman" w:hAnsi="Times New Roman"/>
              </w:rPr>
              <w:lastRenderedPageBreak/>
              <w:t>1.1</w:t>
            </w:r>
            <w:bookmarkEnd w:id="59"/>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Обеспечивать эксплуатацию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 в сфере теплоснабжения, установленными </w:t>
            </w:r>
            <w:hyperlink r:id="rId149" w:history="1">
              <w:r w:rsidRPr="00F90143">
                <w:rPr>
                  <w:rStyle w:val="a3"/>
                  <w:rFonts w:ascii="Times New Roman" w:hAnsi="Times New Roman"/>
                </w:rPr>
                <w:t>статьей 23</w:t>
              </w:r>
            </w:hyperlink>
            <w:hyperlink r:id="rId150" w:history="1">
              <w:r w:rsidRPr="00F90143">
                <w:rPr>
                  <w:rStyle w:val="a3"/>
                  <w:rFonts w:ascii="Times New Roman" w:hAnsi="Times New Roman"/>
                  <w:vertAlign w:val="superscript"/>
                </w:rPr>
                <w:t> 2</w:t>
              </w:r>
            </w:hyperlink>
            <w:r w:rsidRPr="00F90143">
              <w:rPr>
                <w:rFonts w:ascii="Times New Roman" w:hAnsi="Times New Roman"/>
              </w:rPr>
              <w:t xml:space="preserve"> Федерального закона о теплоснабжении (</w:t>
            </w:r>
            <w:hyperlink r:id="rId151" w:history="1">
              <w:r w:rsidRPr="00F90143">
                <w:rPr>
                  <w:rStyle w:val="a3"/>
                  <w:rFonts w:ascii="Times New Roman" w:hAnsi="Times New Roman"/>
                </w:rPr>
                <w:t>пункт 1 части 6 статьи 20</w:t>
              </w:r>
            </w:hyperlink>
            <w:r w:rsidRPr="00F90143">
              <w:rPr>
                <w:rFonts w:ascii="Times New Roman" w:hAnsi="Times New Roman"/>
              </w:rPr>
              <w:t xml:space="preserve"> Федерального </w:t>
            </w:r>
            <w:r w:rsidRPr="00F90143">
              <w:rPr>
                <w:rFonts w:ascii="Times New Roman" w:hAnsi="Times New Roman"/>
              </w:rPr>
              <w:lastRenderedPageBreak/>
              <w:t>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 w:history="1">
              <w:r w:rsidRPr="00F90143">
                <w:rPr>
                  <w:rStyle w:val="a3"/>
                  <w:rFonts w:ascii="Times New Roman" w:hAnsi="Times New Roman"/>
                </w:rPr>
                <w:t>подпунктами 11.5.1 - 11.5.10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обеспечения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0,8</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К</w:t>
            </w:r>
            <w:r w:rsidRPr="00F90143">
              <w:rPr>
                <w:rFonts w:ascii="Times New Roman" w:hAnsi="Times New Roman"/>
                <w:vertAlign w:val="subscript"/>
              </w:rPr>
              <w:t> промыв</w:t>
            </w:r>
            <w:r w:rsidRPr="00F90143">
              <w:rPr>
                <w:rFonts w:ascii="Times New Roman" w:hAnsi="Times New Roman"/>
              </w:rPr>
              <w:t xml:space="preserve"> * 0,3 1 + К</w:t>
            </w:r>
            <w:r w:rsidRPr="00F90143">
              <w:rPr>
                <w:rFonts w:ascii="Times New Roman" w:hAnsi="Times New Roman"/>
                <w:vertAlign w:val="subscript"/>
              </w:rPr>
              <w:t> гидр</w:t>
            </w:r>
            <w:r w:rsidRPr="00F90143">
              <w:rPr>
                <w:rFonts w:ascii="Times New Roman" w:hAnsi="Times New Roman"/>
              </w:rPr>
              <w:t xml:space="preserve"> * 0,31 + 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r w:rsidRPr="00F90143">
              <w:rPr>
                <w:rFonts w:ascii="Times New Roman" w:hAnsi="Times New Roman"/>
              </w:rPr>
              <w:t xml:space="preserve"> * 0,31 + К</w:t>
            </w:r>
            <w:r w:rsidRPr="00F90143">
              <w:rPr>
                <w:rFonts w:ascii="Times New Roman" w:hAnsi="Times New Roman"/>
                <w:vertAlign w:val="subscript"/>
              </w:rPr>
              <w:t> перечень</w:t>
            </w:r>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r w:rsidRPr="00F90143">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0" w:name="sub_24111"/>
            <w:r w:rsidRPr="00F90143">
              <w:rPr>
                <w:rFonts w:ascii="Times New Roman" w:hAnsi="Times New Roman"/>
              </w:rPr>
              <w:lastRenderedPageBreak/>
              <w:t>1.1.1</w:t>
            </w:r>
            <w:bookmarkEnd w:id="60"/>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2" w:history="1">
              <w:r w:rsidRPr="00F90143">
                <w:rPr>
                  <w:rStyle w:val="a3"/>
                  <w:rFonts w:ascii="Times New Roman" w:hAnsi="Times New Roman"/>
                </w:rPr>
                <w:t>пункта 9.2.9</w:t>
              </w:r>
            </w:hyperlink>
            <w:r w:rsidRPr="00F90143">
              <w:rPr>
                <w:rFonts w:ascii="Times New Roman" w:hAnsi="Times New Roman"/>
              </w:rPr>
              <w:t xml:space="preserve"> Правил технической эксплуатации тепловых энергоустановок, утвержденных </w:t>
            </w:r>
            <w:hyperlink r:id="rId153"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24 марта 2003 г. N 115</w:t>
            </w:r>
            <w:r w:rsidRPr="00F90143">
              <w:rPr>
                <w:rFonts w:ascii="Times New Roman" w:hAnsi="Times New Roman"/>
                <w:vertAlign w:val="superscript"/>
              </w:rPr>
              <w:t> </w:t>
            </w:r>
            <w:hyperlink w:anchor="sub_241111" w:history="1">
              <w:r w:rsidRPr="00F90143">
                <w:rPr>
                  <w:rStyle w:val="a3"/>
                  <w:rFonts w:ascii="Times New Roman" w:hAnsi="Times New Roman"/>
                  <w:vertAlign w:val="superscript"/>
                </w:rPr>
                <w:t>1</w:t>
              </w:r>
            </w:hyperlink>
            <w:r w:rsidRPr="00F90143">
              <w:rPr>
                <w:rFonts w:ascii="Times New Roman" w:hAnsi="Times New Roman"/>
              </w:rPr>
              <w:t xml:space="preserve"> (далее - Правила технической эксплуатации </w:t>
            </w:r>
            <w:r w:rsidRPr="00F90143">
              <w:rPr>
                <w:rFonts w:ascii="Times New Roman" w:hAnsi="Times New Roman"/>
              </w:rPr>
              <w:lastRenderedPageBreak/>
              <w:t>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 w:history="1">
              <w:r w:rsidRPr="00F90143">
                <w:rPr>
                  <w:rStyle w:val="a3"/>
                  <w:rFonts w:ascii="Times New Roman" w:hAnsi="Times New Roman"/>
                </w:rPr>
                <w:t>подпункт 11.5.1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акта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1" w:name="sub_24112"/>
            <w:r w:rsidRPr="00F90143">
              <w:rPr>
                <w:rFonts w:ascii="Times New Roman" w:hAnsi="Times New Roman"/>
              </w:rPr>
              <w:lastRenderedPageBreak/>
              <w:t>1.1.2</w:t>
            </w:r>
            <w:bookmarkEnd w:id="6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F90143">
              <w:rPr>
                <w:rFonts w:ascii="Times New Roman" w:hAnsi="Times New Roman"/>
              </w:rPr>
              <w:lastRenderedPageBreak/>
              <w:t xml:space="preserve">водоснабжения в соответствии с </w:t>
            </w:r>
            <w:hyperlink r:id="rId154" w:history="1">
              <w:r w:rsidRPr="00F90143">
                <w:rPr>
                  <w:rStyle w:val="a3"/>
                  <w:rFonts w:ascii="Times New Roman" w:hAnsi="Times New Roman"/>
                </w:rPr>
                <w:t>пунктом 9.3.25</w:t>
              </w:r>
            </w:hyperlink>
            <w:r w:rsidRPr="00F90143">
              <w:rPr>
                <w:rFonts w:ascii="Times New Roman" w:hAnsi="Times New Roman"/>
              </w:rPr>
              <w:t xml:space="preserve"> Правил технической эксплуатации тепловых энергоустановок (</w:t>
            </w:r>
            <w:hyperlink w:anchor="sub_11152" w:history="1">
              <w:r w:rsidRPr="00F90143">
                <w:rPr>
                  <w:rStyle w:val="a3"/>
                  <w:rFonts w:ascii="Times New Roman" w:hAnsi="Times New Roman"/>
                </w:rPr>
                <w:t>подпункт 11.5.2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2" w:name="sub_24113"/>
            <w:r w:rsidRPr="00F90143">
              <w:rPr>
                <w:rFonts w:ascii="Times New Roman" w:hAnsi="Times New Roman"/>
              </w:rPr>
              <w:lastRenderedPageBreak/>
              <w:t>1.1.3</w:t>
            </w:r>
            <w:bookmarkEnd w:id="6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 проверки (осмотра) запорной арматуры, в том числе в высших (воздушники) и низших точках трубопровода (</w:t>
            </w:r>
            <w:proofErr w:type="spellStart"/>
            <w:r w:rsidRPr="00F90143">
              <w:rPr>
                <w:rFonts w:ascii="Times New Roman" w:hAnsi="Times New Roman"/>
              </w:rPr>
              <w:t>спускники</w:t>
            </w:r>
            <w:proofErr w:type="spellEnd"/>
            <w:r w:rsidRPr="00F90143">
              <w:rPr>
                <w:rFonts w:ascii="Times New Roman" w:hAnsi="Times New Roman"/>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w:t>
            </w:r>
            <w:r w:rsidRPr="00F90143">
              <w:rPr>
                <w:rFonts w:ascii="Times New Roman" w:hAnsi="Times New Roman"/>
              </w:rPr>
              <w:lastRenderedPageBreak/>
              <w:t xml:space="preserve">решениями, наличия соответствующих неповрежденных пломб, установленных теплоснабжающими и </w:t>
            </w:r>
            <w:proofErr w:type="spellStart"/>
            <w:r w:rsidRPr="00F90143">
              <w:rPr>
                <w:rFonts w:ascii="Times New Roman" w:hAnsi="Times New Roman"/>
              </w:rPr>
              <w:t>теплосетевыми</w:t>
            </w:r>
            <w:proofErr w:type="spellEnd"/>
            <w:r w:rsidRPr="00F90143">
              <w:rPr>
                <w:rFonts w:ascii="Times New Roman" w:hAnsi="Times New Roman"/>
              </w:rPr>
              <w:t xml:space="preserve"> организациями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3" w:history="1">
              <w:r w:rsidRPr="00F90143">
                <w:rPr>
                  <w:rStyle w:val="a3"/>
                  <w:rFonts w:ascii="Times New Roman" w:hAnsi="Times New Roman"/>
                </w:rPr>
                <w:t>подпункт 11.5.3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3" w:name="sub_24114"/>
            <w:r w:rsidRPr="00F90143">
              <w:rPr>
                <w:rFonts w:ascii="Times New Roman" w:hAnsi="Times New Roman"/>
              </w:rPr>
              <w:lastRenderedPageBreak/>
              <w:t>1.1.4</w:t>
            </w:r>
            <w:bookmarkEnd w:id="63"/>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Установленные </w:t>
            </w:r>
            <w:hyperlink r:id="rId155" w:history="1">
              <w:r w:rsidRPr="00F90143">
                <w:rPr>
                  <w:rStyle w:val="a3"/>
                  <w:rFonts w:ascii="Times New Roman" w:hAnsi="Times New Roman"/>
                </w:rPr>
                <w:t>пунктами 2.1.2</w:t>
              </w:r>
            </w:hyperlink>
            <w:r w:rsidRPr="00F90143">
              <w:rPr>
                <w:rFonts w:ascii="Times New Roman" w:hAnsi="Times New Roman"/>
              </w:rPr>
              <w:t xml:space="preserve">, </w:t>
            </w:r>
            <w:hyperlink r:id="rId156" w:history="1">
              <w:r w:rsidRPr="00F90143">
                <w:rPr>
                  <w:rStyle w:val="a3"/>
                  <w:rFonts w:ascii="Times New Roman" w:hAnsi="Times New Roman"/>
                </w:rPr>
                <w:t>2.1.3</w:t>
              </w:r>
            </w:hyperlink>
            <w:r w:rsidRPr="00F90143">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history="1">
              <w:r w:rsidRPr="00F90143">
                <w:rPr>
                  <w:rStyle w:val="a3"/>
                  <w:rFonts w:ascii="Times New Roman" w:hAnsi="Times New Roman"/>
                </w:rPr>
                <w:t>пунктом 228</w:t>
              </w:r>
            </w:hyperlink>
            <w:r w:rsidRPr="00F90143">
              <w:rPr>
                <w:rFonts w:ascii="Times New Roman" w:hAnsi="Times New Roman"/>
              </w:rPr>
              <w:t xml:space="preserve"> </w:t>
            </w:r>
            <w:r w:rsidRPr="00F90143">
              <w:rPr>
                <w:rFonts w:ascii="Times New Roman" w:hAnsi="Times New Roman"/>
              </w:rPr>
              <w:lastRenderedPageBreak/>
              <w:t xml:space="preserve">Правил промышленной безопасности при использовании оборудования, работающего под избыточным давлением, утвержденных </w:t>
            </w:r>
            <w:hyperlink r:id="rId158" w:history="1">
              <w:r w:rsidRPr="00F90143">
                <w:rPr>
                  <w:rStyle w:val="a3"/>
                  <w:rFonts w:ascii="Times New Roman" w:hAnsi="Times New Roman"/>
                </w:rPr>
                <w:t>приказом</w:t>
              </w:r>
            </w:hyperlink>
            <w:r w:rsidRPr="00F90143">
              <w:rPr>
                <w:rFonts w:ascii="Times New Roman" w:hAnsi="Times New Roman"/>
              </w:rPr>
              <w:t xml:space="preserve"> </w:t>
            </w:r>
            <w:proofErr w:type="spellStart"/>
            <w:r w:rsidRPr="00F90143">
              <w:rPr>
                <w:rFonts w:ascii="Times New Roman" w:hAnsi="Times New Roman"/>
              </w:rPr>
              <w:t>Ростехнадзора</w:t>
            </w:r>
            <w:proofErr w:type="spellEnd"/>
            <w:r w:rsidRPr="00F90143">
              <w:rPr>
                <w:rFonts w:ascii="Times New Roman" w:hAnsi="Times New Roman"/>
              </w:rPr>
              <w:t xml:space="preserve"> от 15 декабря 2020 г. N 536</w:t>
            </w:r>
            <w:r w:rsidRPr="00F90143">
              <w:rPr>
                <w:rFonts w:ascii="Times New Roman" w:hAnsi="Times New Roman"/>
                <w:vertAlign w:val="superscript"/>
              </w:rPr>
              <w:t> </w:t>
            </w:r>
            <w:hyperlink w:anchor="sub_24222" w:history="1">
              <w:r w:rsidRPr="00F90143">
                <w:rPr>
                  <w:rStyle w:val="a3"/>
                  <w:rFonts w:ascii="Times New Roman" w:hAnsi="Times New Roman"/>
                  <w:vertAlign w:val="superscript"/>
                </w:rPr>
                <w:t>2</w:t>
              </w:r>
            </w:hyperlink>
            <w:r w:rsidRPr="00F90143">
              <w:rPr>
                <w:rFonts w:ascii="Times New Roman" w:hAnsi="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4" w:history="1">
              <w:r w:rsidRPr="00F90143">
                <w:rPr>
                  <w:rStyle w:val="a3"/>
                  <w:rFonts w:ascii="Times New Roman" w:hAnsi="Times New Roman"/>
                </w:rPr>
                <w:t>подпункт 11.5.4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4" w:name="sub_24115"/>
            <w:r w:rsidRPr="00F90143">
              <w:rPr>
                <w:rFonts w:ascii="Times New Roman" w:hAnsi="Times New Roman"/>
              </w:rPr>
              <w:lastRenderedPageBreak/>
              <w:t>1.1.5</w:t>
            </w:r>
            <w:bookmarkEnd w:id="6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9" w:history="1">
              <w:r w:rsidRPr="00F90143">
                <w:rPr>
                  <w:rStyle w:val="a3"/>
                  <w:rFonts w:ascii="Times New Roman" w:hAnsi="Times New Roman"/>
                </w:rPr>
                <w:t>пунктов 9.8</w:t>
              </w:r>
            </w:hyperlink>
            <w:r w:rsidRPr="00F90143">
              <w:rPr>
                <w:rFonts w:ascii="Times New Roman" w:hAnsi="Times New Roman"/>
              </w:rPr>
              <w:t xml:space="preserve">, </w:t>
            </w:r>
            <w:hyperlink r:id="rId160" w:history="1">
              <w:r w:rsidRPr="00F90143">
                <w:rPr>
                  <w:rStyle w:val="a3"/>
                  <w:rFonts w:ascii="Times New Roman" w:hAnsi="Times New Roman"/>
                </w:rPr>
                <w:t>9.1.59</w:t>
              </w:r>
            </w:hyperlink>
            <w:r w:rsidRPr="00F90143">
              <w:rPr>
                <w:rFonts w:ascii="Times New Roman" w:hAnsi="Times New Roman"/>
              </w:rPr>
              <w:t xml:space="preserve"> Правил технической эксплуатации </w:t>
            </w:r>
            <w:r w:rsidRPr="00F90143">
              <w:rPr>
                <w:rFonts w:ascii="Times New Roman" w:hAnsi="Times New Roman"/>
              </w:rPr>
              <w:lastRenderedPageBreak/>
              <w:t xml:space="preserve">тепловых энергоустановок и наличие записей о результатах проведенных испытаний в паспорте теплового пункта и (или)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w:t>
            </w:r>
            <w:hyperlink w:anchor="sub_11155" w:history="1">
              <w:r w:rsidRPr="00F90143">
                <w:rPr>
                  <w:rStyle w:val="a3"/>
                  <w:rFonts w:ascii="Times New Roman" w:hAnsi="Times New Roman"/>
                </w:rPr>
                <w:t>подпункт 11.5.5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5" w:name="sub_24116"/>
            <w:r w:rsidRPr="00F90143">
              <w:rPr>
                <w:rFonts w:ascii="Times New Roman" w:hAnsi="Times New Roman"/>
              </w:rPr>
              <w:lastRenderedPageBreak/>
              <w:t>1.1.6</w:t>
            </w:r>
            <w:bookmarkEnd w:id="6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1"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w:t>
            </w:r>
            <w:r w:rsidRPr="00F90143">
              <w:rPr>
                <w:rFonts w:ascii="Times New Roman" w:hAnsi="Times New Roman"/>
              </w:rP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62" w:history="1">
              <w:r w:rsidRPr="00F90143">
                <w:rPr>
                  <w:rStyle w:val="a3"/>
                  <w:rFonts w:ascii="Times New Roman" w:hAnsi="Times New Roman"/>
                </w:rPr>
                <w:t>пунктом 2.8.2</w:t>
              </w:r>
            </w:hyperlink>
            <w:r w:rsidRPr="00F90143">
              <w:rPr>
                <w:rFonts w:ascii="Times New Roman" w:hAnsi="Times New Roman"/>
              </w:rPr>
              <w:t xml:space="preserve"> Правил технической эксплуатации 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6" w:history="1">
              <w:r w:rsidRPr="00F90143">
                <w:rPr>
                  <w:rStyle w:val="a3"/>
                  <w:rFonts w:ascii="Times New Roman" w:hAnsi="Times New Roman"/>
                </w:rPr>
                <w:t>подпункт 11.5.6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6" w:name="sub_24117"/>
            <w:r w:rsidRPr="00F90143">
              <w:rPr>
                <w:rFonts w:ascii="Times New Roman" w:hAnsi="Times New Roman"/>
              </w:rPr>
              <w:lastRenderedPageBreak/>
              <w:t>1.1.7</w:t>
            </w:r>
            <w:bookmarkEnd w:id="66"/>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Утвержденные в соответствии с требованиями </w:t>
            </w:r>
            <w:hyperlink r:id="rId163" w:history="1">
              <w:r w:rsidRPr="00F90143">
                <w:rPr>
                  <w:rStyle w:val="a3"/>
                  <w:rFonts w:ascii="Times New Roman" w:hAnsi="Times New Roman"/>
                </w:rPr>
                <w:t>пункта 2.2</w:t>
              </w:r>
            </w:hyperlink>
            <w:r w:rsidRPr="00F90143">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F90143">
              <w:rPr>
                <w:rFonts w:ascii="Times New Roman" w:hAnsi="Times New Roman"/>
              </w:rPr>
              <w:lastRenderedPageBreak/>
              <w:t xml:space="preserve">разработанные в соответствии с </w:t>
            </w:r>
            <w:hyperlink r:id="rId164"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безопасности (</w:t>
            </w:r>
            <w:hyperlink w:anchor="sub_11157" w:history="1">
              <w:r w:rsidRPr="00F90143">
                <w:rPr>
                  <w:rStyle w:val="a3"/>
                  <w:rFonts w:ascii="Times New Roman" w:hAnsi="Times New Roman"/>
                </w:rPr>
                <w:t>подпункт 11.5.7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7" w:name="sub_24118"/>
            <w:r w:rsidRPr="00F90143">
              <w:rPr>
                <w:rFonts w:ascii="Times New Roman" w:hAnsi="Times New Roman"/>
              </w:rPr>
              <w:lastRenderedPageBreak/>
              <w:t>1.1.8</w:t>
            </w:r>
            <w:bookmarkEnd w:id="67"/>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Паспорта тепловых пунктов или копии паспортов тепловых пунктов в соответствии с </w:t>
            </w:r>
            <w:hyperlink r:id="rId165" w:history="1">
              <w:r w:rsidRPr="00F90143">
                <w:rPr>
                  <w:rStyle w:val="a3"/>
                  <w:rFonts w:ascii="Times New Roman" w:hAnsi="Times New Roman"/>
                </w:rPr>
                <w:t>пунктом 9.1.5</w:t>
              </w:r>
            </w:hyperlink>
            <w:r w:rsidRPr="00F90143">
              <w:rPr>
                <w:rFonts w:ascii="Times New Roman" w:hAnsi="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 установленным в здании </w:t>
            </w:r>
            <w:r w:rsidRPr="00F90143">
              <w:rPr>
                <w:rFonts w:ascii="Times New Roman" w:hAnsi="Times New Roman"/>
              </w:rPr>
              <w:lastRenderedPageBreak/>
              <w:t>(сооружении)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8" w:history="1">
              <w:r w:rsidRPr="00F90143">
                <w:rPr>
                  <w:rStyle w:val="a3"/>
                  <w:rFonts w:ascii="Times New Roman" w:hAnsi="Times New Roman"/>
                </w:rPr>
                <w:t>подпункт 11.5.8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8" w:name="sub_24119"/>
            <w:r w:rsidRPr="00F90143">
              <w:rPr>
                <w:rFonts w:ascii="Times New Roman" w:hAnsi="Times New Roman"/>
              </w:rPr>
              <w:lastRenderedPageBreak/>
              <w:t>1.1.9</w:t>
            </w:r>
            <w:bookmarkEnd w:id="6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0143">
              <w:rPr>
                <w:rFonts w:ascii="Times New Roman" w:hAnsi="Times New Roman"/>
              </w:rPr>
              <w:t>энергосервисные</w:t>
            </w:r>
            <w:proofErr w:type="spellEnd"/>
            <w:r w:rsidRPr="00F90143">
              <w:rPr>
                <w:rFonts w:ascii="Times New Roman" w:hAnsi="Times New Roman"/>
              </w:rPr>
              <w:t xml:space="preserve"> контракты в случае привлечения специализированных организаций для эксплуатации оборудования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9" w:history="1">
              <w:r w:rsidRPr="00F90143">
                <w:rPr>
                  <w:rStyle w:val="a3"/>
                  <w:rFonts w:ascii="Times New Roman" w:hAnsi="Times New Roman"/>
                </w:rPr>
                <w:t>подпункт 11.5.9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0143">
              <w:rPr>
                <w:rFonts w:ascii="Times New Roman" w:hAnsi="Times New Roman"/>
              </w:rPr>
              <w:t>энергосервисных</w:t>
            </w:r>
            <w:proofErr w:type="spellEnd"/>
            <w:r w:rsidRPr="00F90143">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9" w:name="sub_241110"/>
            <w:r w:rsidRPr="00F90143">
              <w:rPr>
                <w:rFonts w:ascii="Times New Roman" w:hAnsi="Times New Roman"/>
              </w:rPr>
              <w:t>1.1.10</w:t>
            </w:r>
            <w:bookmarkEnd w:id="69"/>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Акты или документы, подтверждающие проверку работоспособност</w:t>
            </w:r>
            <w:r w:rsidRPr="00F90143">
              <w:rPr>
                <w:rFonts w:ascii="Times New Roman" w:hAnsi="Times New Roman"/>
              </w:rPr>
              <w:lastRenderedPageBreak/>
              <w:t xml:space="preserve">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6" w:history="1">
              <w:r w:rsidRPr="00F90143">
                <w:rPr>
                  <w:rStyle w:val="a3"/>
                  <w:rFonts w:ascii="Times New Roman" w:hAnsi="Times New Roman"/>
                </w:rPr>
                <w:t>пунктами 9.3.22</w:t>
              </w:r>
            </w:hyperlink>
            <w:r w:rsidRPr="00F90143">
              <w:rPr>
                <w:rFonts w:ascii="Times New Roman" w:hAnsi="Times New Roman"/>
              </w:rPr>
              <w:t xml:space="preserve">, </w:t>
            </w:r>
            <w:hyperlink r:id="rId167" w:history="1">
              <w:r w:rsidRPr="00F90143">
                <w:rPr>
                  <w:rStyle w:val="a3"/>
                  <w:rFonts w:ascii="Times New Roman" w:hAnsi="Times New Roman"/>
                </w:rPr>
                <w:t>9.4.18</w:t>
              </w:r>
            </w:hyperlink>
            <w:r w:rsidRPr="00F90143">
              <w:rPr>
                <w:rFonts w:ascii="Times New Roman" w:hAnsi="Times New Roman"/>
              </w:rPr>
              <w:t xml:space="preserve"> Правил технической эксплуатации тепловых энергоустановок (</w:t>
            </w:r>
            <w:hyperlink w:anchor="sub_111510" w:history="1">
              <w:r w:rsidRPr="00F90143">
                <w:rPr>
                  <w:rStyle w:val="a3"/>
                  <w:rFonts w:ascii="Times New Roman" w:hAnsi="Times New Roman"/>
                </w:rPr>
                <w:t xml:space="preserve">подпункт 11.5.10 </w:t>
              </w:r>
              <w:r w:rsidRPr="00F90143">
                <w:rPr>
                  <w:rStyle w:val="a3"/>
                  <w:rFonts w:ascii="Times New Roman" w:hAnsi="Times New Roman"/>
                </w:rPr>
                <w:lastRenderedPageBreak/>
                <w:t>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или документов, подтверждающих работоспособнос</w:t>
            </w:r>
            <w:r w:rsidRPr="00F90143">
              <w:rPr>
                <w:rFonts w:ascii="Times New Roman" w:hAnsi="Times New Roman"/>
              </w:rPr>
              <w:lastRenderedPageBreak/>
              <w:t>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0" w:name="sub_24012"/>
            <w:r w:rsidRPr="00F90143">
              <w:rPr>
                <w:rFonts w:ascii="Times New Roman" w:hAnsi="Times New Roman"/>
              </w:rPr>
              <w:lastRenderedPageBreak/>
              <w:t>1.2</w:t>
            </w:r>
            <w:bookmarkEnd w:id="70"/>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Обеспечивать готовность к соблюдению указанного в договоре теплоснабжения режима потребления тепловой энергии (</w:t>
            </w:r>
            <w:hyperlink r:id="rId168" w:history="1">
              <w:r w:rsidRPr="00F90143">
                <w:rPr>
                  <w:rStyle w:val="a3"/>
                  <w:rFonts w:ascii="Times New Roman" w:hAnsi="Times New Roman"/>
                </w:rPr>
                <w:t>пункт 2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1" w:history="1">
              <w:r w:rsidRPr="00F90143">
                <w:rPr>
                  <w:rStyle w:val="a3"/>
                  <w:rFonts w:ascii="Times New Roman" w:hAnsi="Times New Roman"/>
                </w:rPr>
                <w:t>подпунктами 11.5.11</w:t>
              </w:r>
            </w:hyperlink>
            <w:r w:rsidRPr="00F90143">
              <w:rPr>
                <w:rFonts w:ascii="Times New Roman" w:hAnsi="Times New Roman"/>
              </w:rPr>
              <w:t xml:space="preserve">, </w:t>
            </w:r>
            <w:hyperlink w:anchor="sub_111519" w:history="1">
              <w:r w:rsidRPr="00F90143">
                <w:rPr>
                  <w:rStyle w:val="a3"/>
                  <w:rFonts w:ascii="Times New Roman" w:hAnsi="Times New Roman"/>
                </w:rPr>
                <w:t>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r w:rsidRPr="00F90143">
              <w:rPr>
                <w:rFonts w:ascii="Times New Roman" w:hAnsi="Times New Roman"/>
              </w:rPr>
              <w:t xml:space="preserve"> = К</w:t>
            </w:r>
            <w:r w:rsidRPr="00F90143">
              <w:rPr>
                <w:rFonts w:ascii="Times New Roman" w:hAnsi="Times New Roman"/>
                <w:vertAlign w:val="subscript"/>
              </w:rPr>
              <w:t> врез</w:t>
            </w:r>
            <w:r w:rsidRPr="00F90143">
              <w:rPr>
                <w:rFonts w:ascii="Times New Roman" w:hAnsi="Times New Roman"/>
              </w:rPr>
              <w:t xml:space="preserve"> * 0,5 + К</w:t>
            </w:r>
            <w:r w:rsidRPr="00F90143">
              <w:rPr>
                <w:rFonts w:ascii="Times New Roman" w:hAnsi="Times New Roman"/>
                <w:vertAlign w:val="subscript"/>
              </w:rPr>
              <w:t> тех.готов</w:t>
            </w:r>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1" w:name="sub_24121"/>
            <w:r w:rsidRPr="00F90143">
              <w:rPr>
                <w:rFonts w:ascii="Times New Roman" w:hAnsi="Times New Roman"/>
              </w:rPr>
              <w:t>1.2.1</w:t>
            </w:r>
            <w:bookmarkEnd w:id="7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энергоустановках, или для переключения закрытой системы теплоснабжения на открытую систему теплоснабжения с </w:t>
            </w:r>
            <w:r w:rsidRPr="00F90143">
              <w:rPr>
                <w:rFonts w:ascii="Times New Roman" w:hAnsi="Times New Roman"/>
              </w:rPr>
              <w:lastRenderedPageBreak/>
              <w:t>разбором сетевой воды или отступлений от проектного решения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1" w:history="1">
              <w:r w:rsidRPr="00F90143">
                <w:rPr>
                  <w:rStyle w:val="a3"/>
                  <w:rFonts w:ascii="Times New Roman" w:hAnsi="Times New Roman"/>
                </w:rPr>
                <w:t>подпункт 11.5.11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2" w:name="sub_24122"/>
            <w:r w:rsidRPr="00F90143">
              <w:rPr>
                <w:rFonts w:ascii="Times New Roman" w:hAnsi="Times New Roman"/>
              </w:rPr>
              <w:lastRenderedPageBreak/>
              <w:t>1.2.2</w:t>
            </w:r>
            <w:bookmarkEnd w:id="7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w:t>
            </w:r>
            <w:r w:rsidRPr="00F90143">
              <w:rPr>
                <w:rFonts w:ascii="Times New Roman" w:hAnsi="Times New Roman"/>
              </w:rPr>
              <w:lastRenderedPageBreak/>
              <w:t xml:space="preserve">их о несоблюдении потребителем требований безопасной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sidRPr="00F90143">
                <w:rPr>
                  <w:rStyle w:val="a3"/>
                  <w:rFonts w:ascii="Times New Roman" w:hAnsi="Times New Roman"/>
                </w:rPr>
                <w:t>подпункт 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3" w:name="sub_24013"/>
            <w:r w:rsidRPr="00F90143">
              <w:rPr>
                <w:rFonts w:ascii="Times New Roman" w:hAnsi="Times New Roman"/>
              </w:rPr>
              <w:lastRenderedPageBreak/>
              <w:t>1.3</w:t>
            </w:r>
            <w:bookmarkEnd w:id="73"/>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Обеспечивать отсутствие задолженности за поставленные тепловую энергию (мощность), теплоноситель (</w:t>
            </w:r>
            <w:hyperlink r:id="rId169" w:history="1">
              <w:r w:rsidRPr="00F90143">
                <w:rPr>
                  <w:rStyle w:val="a3"/>
                  <w:rFonts w:ascii="Times New Roman" w:hAnsi="Times New Roman"/>
                </w:rPr>
                <w:t>пункт 3 части 6 статьи 20</w:t>
              </w:r>
            </w:hyperlink>
            <w:r w:rsidRPr="00F90143">
              <w:rPr>
                <w:rFonts w:ascii="Times New Roman" w:hAnsi="Times New Roman"/>
              </w:rPr>
              <w:t xml:space="preserve"> Федерального закона о </w:t>
            </w:r>
            <w:r w:rsidRPr="00F90143">
              <w:rPr>
                <w:rFonts w:ascii="Times New Roman" w:hAnsi="Times New Roman"/>
              </w:rP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2" w:history="1">
              <w:r w:rsidRPr="00F90143">
                <w:rPr>
                  <w:rStyle w:val="a3"/>
                  <w:rFonts w:ascii="Times New Roman" w:hAnsi="Times New Roman"/>
                </w:rPr>
                <w:t>подпунктами 11.5.12</w:t>
              </w:r>
            </w:hyperlink>
            <w:r w:rsidRPr="00F90143">
              <w:rPr>
                <w:rFonts w:ascii="Times New Roman" w:hAnsi="Times New Roman"/>
              </w:rPr>
              <w:t xml:space="preserve">, </w:t>
            </w:r>
            <w:hyperlink w:anchor="sub_111513" w:history="1">
              <w:r w:rsidRPr="00F90143">
                <w:rPr>
                  <w:rStyle w:val="a3"/>
                  <w:rFonts w:ascii="Times New Roman" w:hAnsi="Times New Roman"/>
                </w:rPr>
                <w:t>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0,15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К</w:t>
            </w:r>
            <w:r w:rsidRPr="00F90143">
              <w:rPr>
                <w:rFonts w:ascii="Times New Roman" w:hAnsi="Times New Roman"/>
                <w:vertAlign w:val="subscript"/>
              </w:rPr>
              <w:t> договор</w:t>
            </w:r>
            <w:r w:rsidRPr="00F90143">
              <w:rPr>
                <w:rFonts w:ascii="Times New Roman" w:hAnsi="Times New Roman"/>
              </w:rPr>
              <w:t xml:space="preserve"> * 0,05 + 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r w:rsidRPr="00F90143">
              <w:rPr>
                <w:rFonts w:ascii="Times New Roman" w:hAnsi="Times New Roman"/>
              </w:rPr>
              <w:t xml:space="preserve"> 0,95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4" w:name="sub_24131"/>
            <w:r w:rsidRPr="00F90143">
              <w:rPr>
                <w:rFonts w:ascii="Times New Roman" w:hAnsi="Times New Roman"/>
              </w:rPr>
              <w:t>1.3.1</w:t>
            </w:r>
            <w:bookmarkEnd w:id="7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Копии заключенных договоров </w:t>
            </w:r>
            <w:r w:rsidRPr="00F90143">
              <w:rPr>
                <w:rFonts w:ascii="Times New Roman" w:hAnsi="Times New Roman"/>
              </w:rPr>
              <w:lastRenderedPageBreak/>
              <w:t>теплоснабжения и (или) договоров оказания услуг по поддержанию резервной тепловой мощности (</w:t>
            </w:r>
            <w:hyperlink w:anchor="sub_111512" w:history="1">
              <w:r w:rsidRPr="00F90143">
                <w:rPr>
                  <w:rStyle w:val="a3"/>
                  <w:rFonts w:ascii="Times New Roman" w:hAnsi="Times New Roman"/>
                </w:rPr>
                <w:t>подпункт 11.5.12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заключенных </w:t>
            </w:r>
            <w:r w:rsidRPr="00F90143">
              <w:rPr>
                <w:rFonts w:ascii="Times New Roman" w:hAnsi="Times New Roman"/>
              </w:rPr>
              <w:lastRenderedPageBreak/>
              <w:t>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5" w:name="sub_24132"/>
            <w:r w:rsidRPr="00F90143">
              <w:rPr>
                <w:rFonts w:ascii="Times New Roman" w:hAnsi="Times New Roman"/>
              </w:rPr>
              <w:lastRenderedPageBreak/>
              <w:t>1.3.2</w:t>
            </w:r>
            <w:bookmarkEnd w:id="7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w:t>
            </w:r>
            <w:r w:rsidRPr="00F90143">
              <w:rPr>
                <w:rFonts w:ascii="Times New Roman" w:hAnsi="Times New Roman"/>
              </w:rPr>
              <w:lastRenderedPageBreak/>
              <w:t>й организацией порядка погашения всей существующей задолженности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3" w:history="1">
              <w:r w:rsidRPr="00F90143">
                <w:rPr>
                  <w:rStyle w:val="a3"/>
                  <w:rFonts w:ascii="Times New Roman" w:hAnsi="Times New Roman"/>
                </w:rPr>
                <w:t>подпункт 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0,95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6" w:name="sub_24014"/>
            <w:r w:rsidRPr="00F90143">
              <w:rPr>
                <w:rFonts w:ascii="Times New Roman" w:hAnsi="Times New Roman"/>
              </w:rPr>
              <w:lastRenderedPageBreak/>
              <w:t>1.4</w:t>
            </w:r>
            <w:bookmarkEnd w:id="76"/>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Организовывать коммерческий учет тепловой энергии, теплоносителя в соответствии с требованиями, установленными </w:t>
            </w:r>
            <w:hyperlink r:id="rId170" w:history="1">
              <w:r w:rsidRPr="00F90143">
                <w:rPr>
                  <w:rStyle w:val="a3"/>
                  <w:rFonts w:ascii="Times New Roman" w:hAnsi="Times New Roman"/>
                </w:rPr>
                <w:t>статьей 19</w:t>
              </w:r>
            </w:hyperlink>
            <w:r w:rsidRPr="00F90143">
              <w:rPr>
                <w:rFonts w:ascii="Times New Roman" w:hAnsi="Times New Roman"/>
              </w:rPr>
              <w:t xml:space="preserve"> Закона о теплоснабжении (</w:t>
            </w:r>
            <w:hyperlink r:id="rId171" w:history="1">
              <w:r w:rsidRPr="00F90143">
                <w:rPr>
                  <w:rStyle w:val="a3"/>
                  <w:rFonts w:ascii="Times New Roman" w:hAnsi="Times New Roman"/>
                </w:rPr>
                <w:t>пункт 4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4" w:history="1">
              <w:r w:rsidRPr="00F90143">
                <w:rPr>
                  <w:rStyle w:val="a3"/>
                  <w:rFonts w:ascii="Times New Roman" w:hAnsi="Times New Roman"/>
                </w:rPr>
                <w:t>подпунктами 11.5.14</w:t>
              </w:r>
            </w:hyperlink>
            <w:r w:rsidRPr="00F90143">
              <w:rPr>
                <w:rFonts w:ascii="Times New Roman" w:hAnsi="Times New Roman"/>
              </w:rPr>
              <w:t xml:space="preserve">, </w:t>
            </w:r>
            <w:hyperlink w:anchor="sub_111515" w:history="1">
              <w:r w:rsidRPr="00F90143">
                <w:rPr>
                  <w:rStyle w:val="a3"/>
                  <w:rFonts w:ascii="Times New Roman" w:hAnsi="Times New Roman"/>
                </w:rPr>
                <w:t>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7" w:name="sub_24141"/>
            <w:r w:rsidRPr="00F90143">
              <w:rPr>
                <w:rFonts w:ascii="Times New Roman" w:hAnsi="Times New Roman"/>
              </w:rPr>
              <w:t>1.4.1</w:t>
            </w:r>
            <w:bookmarkEnd w:id="77"/>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периодической проверки узла учета, составленные в соответствии с </w:t>
            </w:r>
            <w:hyperlink r:id="rId172" w:history="1">
              <w:r w:rsidRPr="00F90143">
                <w:rPr>
                  <w:rStyle w:val="a3"/>
                  <w:rFonts w:ascii="Times New Roman" w:hAnsi="Times New Roman"/>
                </w:rPr>
                <w:t>пунктом 73</w:t>
              </w:r>
            </w:hyperlink>
            <w:r w:rsidRPr="00F90143">
              <w:rPr>
                <w:rFonts w:ascii="Times New Roman" w:hAnsi="Times New Roman"/>
              </w:rPr>
              <w:t xml:space="preserve"> Правил коммерческого учета, утвержденных </w:t>
            </w:r>
            <w:hyperlink r:id="rId173"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18 ноября 2013 N 1034, акты разграничения балансовой принадлежности </w:t>
            </w:r>
            <w:r w:rsidRPr="00F90143">
              <w:rPr>
                <w:rFonts w:ascii="Times New Roman" w:hAnsi="Times New Roman"/>
              </w:rPr>
              <w:lastRenderedPageBreak/>
              <w:t>(</w:t>
            </w:r>
            <w:hyperlink w:anchor="sub_111514" w:history="1">
              <w:r w:rsidRPr="00F90143">
                <w:rPr>
                  <w:rStyle w:val="a3"/>
                  <w:rFonts w:ascii="Times New Roman" w:hAnsi="Times New Roman"/>
                </w:rPr>
                <w:t>подпункт 11.5.14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8" w:name="sub_24142"/>
            <w:r w:rsidRPr="00F90143">
              <w:rPr>
                <w:rFonts w:ascii="Times New Roman" w:hAnsi="Times New Roman"/>
              </w:rPr>
              <w:lastRenderedPageBreak/>
              <w:t>1.4.2</w:t>
            </w:r>
            <w:bookmarkEnd w:id="7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sidRPr="00F90143">
                <w:rPr>
                  <w:rStyle w:val="a3"/>
                  <w:rFonts w:ascii="Times New Roman" w:hAnsi="Times New Roman"/>
                </w:rPr>
                <w:t>подпункт 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9" w:name="sub_24002"/>
            <w:r w:rsidRPr="00F90143">
              <w:rPr>
                <w:rFonts w:ascii="Times New Roman" w:hAnsi="Times New Roman"/>
              </w:rPr>
              <w:t>2</w:t>
            </w:r>
            <w:bookmarkEnd w:id="79"/>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 случае эксплуатации жилищного фонда обеспечить выполнение требований </w:t>
            </w:r>
            <w:hyperlink r:id="rId174"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 утвержденных </w:t>
            </w:r>
            <w:hyperlink r:id="rId175" w:history="1">
              <w:r w:rsidRPr="00F90143">
                <w:rPr>
                  <w:rStyle w:val="a3"/>
                  <w:rFonts w:ascii="Times New Roman" w:hAnsi="Times New Roman"/>
                </w:rPr>
                <w:t>постановлением</w:t>
              </w:r>
            </w:hyperlink>
            <w:r w:rsidRPr="00F90143">
              <w:rPr>
                <w:rFonts w:ascii="Times New Roman" w:hAnsi="Times New Roman"/>
              </w:rPr>
              <w:t xml:space="preserve"> Госстроя Российской Федерации от 27 сентября 2003 N 170</w:t>
            </w:r>
            <w:r w:rsidRPr="00F90143">
              <w:rPr>
                <w:rFonts w:ascii="Times New Roman" w:hAnsi="Times New Roman"/>
                <w:vertAlign w:val="superscript"/>
              </w:rPr>
              <w:t> </w:t>
            </w:r>
            <w:hyperlink w:anchor="sub_24333" w:history="1">
              <w:r w:rsidRPr="00F90143">
                <w:rPr>
                  <w:rStyle w:val="a3"/>
                  <w:rFonts w:ascii="Times New Roman" w:hAnsi="Times New Roman"/>
                  <w:vertAlign w:val="superscript"/>
                </w:rPr>
                <w:t>3</w:t>
              </w:r>
            </w:hyperlink>
            <w:r w:rsidRPr="00F90143">
              <w:rPr>
                <w:rFonts w:ascii="Times New Roman" w:hAnsi="Times New Roman"/>
              </w:rPr>
              <w:t xml:space="preserve"> (далее - Правила и нормы технической </w:t>
            </w:r>
            <w:r w:rsidRPr="00F90143">
              <w:rPr>
                <w:rFonts w:ascii="Times New Roman" w:hAnsi="Times New Roman"/>
              </w:rPr>
              <w:lastRenderedPageBreak/>
              <w:t>эксплуатации жилищного фонда) (</w:t>
            </w:r>
            <w:hyperlink w:anchor="sub_10112" w:history="1">
              <w:r w:rsidRPr="00F90143">
                <w:rPr>
                  <w:rStyle w:val="a3"/>
                  <w:rFonts w:ascii="Times New Roman" w:hAnsi="Times New Roman"/>
                </w:rPr>
                <w:t>подпункт 11.2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6" w:history="1">
              <w:r w:rsidRPr="00F90143">
                <w:rPr>
                  <w:rStyle w:val="a3"/>
                  <w:rFonts w:ascii="Times New Roman" w:hAnsi="Times New Roman"/>
                </w:rPr>
                <w:t>подпунктами 11.5.16</w:t>
              </w:r>
            </w:hyperlink>
            <w:r w:rsidRPr="00F90143">
              <w:rPr>
                <w:rFonts w:ascii="Times New Roman" w:hAnsi="Times New Roman"/>
              </w:rPr>
              <w:t xml:space="preserve">, </w:t>
            </w:r>
            <w:hyperlink w:anchor="sub_111517" w:history="1">
              <w:r w:rsidRPr="00F90143">
                <w:rPr>
                  <w:rStyle w:val="a3"/>
                  <w:rFonts w:ascii="Times New Roman" w:hAnsi="Times New Roman"/>
                </w:rPr>
                <w:t>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w:t>
            </w:r>
            <w:hyperlink r:id="rId176"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0,06</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r w:rsidRPr="00F90143">
              <w:rPr>
                <w:rFonts w:ascii="Times New Roman" w:hAnsi="Times New Roman"/>
              </w:rPr>
              <w:t xml:space="preserve"> = К</w:t>
            </w:r>
            <w:r w:rsidRPr="00F90143">
              <w:rPr>
                <w:rFonts w:ascii="Times New Roman" w:hAnsi="Times New Roman"/>
                <w:vertAlign w:val="subscript"/>
              </w:rPr>
              <w:t> контур</w:t>
            </w:r>
            <w:r w:rsidRPr="00F90143">
              <w:rPr>
                <w:rFonts w:ascii="Times New Roman" w:hAnsi="Times New Roman"/>
              </w:rPr>
              <w:t xml:space="preserve"> * 0,7 + 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r w:rsidRPr="00F90143">
              <w:rPr>
                <w:rFonts w:ascii="Times New Roman" w:hAnsi="Times New Roman"/>
              </w:rPr>
              <w:t xml:space="preserve"> * 0,3</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0" w:name="sub_24021"/>
            <w:r w:rsidRPr="00F90143">
              <w:rPr>
                <w:rFonts w:ascii="Times New Roman" w:hAnsi="Times New Roman"/>
              </w:rPr>
              <w:t>2.1</w:t>
            </w:r>
            <w:bookmarkEnd w:id="80"/>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 выполненных работ по подготовке к отопительному периоду теплового контура здания в соответствии с </w:t>
            </w:r>
            <w:r w:rsidRPr="00F90143">
              <w:rPr>
                <w:rFonts w:ascii="Times New Roman" w:hAnsi="Times New Roman"/>
              </w:rPr>
              <w:lastRenderedPageBreak/>
              <w:t xml:space="preserve">требованиями </w:t>
            </w:r>
            <w:hyperlink r:id="rId177" w:history="1">
              <w:r w:rsidRPr="00F90143">
                <w:rPr>
                  <w:rStyle w:val="a3"/>
                  <w:rFonts w:ascii="Times New Roman" w:hAnsi="Times New Roman"/>
                </w:rPr>
                <w:t>пункта 2.6.10</w:t>
              </w:r>
            </w:hyperlink>
            <w:r w:rsidRPr="00F90143">
              <w:rPr>
                <w:rFonts w:ascii="Times New Roman" w:hAnsi="Times New Roman"/>
              </w:rPr>
              <w:t xml:space="preserve"> Правил и норм технической эксплуатации жилищного фонда (</w:t>
            </w:r>
            <w:hyperlink w:anchor="sub_111516" w:history="1">
              <w:r w:rsidRPr="00F90143">
                <w:rPr>
                  <w:rStyle w:val="a3"/>
                  <w:rFonts w:ascii="Times New Roman" w:hAnsi="Times New Roman"/>
                </w:rPr>
                <w:t>подпункт 11.5.16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0,7</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1" w:name="sub_24022"/>
            <w:r w:rsidRPr="00F90143">
              <w:rPr>
                <w:rFonts w:ascii="Times New Roman" w:hAnsi="Times New Roman"/>
              </w:rPr>
              <w:lastRenderedPageBreak/>
              <w:t>2.2</w:t>
            </w:r>
            <w:bookmarkEnd w:id="8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8" w:history="1">
              <w:r w:rsidRPr="00F90143">
                <w:rPr>
                  <w:rStyle w:val="a3"/>
                  <w:rFonts w:ascii="Times New Roman" w:hAnsi="Times New Roman"/>
                </w:rPr>
                <w:t>пунктом 5.2.10</w:t>
              </w:r>
            </w:hyperlink>
            <w:r w:rsidRPr="00F90143">
              <w:rPr>
                <w:rFonts w:ascii="Times New Roman" w:hAnsi="Times New Roman"/>
              </w:rPr>
              <w:t xml:space="preserve"> Правил и норм технической эксплуатации жилищного фонда, санитарных правил и норм </w:t>
            </w:r>
            <w:hyperlink r:id="rId179" w:history="1">
              <w:proofErr w:type="spellStart"/>
              <w:r w:rsidRPr="00F90143">
                <w:rPr>
                  <w:rStyle w:val="a3"/>
                  <w:rFonts w:ascii="Times New Roman" w:hAnsi="Times New Roman"/>
                </w:rPr>
                <w:t>СанПиН</w:t>
              </w:r>
              <w:proofErr w:type="spellEnd"/>
              <w:r w:rsidRPr="00F90143">
                <w:rPr>
                  <w:rStyle w:val="a3"/>
                  <w:rFonts w:ascii="Times New Roman" w:hAnsi="Times New Roman"/>
                </w:rPr>
                <w:t xml:space="preserve"> 1.2.3685-21</w:t>
              </w:r>
            </w:hyperlink>
            <w:r w:rsidRPr="00F90143">
              <w:rPr>
                <w:rFonts w:ascii="Times New Roman" w:hAnsi="Times New Roman"/>
              </w:rPr>
              <w:t xml:space="preserve"> "Гигиенические нормативы и требования к обеспечению </w:t>
            </w:r>
            <w:r w:rsidRPr="00F90143">
              <w:rPr>
                <w:rFonts w:ascii="Times New Roman" w:hAnsi="Times New Roman"/>
              </w:rPr>
              <w:lastRenderedPageBreak/>
              <w:t xml:space="preserve">безопасности и (или) безвредности для человека факторов среды обитания", утвержденных </w:t>
            </w:r>
            <w:hyperlink r:id="rId180" w:history="1">
              <w:r w:rsidRPr="00F90143">
                <w:rPr>
                  <w:rStyle w:val="a3"/>
                  <w:rFonts w:ascii="Times New Roman" w:hAnsi="Times New Roman"/>
                </w:rPr>
                <w:t>постановлением</w:t>
              </w:r>
            </w:hyperlink>
            <w:r w:rsidRPr="00F90143">
              <w:rPr>
                <w:rFonts w:ascii="Times New Roman" w:hAnsi="Times New Roman"/>
              </w:rPr>
              <w:t xml:space="preserve"> Главного государственного санитарного врача Российской Федерации от 28.01.2021 N 2</w:t>
            </w:r>
            <w:r w:rsidRPr="00F90143">
              <w:rPr>
                <w:rFonts w:ascii="Times New Roman" w:hAnsi="Times New Roman"/>
                <w:vertAlign w:val="superscript"/>
              </w:rPr>
              <w:t> </w:t>
            </w:r>
            <w:hyperlink w:anchor="sub_24444" w:history="1">
              <w:r w:rsidRPr="00F90143">
                <w:rPr>
                  <w:rStyle w:val="a3"/>
                  <w:rFonts w:ascii="Times New Roman" w:hAnsi="Times New Roman"/>
                  <w:vertAlign w:val="superscript"/>
                </w:rPr>
                <w:t>4</w:t>
              </w:r>
            </w:hyperlink>
            <w:r w:rsidRPr="00F90143">
              <w:rPr>
                <w:rFonts w:ascii="Times New Roman" w:hAnsi="Times New Roman"/>
              </w:rPr>
              <w:t xml:space="preserve"> (далее - </w:t>
            </w:r>
            <w:proofErr w:type="spellStart"/>
            <w:r w:rsidRPr="00F90143">
              <w:rPr>
                <w:rFonts w:ascii="Times New Roman" w:hAnsi="Times New Roman"/>
              </w:rPr>
              <w:t>СанПиН</w:t>
            </w:r>
            <w:proofErr w:type="spellEnd"/>
            <w:r w:rsidRPr="00F90143">
              <w:rPr>
                <w:rFonts w:ascii="Times New Roman" w:hAnsi="Times New Roman"/>
              </w:rPr>
              <w:t xml:space="preserve"> 1.2.3685-21), и акты о результатах отбора проб воды из системы на соответствие требованиям </w:t>
            </w:r>
            <w:proofErr w:type="spellStart"/>
            <w:r w:rsidRPr="00F90143">
              <w:rPr>
                <w:rFonts w:ascii="Times New Roman" w:hAnsi="Times New Roman"/>
              </w:rPr>
              <w:t>СанПиН</w:t>
            </w:r>
            <w:proofErr w:type="spellEnd"/>
            <w:r w:rsidRPr="00F90143">
              <w:rPr>
                <w:rFonts w:ascii="Times New Roman" w:hAnsi="Times New Roman"/>
              </w:rPr>
              <w:t xml:space="preserve"> 1.2.3685-21, оформленные аккредитованной лабораторией (</w:t>
            </w:r>
            <w:hyperlink w:anchor="sub_111517" w:history="1">
              <w:r w:rsidRPr="00F90143">
                <w:rPr>
                  <w:rStyle w:val="a3"/>
                  <w:rFonts w:ascii="Times New Roman" w:hAnsi="Times New Roman"/>
                </w:rPr>
                <w:t>подпункт 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2" w:name="sub_24003"/>
            <w:r w:rsidRPr="00F90143">
              <w:rPr>
                <w:rFonts w:ascii="Times New Roman" w:hAnsi="Times New Roman"/>
              </w:rPr>
              <w:lastRenderedPageBreak/>
              <w:t>3</w:t>
            </w:r>
            <w:bookmarkEnd w:id="82"/>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требования, предусмотренного </w:t>
            </w:r>
            <w:hyperlink r:id="rId181" w:history="1">
              <w:r w:rsidRPr="00F90143">
                <w:rPr>
                  <w:rStyle w:val="a3"/>
                  <w:rFonts w:ascii="Times New Roman" w:hAnsi="Times New Roman"/>
                </w:rPr>
                <w:t>пунктом 11</w:t>
              </w:r>
            </w:hyperlink>
            <w:r w:rsidRPr="00F90143">
              <w:rPr>
                <w:rFonts w:ascii="Times New Roman" w:hAnsi="Times New Roman"/>
              </w:rPr>
              <w:t xml:space="preserve"> Правил </w:t>
            </w:r>
            <w:r w:rsidRPr="00F90143">
              <w:rPr>
                <w:rFonts w:ascii="Times New Roman" w:hAnsi="Times New Roman"/>
              </w:rPr>
              <w:lastRenderedPageBreak/>
              <w:t xml:space="preserve">пользования газом и предоставления услуг по газоснабжению в Российской Федерации, утвержденных </w:t>
            </w:r>
            <w:hyperlink r:id="rId182"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sidRPr="00F90143">
                <w:rPr>
                  <w:rStyle w:val="a3"/>
                  <w:rFonts w:ascii="Times New Roman" w:hAnsi="Times New Roman"/>
                </w:rPr>
                <w:t>подпункт 11.3 пункта 11</w:t>
              </w:r>
            </w:hyperlink>
            <w:r w:rsidRPr="00F90143">
              <w:rPr>
                <w:rFonts w:ascii="Times New Roman" w:hAnsi="Times New Roman"/>
              </w:rP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Для лиц, указанных в </w:t>
            </w:r>
            <w:hyperlink w:anchor="sub_10014" w:history="1">
              <w:r w:rsidRPr="00F90143">
                <w:rPr>
                  <w:rStyle w:val="a3"/>
                  <w:rFonts w:ascii="Times New Roman" w:hAnsi="Times New Roman"/>
                </w:rPr>
                <w:t>подпунктах 1.4</w:t>
              </w:r>
            </w:hyperlink>
            <w:r w:rsidRPr="00F90143">
              <w:rPr>
                <w:rFonts w:ascii="Times New Roman" w:hAnsi="Times New Roman"/>
              </w:rPr>
              <w:t xml:space="preserve">, </w:t>
            </w:r>
            <w:hyperlink w:anchor="sub_10015" w:history="1">
              <w:r w:rsidRPr="00F90143">
                <w:rPr>
                  <w:rStyle w:val="a3"/>
                  <w:rFonts w:ascii="Times New Roman" w:hAnsi="Times New Roman"/>
                </w:rPr>
                <w:t>1.5 пункта 1</w:t>
              </w:r>
            </w:hyperlink>
            <w:r w:rsidRPr="00F90143">
              <w:rPr>
                <w:rFonts w:ascii="Times New Roman" w:hAnsi="Times New Roman"/>
              </w:rPr>
              <w:t xml:space="preserve"> Правил, - копия </w:t>
            </w:r>
            <w:r w:rsidRPr="00F90143">
              <w:rPr>
                <w:rFonts w:ascii="Times New Roman" w:hAnsi="Times New Roman"/>
              </w:rP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sidRPr="00F90143">
                <w:rPr>
                  <w:rStyle w:val="a3"/>
                  <w:rFonts w:ascii="Times New Roman" w:hAnsi="Times New Roman"/>
                </w:rPr>
                <w:t>пункт 11.5.18 пункта 18</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обеспечения безопасности при использовании и содержании </w:t>
            </w:r>
            <w:r w:rsidRPr="00F90143">
              <w:rPr>
                <w:rFonts w:ascii="Times New Roman" w:hAnsi="Times New Roman"/>
              </w:rPr>
              <w:lastRenderedPageBreak/>
              <w:t>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r w:rsidRPr="00F90143">
              <w:rPr>
                <w:rFonts w:ascii="Times New Roman" w:hAnsi="Times New Roman"/>
              </w:rPr>
              <w:t xml:space="preserve"> =</w:t>
            </w:r>
            <w:r w:rsidRPr="00F90143">
              <w:rPr>
                <w:rFonts w:ascii="Times New Roman" w:hAnsi="Times New Roman"/>
                <w:vertAlign w:val="superscript"/>
              </w:rPr>
              <w:t> -</w:t>
            </w: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3" w:name="sub_24031"/>
            <w:r w:rsidRPr="00F90143">
              <w:rPr>
                <w:rFonts w:ascii="Times New Roman" w:hAnsi="Times New Roman"/>
              </w:rPr>
              <w:lastRenderedPageBreak/>
              <w:t>3.1</w:t>
            </w:r>
            <w:bookmarkEnd w:id="83"/>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4" w:name="sub_24032"/>
            <w:r w:rsidRPr="00F90143">
              <w:rPr>
                <w:rFonts w:ascii="Times New Roman" w:hAnsi="Times New Roman"/>
              </w:rPr>
              <w:t>3.2</w:t>
            </w:r>
            <w:bookmarkEnd w:id="8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5" w:name="sub_24004"/>
            <w:r w:rsidRPr="00F90143">
              <w:rPr>
                <w:rFonts w:ascii="Times New Roman" w:hAnsi="Times New Roman"/>
              </w:rPr>
              <w:t>4</w:t>
            </w:r>
            <w:bookmarkEnd w:id="85"/>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w:t>
            </w:r>
            <w:r w:rsidRPr="00F90143">
              <w:rPr>
                <w:rFonts w:ascii="Times New Roman" w:hAnsi="Times New Roman"/>
              </w:rPr>
              <w:lastRenderedPageBreak/>
              <w:t xml:space="preserve">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3" w:history="1">
              <w:r w:rsidRPr="00F90143">
                <w:rPr>
                  <w:rStyle w:val="a3"/>
                  <w:rFonts w:ascii="Times New Roman" w:hAnsi="Times New Roman"/>
                </w:rPr>
                <w:t>пунктом 2 части 1 статьи 4</w:t>
              </w:r>
            </w:hyperlink>
            <w:hyperlink r:id="rId184"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185"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6" w:history="1">
              <w:r w:rsidRPr="00F90143">
                <w:rPr>
                  <w:rStyle w:val="a3"/>
                  <w:rFonts w:ascii="Times New Roman" w:hAnsi="Times New Roman"/>
                </w:rPr>
                <w:t>пунктов 2.2.1</w:t>
              </w:r>
            </w:hyperlink>
            <w:r w:rsidRPr="00F90143">
              <w:rPr>
                <w:rFonts w:ascii="Times New Roman" w:hAnsi="Times New Roman"/>
              </w:rPr>
              <w:t xml:space="preserve">, </w:t>
            </w:r>
            <w:hyperlink r:id="rId187" w:history="1">
              <w:r w:rsidRPr="00F90143">
                <w:rPr>
                  <w:rStyle w:val="a3"/>
                  <w:rFonts w:ascii="Times New Roman" w:hAnsi="Times New Roman"/>
                </w:rPr>
                <w:t>2.3.14</w:t>
              </w:r>
            </w:hyperlink>
            <w:r w:rsidRPr="00F90143">
              <w:rPr>
                <w:rFonts w:ascii="Times New Roman" w:hAnsi="Times New Roman"/>
              </w:rPr>
              <w:t xml:space="preserve">, </w:t>
            </w:r>
            <w:hyperlink r:id="rId188" w:history="1">
              <w:r w:rsidRPr="00F90143">
                <w:rPr>
                  <w:rStyle w:val="a3"/>
                  <w:rFonts w:ascii="Times New Roman" w:hAnsi="Times New Roman"/>
                </w:rPr>
                <w:t>2.3.15</w:t>
              </w:r>
            </w:hyperlink>
            <w:r w:rsidRPr="00F90143">
              <w:rPr>
                <w:rFonts w:ascii="Times New Roman" w:hAnsi="Times New Roman"/>
              </w:rPr>
              <w:t xml:space="preserve">, </w:t>
            </w:r>
            <w:hyperlink r:id="rId189" w:history="1">
              <w:r w:rsidRPr="00F90143">
                <w:rPr>
                  <w:rStyle w:val="a3"/>
                  <w:rFonts w:ascii="Times New Roman" w:hAnsi="Times New Roman"/>
                </w:rPr>
                <w:t>2.8.1</w:t>
              </w:r>
            </w:hyperlink>
            <w:r w:rsidRPr="00F90143">
              <w:rPr>
                <w:rFonts w:ascii="Times New Roman" w:hAnsi="Times New Roman"/>
              </w:rPr>
              <w:t xml:space="preserve">, </w:t>
            </w:r>
            <w:hyperlink r:id="rId190" w:history="1">
              <w:r w:rsidRPr="00F90143">
                <w:rPr>
                  <w:rStyle w:val="a3"/>
                  <w:rFonts w:ascii="Times New Roman" w:hAnsi="Times New Roman"/>
                </w:rPr>
                <w:t>6.2.52</w:t>
              </w:r>
            </w:hyperlink>
            <w:r w:rsidRPr="00F90143">
              <w:rPr>
                <w:rFonts w:ascii="Times New Roman" w:hAnsi="Times New Roman"/>
              </w:rPr>
              <w:t xml:space="preserve">, </w:t>
            </w:r>
            <w:hyperlink r:id="rId191" w:history="1">
              <w:r w:rsidRPr="00F90143">
                <w:rPr>
                  <w:rStyle w:val="a3"/>
                  <w:rFonts w:ascii="Times New Roman" w:hAnsi="Times New Roman"/>
                </w:rPr>
                <w:t>6.2.62</w:t>
              </w:r>
            </w:hyperlink>
            <w:r w:rsidRPr="00F90143">
              <w:rPr>
                <w:rFonts w:ascii="Times New Roman" w:hAnsi="Times New Roman"/>
              </w:rPr>
              <w:t xml:space="preserve">, </w:t>
            </w:r>
            <w:hyperlink r:id="rId192" w:history="1">
              <w:r w:rsidRPr="00F90143">
                <w:rPr>
                  <w:rStyle w:val="a3"/>
                  <w:rFonts w:ascii="Times New Roman" w:hAnsi="Times New Roman"/>
                </w:rPr>
                <w:t>9.1.53</w:t>
              </w:r>
            </w:hyperlink>
            <w:r w:rsidRPr="00F90143">
              <w:rPr>
                <w:rFonts w:ascii="Times New Roman" w:hAnsi="Times New Roman"/>
              </w:rPr>
              <w:t xml:space="preserve">, </w:t>
            </w:r>
            <w:hyperlink r:id="rId193" w:history="1">
              <w:r w:rsidRPr="00F90143">
                <w:rPr>
                  <w:rStyle w:val="a3"/>
                  <w:rFonts w:ascii="Times New Roman" w:hAnsi="Times New Roman"/>
                </w:rPr>
                <w:t>9.2.9</w:t>
              </w:r>
            </w:hyperlink>
            <w:r w:rsidRPr="00F90143">
              <w:rPr>
                <w:rFonts w:ascii="Times New Roman" w:hAnsi="Times New Roman"/>
              </w:rPr>
              <w:t xml:space="preserve">, </w:t>
            </w:r>
            <w:hyperlink r:id="rId194" w:history="1">
              <w:r w:rsidRPr="00F90143">
                <w:rPr>
                  <w:rStyle w:val="a3"/>
                  <w:rFonts w:ascii="Times New Roman" w:hAnsi="Times New Roman"/>
                </w:rPr>
                <w:t>9.2.10</w:t>
              </w:r>
            </w:hyperlink>
            <w:r w:rsidRPr="00F90143">
              <w:rPr>
                <w:rFonts w:ascii="Times New Roman" w:hAnsi="Times New Roman"/>
              </w:rPr>
              <w:t xml:space="preserve">, </w:t>
            </w:r>
            <w:hyperlink r:id="rId195" w:history="1">
              <w:r w:rsidRPr="00F90143">
                <w:rPr>
                  <w:rStyle w:val="a3"/>
                  <w:rFonts w:ascii="Times New Roman" w:hAnsi="Times New Roman"/>
                </w:rPr>
                <w:t>9.2.12</w:t>
              </w:r>
            </w:hyperlink>
            <w:r w:rsidRPr="00F90143">
              <w:rPr>
                <w:rFonts w:ascii="Times New Roman" w:hAnsi="Times New Roman"/>
              </w:rPr>
              <w:t xml:space="preserve">, </w:t>
            </w:r>
            <w:hyperlink r:id="rId196" w:history="1">
              <w:r w:rsidRPr="00F90143">
                <w:rPr>
                  <w:rStyle w:val="a3"/>
                  <w:rFonts w:ascii="Times New Roman" w:hAnsi="Times New Roman"/>
                </w:rPr>
                <w:t>9.2.13</w:t>
              </w:r>
            </w:hyperlink>
            <w:r w:rsidRPr="00F90143">
              <w:rPr>
                <w:rFonts w:ascii="Times New Roman" w:hAnsi="Times New Roman"/>
              </w:rPr>
              <w:t xml:space="preserve">, </w:t>
            </w:r>
            <w:hyperlink r:id="rId197" w:history="1">
              <w:r w:rsidRPr="00F90143">
                <w:rPr>
                  <w:rStyle w:val="a3"/>
                  <w:rFonts w:ascii="Times New Roman" w:hAnsi="Times New Roman"/>
                </w:rPr>
                <w:t>9.2.20</w:t>
              </w:r>
            </w:hyperlink>
            <w:r w:rsidRPr="00F90143">
              <w:rPr>
                <w:rFonts w:ascii="Times New Roman" w:hAnsi="Times New Roman"/>
              </w:rPr>
              <w:t xml:space="preserve">, </w:t>
            </w:r>
            <w:hyperlink r:id="rId198" w:history="1">
              <w:r w:rsidRPr="00F90143">
                <w:rPr>
                  <w:rStyle w:val="a3"/>
                  <w:rFonts w:ascii="Times New Roman" w:hAnsi="Times New Roman"/>
                </w:rPr>
                <w:t>9.3.10</w:t>
              </w:r>
            </w:hyperlink>
            <w:r w:rsidRPr="00F90143">
              <w:rPr>
                <w:rFonts w:ascii="Times New Roman" w:hAnsi="Times New Roman"/>
              </w:rPr>
              <w:t xml:space="preserve">, </w:t>
            </w:r>
            <w:hyperlink r:id="rId199" w:history="1">
              <w:r w:rsidRPr="00F90143">
                <w:rPr>
                  <w:rStyle w:val="a3"/>
                  <w:rFonts w:ascii="Times New Roman" w:hAnsi="Times New Roman"/>
                </w:rPr>
                <w:t>9.3.11</w:t>
              </w:r>
            </w:hyperlink>
            <w:r w:rsidRPr="00F90143">
              <w:rPr>
                <w:rFonts w:ascii="Times New Roman" w:hAnsi="Times New Roman"/>
              </w:rPr>
              <w:t xml:space="preserve">, </w:t>
            </w:r>
            <w:hyperlink r:id="rId200" w:history="1">
              <w:r w:rsidRPr="00F90143">
                <w:rPr>
                  <w:rStyle w:val="a3"/>
                  <w:rFonts w:ascii="Times New Roman" w:hAnsi="Times New Roman"/>
                </w:rPr>
                <w:t>9.3.19</w:t>
              </w:r>
            </w:hyperlink>
            <w:r w:rsidRPr="00F90143">
              <w:rPr>
                <w:rFonts w:ascii="Times New Roman" w:hAnsi="Times New Roman"/>
              </w:rPr>
              <w:t xml:space="preserve">, </w:t>
            </w:r>
            <w:hyperlink r:id="rId201" w:history="1">
              <w:r w:rsidRPr="00F90143">
                <w:rPr>
                  <w:rStyle w:val="a3"/>
                  <w:rFonts w:ascii="Times New Roman" w:hAnsi="Times New Roman"/>
                </w:rPr>
                <w:t>9.3.24</w:t>
              </w:r>
            </w:hyperlink>
            <w:r w:rsidRPr="00F90143">
              <w:rPr>
                <w:rFonts w:ascii="Times New Roman" w:hAnsi="Times New Roman"/>
              </w:rPr>
              <w:t xml:space="preserve">, </w:t>
            </w:r>
            <w:hyperlink r:id="rId202" w:history="1">
              <w:r w:rsidRPr="00F90143">
                <w:rPr>
                  <w:rStyle w:val="a3"/>
                  <w:rFonts w:ascii="Times New Roman" w:hAnsi="Times New Roman"/>
                </w:rPr>
                <w:t>9.3.25</w:t>
              </w:r>
            </w:hyperlink>
            <w:r w:rsidRPr="00F90143">
              <w:rPr>
                <w:rFonts w:ascii="Times New Roman" w:hAnsi="Times New Roman"/>
              </w:rPr>
              <w:t xml:space="preserve">, </w:t>
            </w:r>
            <w:hyperlink r:id="rId203" w:history="1">
              <w:r w:rsidRPr="00F90143">
                <w:rPr>
                  <w:rStyle w:val="a3"/>
                  <w:rFonts w:ascii="Times New Roman" w:hAnsi="Times New Roman"/>
                </w:rPr>
                <w:t>10.1.9</w:t>
              </w:r>
            </w:hyperlink>
            <w:r w:rsidRPr="00F90143">
              <w:rPr>
                <w:rFonts w:ascii="Times New Roman" w:hAnsi="Times New Roman"/>
              </w:rPr>
              <w:t xml:space="preserve">, </w:t>
            </w:r>
            <w:hyperlink r:id="rId204" w:history="1">
              <w:r w:rsidRPr="00F90143">
                <w:rPr>
                  <w:rStyle w:val="a3"/>
                  <w:rFonts w:ascii="Times New Roman" w:hAnsi="Times New Roman"/>
                </w:rPr>
                <w:t>11.1</w:t>
              </w:r>
            </w:hyperlink>
            <w:r w:rsidRPr="00F90143">
              <w:rPr>
                <w:rFonts w:ascii="Times New Roman" w:hAnsi="Times New Roman"/>
              </w:rPr>
              <w:t xml:space="preserve">, </w:t>
            </w:r>
            <w:hyperlink r:id="rId205" w:history="1">
              <w:r w:rsidRPr="00F90143">
                <w:rPr>
                  <w:rStyle w:val="a3"/>
                  <w:rFonts w:ascii="Times New Roman" w:hAnsi="Times New Roman"/>
                </w:rPr>
                <w:t>11.2</w:t>
              </w:r>
            </w:hyperlink>
            <w:r w:rsidRPr="00F90143">
              <w:rPr>
                <w:rFonts w:ascii="Times New Roman" w:hAnsi="Times New Roman"/>
              </w:rPr>
              <w:t xml:space="preserve">, </w:t>
            </w:r>
            <w:hyperlink r:id="rId206" w:history="1">
              <w:r w:rsidRPr="00F90143">
                <w:rPr>
                  <w:rStyle w:val="a3"/>
                  <w:rFonts w:ascii="Times New Roman" w:hAnsi="Times New Roman"/>
                </w:rPr>
                <w:t>11.5</w:t>
              </w:r>
            </w:hyperlink>
            <w:r w:rsidRPr="00F90143">
              <w:rPr>
                <w:rFonts w:ascii="Times New Roman" w:hAnsi="Times New Roman"/>
              </w:rPr>
              <w:t xml:space="preserve"> Правил технической эксплуатации тепловых энергоустановок, </w:t>
            </w:r>
            <w:hyperlink r:id="rId207" w:history="1">
              <w:r w:rsidRPr="00F90143">
                <w:rPr>
                  <w:rStyle w:val="a3"/>
                  <w:rFonts w:ascii="Times New Roman" w:hAnsi="Times New Roman"/>
                </w:rPr>
                <w:t>пунктов 394</w:t>
              </w:r>
            </w:hyperlink>
            <w:r w:rsidRPr="00F90143">
              <w:rPr>
                <w:rFonts w:ascii="Times New Roman" w:hAnsi="Times New Roman"/>
              </w:rPr>
              <w:t xml:space="preserve">, </w:t>
            </w:r>
            <w:hyperlink r:id="rId208" w:history="1">
              <w:r w:rsidRPr="00F90143">
                <w:rPr>
                  <w:rStyle w:val="a3"/>
                  <w:rFonts w:ascii="Times New Roman" w:hAnsi="Times New Roman"/>
                </w:rPr>
                <w:t>396 - 399</w:t>
              </w:r>
            </w:hyperlink>
            <w:r w:rsidRPr="00F90143">
              <w:rPr>
                <w:rFonts w:ascii="Times New Roman" w:hAnsi="Times New Roman"/>
              </w:rPr>
              <w:t xml:space="preserve">, </w:t>
            </w:r>
            <w:hyperlink r:id="rId209" w:history="1">
              <w:r w:rsidRPr="00F90143">
                <w:rPr>
                  <w:rStyle w:val="a3"/>
                  <w:rFonts w:ascii="Times New Roman" w:hAnsi="Times New Roman"/>
                </w:rPr>
                <w:t>403</w:t>
              </w:r>
            </w:hyperlink>
            <w:r w:rsidRPr="00F90143">
              <w:rPr>
                <w:rFonts w:ascii="Times New Roman" w:hAnsi="Times New Roman"/>
              </w:rPr>
              <w:t xml:space="preserve"> Правил промышленной безопасности </w:t>
            </w:r>
            <w:r w:rsidRPr="00F90143">
              <w:rPr>
                <w:rFonts w:ascii="Times New Roman" w:hAnsi="Times New Roman"/>
              </w:rPr>
              <w:lastRenderedPageBreak/>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Справка, </w:t>
            </w:r>
            <w:r w:rsidRPr="00F90143">
              <w:rPr>
                <w:rFonts w:ascii="Times New Roman" w:hAnsi="Times New Roman"/>
              </w:rPr>
              <w:lastRenderedPageBreak/>
              <w:t xml:space="preserve">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0" w:history="1">
              <w:r w:rsidRPr="00F90143">
                <w:rPr>
                  <w:rStyle w:val="a3"/>
                  <w:rFonts w:ascii="Times New Roman" w:hAnsi="Times New Roman"/>
                </w:rPr>
                <w:t>пунктом 2 части 1 статьи 4</w:t>
              </w:r>
            </w:hyperlink>
            <w:hyperlink r:id="rId211" w:history="1">
              <w:r w:rsidRPr="00F90143">
                <w:rPr>
                  <w:rStyle w:val="a3"/>
                  <w:rFonts w:ascii="Times New Roman" w:hAnsi="Times New Roman"/>
                  <w:vertAlign w:val="superscript"/>
                </w:rPr>
                <w:t> 1</w:t>
              </w:r>
            </w:hyperlink>
            <w:r w:rsidRPr="00F90143">
              <w:rPr>
                <w:rFonts w:ascii="Times New Roman" w:hAnsi="Times New Roman"/>
              </w:rPr>
              <w:t xml:space="preserve"> </w:t>
            </w:r>
            <w:r w:rsidRPr="00F90143">
              <w:rPr>
                <w:rFonts w:ascii="Times New Roman" w:hAnsi="Times New Roman"/>
              </w:rPr>
              <w:lastRenderedPageBreak/>
              <w:t xml:space="preserve">Федерального закона о теплоснабжении и </w:t>
            </w:r>
            <w:hyperlink r:id="rId212"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 промышленной безопасности), в комиссию по оценке готовности к отопительному периоду</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w:t>
            </w:r>
            <w:r w:rsidRPr="00F90143">
              <w:rPr>
                <w:rFonts w:ascii="Times New Roman" w:hAnsi="Times New Roman"/>
              </w:rPr>
              <w:lastRenderedPageBreak/>
              <w:t>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Не </w:t>
            </w:r>
            <w:r w:rsidRPr="00F90143">
              <w:rPr>
                <w:rFonts w:ascii="Times New Roman" w:hAnsi="Times New Roman"/>
              </w:rPr>
              <w:lastRenderedPageBreak/>
              <w:t>заполняется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6" w:name="sub_24005"/>
            <w:r w:rsidRPr="00F90143">
              <w:rPr>
                <w:rFonts w:ascii="Times New Roman" w:hAnsi="Times New Roman"/>
              </w:rPr>
              <w:lastRenderedPageBreak/>
              <w:t>5</w:t>
            </w:r>
            <w:bookmarkEnd w:id="86"/>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F90143">
                <w:rPr>
                  <w:rStyle w:val="a3"/>
                  <w:rFonts w:ascii="Times New Roman" w:hAnsi="Times New Roman"/>
                </w:rPr>
                <w:t>пунктом 3</w:t>
              </w:r>
            </w:hyperlink>
            <w:r w:rsidRPr="00F90143">
              <w:rPr>
                <w:rFonts w:ascii="Times New Roman" w:hAnsi="Times New Roman"/>
              </w:rPr>
              <w:t xml:space="preserve"> Правил, и составленного с учетом </w:t>
            </w:r>
            <w:hyperlink r:id="rId213" w:history="1">
              <w:r w:rsidRPr="00F90143">
                <w:rPr>
                  <w:rStyle w:val="a3"/>
                  <w:rFonts w:ascii="Times New Roman" w:hAnsi="Times New Roman"/>
                </w:rPr>
                <w:t>пункта 11.1</w:t>
              </w:r>
            </w:hyperlink>
            <w:r w:rsidRPr="00F90143">
              <w:rPr>
                <w:rFonts w:ascii="Times New Roman" w:hAnsi="Times New Roman"/>
              </w:rPr>
              <w:t xml:space="preserve"> Правил технической эксплуатации тепловых энергоустановок (</w:t>
            </w:r>
            <w:hyperlink w:anchor="sub_10115" w:history="1">
              <w:r w:rsidRPr="00F90143">
                <w:rPr>
                  <w:rStyle w:val="a3"/>
                  <w:rFonts w:ascii="Times New Roman" w:hAnsi="Times New Roman"/>
                </w:rPr>
                <w:t>подпункт 11.5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План подготовки к отопительному периоду (</w:t>
            </w:r>
            <w:hyperlink w:anchor="sub_1003" w:history="1">
              <w:r w:rsidRPr="00F90143">
                <w:rPr>
                  <w:rStyle w:val="a3"/>
                  <w:rFonts w:ascii="Times New Roman" w:hAnsi="Times New Roman"/>
                </w:rPr>
                <w:t>пункт 3</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bl>
    <w:p w:rsidR="00174AFA" w:rsidRPr="00F90143" w:rsidRDefault="00174AFA" w:rsidP="00174AFA">
      <w:pPr>
        <w:jc w:val="right"/>
        <w:rPr>
          <w:sz w:val="24"/>
          <w:szCs w:val="24"/>
        </w:rPr>
      </w:pPr>
    </w:p>
    <w:p w:rsidR="00174AFA" w:rsidRPr="000B2BF8" w:rsidRDefault="00174AFA" w:rsidP="00E26D6A">
      <w:pPr>
        <w:spacing w:after="167" w:line="266" w:lineRule="atLeast"/>
        <w:jc w:val="center"/>
        <w:rPr>
          <w:color w:val="242424"/>
          <w:sz w:val="24"/>
          <w:szCs w:val="24"/>
        </w:rPr>
      </w:pPr>
    </w:p>
    <w:sectPr w:rsidR="00174AFA" w:rsidRPr="000B2BF8" w:rsidSect="009B063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2"/>
    <w:multiLevelType w:val="hybridMultilevel"/>
    <w:tmpl w:val="B87011FE"/>
    <w:lvl w:ilvl="0" w:tplc="CBEE1AE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FF3C4F"/>
    <w:multiLevelType w:val="multilevel"/>
    <w:tmpl w:val="D4B0EE84"/>
    <w:lvl w:ilvl="0">
      <w:start w:val="3"/>
      <w:numFmt w:val="decimal"/>
      <w:lvlText w:val="%1"/>
      <w:lvlJc w:val="left"/>
      <w:pPr>
        <w:ind w:left="480" w:hanging="480"/>
      </w:pPr>
      <w:rPr>
        <w:rFonts w:cs="Times New Roman" w:hint="default"/>
      </w:rPr>
    </w:lvl>
    <w:lvl w:ilvl="1">
      <w:start w:val="7"/>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21D5277C"/>
    <w:multiLevelType w:val="hybridMultilevel"/>
    <w:tmpl w:val="AEEC1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25"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
    <w:nsid w:val="6CA005C6"/>
    <w:multiLevelType w:val="multilevel"/>
    <w:tmpl w:val="61B269FA"/>
    <w:lvl w:ilvl="0">
      <w:start w:val="3"/>
      <w:numFmt w:val="decimal"/>
      <w:lvlText w:val="%1."/>
      <w:lvlJc w:val="left"/>
      <w:pPr>
        <w:ind w:left="360" w:hanging="360"/>
      </w:pPr>
      <w:rPr>
        <w:rFonts w:cs="Times New Roman" w:hint="default"/>
      </w:rPr>
    </w:lvl>
    <w:lvl w:ilvl="1">
      <w:start w:val="8"/>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isplayHorizontalDrawingGridEvery w:val="2"/>
  <w:characterSpacingControl w:val="doNotCompress"/>
  <w:compat/>
  <w:rsids>
    <w:rsidRoot w:val="00CC0474"/>
    <w:rsid w:val="00000FAC"/>
    <w:rsid w:val="0000288C"/>
    <w:rsid w:val="0001263F"/>
    <w:rsid w:val="00013912"/>
    <w:rsid w:val="00033B44"/>
    <w:rsid w:val="000364D2"/>
    <w:rsid w:val="0004107D"/>
    <w:rsid w:val="000417AB"/>
    <w:rsid w:val="00054899"/>
    <w:rsid w:val="00055931"/>
    <w:rsid w:val="00057C7E"/>
    <w:rsid w:val="0007085E"/>
    <w:rsid w:val="00070F7C"/>
    <w:rsid w:val="000710F7"/>
    <w:rsid w:val="00075B95"/>
    <w:rsid w:val="00086A1E"/>
    <w:rsid w:val="00097EE7"/>
    <w:rsid w:val="000A25BB"/>
    <w:rsid w:val="000B2B33"/>
    <w:rsid w:val="000B4FB9"/>
    <w:rsid w:val="000B513B"/>
    <w:rsid w:val="000C0606"/>
    <w:rsid w:val="000C1533"/>
    <w:rsid w:val="000D5094"/>
    <w:rsid w:val="000D545E"/>
    <w:rsid w:val="000D5C86"/>
    <w:rsid w:val="000E754B"/>
    <w:rsid w:val="000E7934"/>
    <w:rsid w:val="000F0078"/>
    <w:rsid w:val="000F2596"/>
    <w:rsid w:val="001073E9"/>
    <w:rsid w:val="00110758"/>
    <w:rsid w:val="00115B2D"/>
    <w:rsid w:val="00116E2D"/>
    <w:rsid w:val="00117A2B"/>
    <w:rsid w:val="0012375D"/>
    <w:rsid w:val="00130CE1"/>
    <w:rsid w:val="001336C2"/>
    <w:rsid w:val="00134372"/>
    <w:rsid w:val="001352D3"/>
    <w:rsid w:val="00137DA7"/>
    <w:rsid w:val="001512CF"/>
    <w:rsid w:val="001519F6"/>
    <w:rsid w:val="001572B3"/>
    <w:rsid w:val="001718DB"/>
    <w:rsid w:val="00174AFA"/>
    <w:rsid w:val="00176B3E"/>
    <w:rsid w:val="001777EC"/>
    <w:rsid w:val="0018734A"/>
    <w:rsid w:val="00187E92"/>
    <w:rsid w:val="001C350D"/>
    <w:rsid w:val="001C7EF6"/>
    <w:rsid w:val="001F2EB3"/>
    <w:rsid w:val="001F765B"/>
    <w:rsid w:val="0020232C"/>
    <w:rsid w:val="00203902"/>
    <w:rsid w:val="00203F0F"/>
    <w:rsid w:val="002052E5"/>
    <w:rsid w:val="00215008"/>
    <w:rsid w:val="00230C68"/>
    <w:rsid w:val="002352B4"/>
    <w:rsid w:val="0024784E"/>
    <w:rsid w:val="002576A7"/>
    <w:rsid w:val="002638F2"/>
    <w:rsid w:val="00267C16"/>
    <w:rsid w:val="00270309"/>
    <w:rsid w:val="0027443D"/>
    <w:rsid w:val="002873F0"/>
    <w:rsid w:val="00293673"/>
    <w:rsid w:val="00295238"/>
    <w:rsid w:val="002A26A2"/>
    <w:rsid w:val="002A2D15"/>
    <w:rsid w:val="002B46AD"/>
    <w:rsid w:val="002B56CB"/>
    <w:rsid w:val="002C08AB"/>
    <w:rsid w:val="002C18CD"/>
    <w:rsid w:val="002C4B50"/>
    <w:rsid w:val="002D0C6C"/>
    <w:rsid w:val="002E12A6"/>
    <w:rsid w:val="002F5917"/>
    <w:rsid w:val="0031104E"/>
    <w:rsid w:val="00317EAE"/>
    <w:rsid w:val="00325688"/>
    <w:rsid w:val="003273E4"/>
    <w:rsid w:val="00330DD9"/>
    <w:rsid w:val="00333454"/>
    <w:rsid w:val="00340E57"/>
    <w:rsid w:val="0034453D"/>
    <w:rsid w:val="0035353A"/>
    <w:rsid w:val="003676BB"/>
    <w:rsid w:val="0037160A"/>
    <w:rsid w:val="0037498A"/>
    <w:rsid w:val="0037546B"/>
    <w:rsid w:val="00380C4F"/>
    <w:rsid w:val="003B7F87"/>
    <w:rsid w:val="003C7D37"/>
    <w:rsid w:val="003F4DF9"/>
    <w:rsid w:val="00400BE5"/>
    <w:rsid w:val="00411050"/>
    <w:rsid w:val="00426215"/>
    <w:rsid w:val="00426E86"/>
    <w:rsid w:val="00461929"/>
    <w:rsid w:val="00461D90"/>
    <w:rsid w:val="00464311"/>
    <w:rsid w:val="004647E7"/>
    <w:rsid w:val="00483D2F"/>
    <w:rsid w:val="00485A10"/>
    <w:rsid w:val="00494D43"/>
    <w:rsid w:val="004A368D"/>
    <w:rsid w:val="004A6830"/>
    <w:rsid w:val="004B1528"/>
    <w:rsid w:val="004C09FA"/>
    <w:rsid w:val="004C388A"/>
    <w:rsid w:val="004D1866"/>
    <w:rsid w:val="004E1220"/>
    <w:rsid w:val="004E22DC"/>
    <w:rsid w:val="004E2A5F"/>
    <w:rsid w:val="004E4604"/>
    <w:rsid w:val="004F6843"/>
    <w:rsid w:val="004F6E04"/>
    <w:rsid w:val="00502367"/>
    <w:rsid w:val="005023B7"/>
    <w:rsid w:val="0050304A"/>
    <w:rsid w:val="005032CB"/>
    <w:rsid w:val="00507742"/>
    <w:rsid w:val="00510E3B"/>
    <w:rsid w:val="00514BEF"/>
    <w:rsid w:val="00515B42"/>
    <w:rsid w:val="00537D15"/>
    <w:rsid w:val="0055187E"/>
    <w:rsid w:val="005556B5"/>
    <w:rsid w:val="00565BB2"/>
    <w:rsid w:val="00565C53"/>
    <w:rsid w:val="005664B8"/>
    <w:rsid w:val="00580896"/>
    <w:rsid w:val="00592058"/>
    <w:rsid w:val="005A6C62"/>
    <w:rsid w:val="005A756A"/>
    <w:rsid w:val="005D15C6"/>
    <w:rsid w:val="005D3256"/>
    <w:rsid w:val="005E0671"/>
    <w:rsid w:val="005E215B"/>
    <w:rsid w:val="005F11AF"/>
    <w:rsid w:val="0060087C"/>
    <w:rsid w:val="00600C8A"/>
    <w:rsid w:val="0060625A"/>
    <w:rsid w:val="006206BC"/>
    <w:rsid w:val="00623CEA"/>
    <w:rsid w:val="00625BAF"/>
    <w:rsid w:val="00627EF1"/>
    <w:rsid w:val="00631485"/>
    <w:rsid w:val="00647198"/>
    <w:rsid w:val="006505DC"/>
    <w:rsid w:val="00653155"/>
    <w:rsid w:val="00661C0F"/>
    <w:rsid w:val="006640F2"/>
    <w:rsid w:val="0066737B"/>
    <w:rsid w:val="006760BD"/>
    <w:rsid w:val="00684C5B"/>
    <w:rsid w:val="00685741"/>
    <w:rsid w:val="006A59F3"/>
    <w:rsid w:val="006B1082"/>
    <w:rsid w:val="006B5957"/>
    <w:rsid w:val="006D265D"/>
    <w:rsid w:val="006F3966"/>
    <w:rsid w:val="006F3E7F"/>
    <w:rsid w:val="00705EEE"/>
    <w:rsid w:val="00716C92"/>
    <w:rsid w:val="00724A38"/>
    <w:rsid w:val="007368B0"/>
    <w:rsid w:val="00740193"/>
    <w:rsid w:val="007544B0"/>
    <w:rsid w:val="0075558E"/>
    <w:rsid w:val="007634C9"/>
    <w:rsid w:val="00776009"/>
    <w:rsid w:val="00780229"/>
    <w:rsid w:val="00792633"/>
    <w:rsid w:val="00795C63"/>
    <w:rsid w:val="00796C9C"/>
    <w:rsid w:val="007A0071"/>
    <w:rsid w:val="007A43B0"/>
    <w:rsid w:val="007C5BF8"/>
    <w:rsid w:val="007D6F42"/>
    <w:rsid w:val="007E1DB4"/>
    <w:rsid w:val="007E2DE5"/>
    <w:rsid w:val="007F242D"/>
    <w:rsid w:val="007F2D85"/>
    <w:rsid w:val="007F76B7"/>
    <w:rsid w:val="008038C0"/>
    <w:rsid w:val="00803C6C"/>
    <w:rsid w:val="00812B41"/>
    <w:rsid w:val="00817C67"/>
    <w:rsid w:val="00820D18"/>
    <w:rsid w:val="0082294C"/>
    <w:rsid w:val="0082712C"/>
    <w:rsid w:val="008350B0"/>
    <w:rsid w:val="00837E52"/>
    <w:rsid w:val="0084025C"/>
    <w:rsid w:val="008415DF"/>
    <w:rsid w:val="00843A13"/>
    <w:rsid w:val="008476C0"/>
    <w:rsid w:val="008505F3"/>
    <w:rsid w:val="00855FC9"/>
    <w:rsid w:val="008609BD"/>
    <w:rsid w:val="00867A77"/>
    <w:rsid w:val="00877D68"/>
    <w:rsid w:val="00881137"/>
    <w:rsid w:val="00885AE3"/>
    <w:rsid w:val="00890EE8"/>
    <w:rsid w:val="008930AE"/>
    <w:rsid w:val="008A1C17"/>
    <w:rsid w:val="008A2DFA"/>
    <w:rsid w:val="008A34C1"/>
    <w:rsid w:val="008A737E"/>
    <w:rsid w:val="008B3105"/>
    <w:rsid w:val="008C3202"/>
    <w:rsid w:val="008C4464"/>
    <w:rsid w:val="008C5247"/>
    <w:rsid w:val="008E61EF"/>
    <w:rsid w:val="008E7405"/>
    <w:rsid w:val="008F1C84"/>
    <w:rsid w:val="008F2316"/>
    <w:rsid w:val="008F77B2"/>
    <w:rsid w:val="009069ED"/>
    <w:rsid w:val="00911EB5"/>
    <w:rsid w:val="00921EAC"/>
    <w:rsid w:val="0092560D"/>
    <w:rsid w:val="009304EA"/>
    <w:rsid w:val="009333E8"/>
    <w:rsid w:val="00934A03"/>
    <w:rsid w:val="00937729"/>
    <w:rsid w:val="009411AA"/>
    <w:rsid w:val="009603D5"/>
    <w:rsid w:val="009777E1"/>
    <w:rsid w:val="0098372D"/>
    <w:rsid w:val="00985B3A"/>
    <w:rsid w:val="009863D4"/>
    <w:rsid w:val="00987C15"/>
    <w:rsid w:val="00995F20"/>
    <w:rsid w:val="009A2DDB"/>
    <w:rsid w:val="009A4B08"/>
    <w:rsid w:val="009A608A"/>
    <w:rsid w:val="009B0634"/>
    <w:rsid w:val="009B3536"/>
    <w:rsid w:val="009C21E9"/>
    <w:rsid w:val="009D577C"/>
    <w:rsid w:val="009E6E39"/>
    <w:rsid w:val="009E76FC"/>
    <w:rsid w:val="009F5BD3"/>
    <w:rsid w:val="00A02752"/>
    <w:rsid w:val="00A16053"/>
    <w:rsid w:val="00A20EE3"/>
    <w:rsid w:val="00A31A50"/>
    <w:rsid w:val="00A41458"/>
    <w:rsid w:val="00A46D7F"/>
    <w:rsid w:val="00A47CC7"/>
    <w:rsid w:val="00A53E4C"/>
    <w:rsid w:val="00A623B3"/>
    <w:rsid w:val="00A663C8"/>
    <w:rsid w:val="00A82FD8"/>
    <w:rsid w:val="00A93A62"/>
    <w:rsid w:val="00AA38F3"/>
    <w:rsid w:val="00AA538E"/>
    <w:rsid w:val="00AB1477"/>
    <w:rsid w:val="00AC41CB"/>
    <w:rsid w:val="00AC6033"/>
    <w:rsid w:val="00AE4D87"/>
    <w:rsid w:val="00AF13B1"/>
    <w:rsid w:val="00AF30EF"/>
    <w:rsid w:val="00AF52BD"/>
    <w:rsid w:val="00B00D67"/>
    <w:rsid w:val="00B0326C"/>
    <w:rsid w:val="00B060A2"/>
    <w:rsid w:val="00B12A4D"/>
    <w:rsid w:val="00B233DB"/>
    <w:rsid w:val="00B30581"/>
    <w:rsid w:val="00B37B68"/>
    <w:rsid w:val="00B44459"/>
    <w:rsid w:val="00B4666F"/>
    <w:rsid w:val="00B70FA1"/>
    <w:rsid w:val="00B8019E"/>
    <w:rsid w:val="00B9304E"/>
    <w:rsid w:val="00BA239A"/>
    <w:rsid w:val="00BB2DDE"/>
    <w:rsid w:val="00BB3888"/>
    <w:rsid w:val="00BD3C49"/>
    <w:rsid w:val="00BD542D"/>
    <w:rsid w:val="00BE0A0A"/>
    <w:rsid w:val="00BF0714"/>
    <w:rsid w:val="00BF4964"/>
    <w:rsid w:val="00BF5CB1"/>
    <w:rsid w:val="00BF7876"/>
    <w:rsid w:val="00C14E4F"/>
    <w:rsid w:val="00C24929"/>
    <w:rsid w:val="00C2673E"/>
    <w:rsid w:val="00C43364"/>
    <w:rsid w:val="00C45014"/>
    <w:rsid w:val="00C52361"/>
    <w:rsid w:val="00C56CC4"/>
    <w:rsid w:val="00C67846"/>
    <w:rsid w:val="00C703A5"/>
    <w:rsid w:val="00C746FD"/>
    <w:rsid w:val="00C81CC7"/>
    <w:rsid w:val="00C85A48"/>
    <w:rsid w:val="00C86A48"/>
    <w:rsid w:val="00C93370"/>
    <w:rsid w:val="00C94CC7"/>
    <w:rsid w:val="00CA0B97"/>
    <w:rsid w:val="00CA7792"/>
    <w:rsid w:val="00CB0F6B"/>
    <w:rsid w:val="00CB1BF5"/>
    <w:rsid w:val="00CB4E1F"/>
    <w:rsid w:val="00CC0474"/>
    <w:rsid w:val="00CC5D2C"/>
    <w:rsid w:val="00CC6FC4"/>
    <w:rsid w:val="00CD06D9"/>
    <w:rsid w:val="00CD0BE6"/>
    <w:rsid w:val="00CE09D6"/>
    <w:rsid w:val="00CE4123"/>
    <w:rsid w:val="00CF268E"/>
    <w:rsid w:val="00CF4201"/>
    <w:rsid w:val="00CF4832"/>
    <w:rsid w:val="00D0627E"/>
    <w:rsid w:val="00D11288"/>
    <w:rsid w:val="00D22E04"/>
    <w:rsid w:val="00D26851"/>
    <w:rsid w:val="00D26E62"/>
    <w:rsid w:val="00D27586"/>
    <w:rsid w:val="00D363C8"/>
    <w:rsid w:val="00D5412B"/>
    <w:rsid w:val="00D55F14"/>
    <w:rsid w:val="00D60AD4"/>
    <w:rsid w:val="00D6157C"/>
    <w:rsid w:val="00D82C67"/>
    <w:rsid w:val="00D869ED"/>
    <w:rsid w:val="00D922D3"/>
    <w:rsid w:val="00D966B5"/>
    <w:rsid w:val="00DA3CB8"/>
    <w:rsid w:val="00DB0561"/>
    <w:rsid w:val="00DC48A5"/>
    <w:rsid w:val="00DD38E7"/>
    <w:rsid w:val="00DD59EC"/>
    <w:rsid w:val="00DE4F98"/>
    <w:rsid w:val="00DF2EF4"/>
    <w:rsid w:val="00DF618A"/>
    <w:rsid w:val="00E24A91"/>
    <w:rsid w:val="00E24D08"/>
    <w:rsid w:val="00E26BF6"/>
    <w:rsid w:val="00E26D6A"/>
    <w:rsid w:val="00E30DCB"/>
    <w:rsid w:val="00E348B4"/>
    <w:rsid w:val="00E60C72"/>
    <w:rsid w:val="00E63E08"/>
    <w:rsid w:val="00E64D56"/>
    <w:rsid w:val="00E70EC4"/>
    <w:rsid w:val="00EA17D1"/>
    <w:rsid w:val="00EA670C"/>
    <w:rsid w:val="00ED23B6"/>
    <w:rsid w:val="00ED3C02"/>
    <w:rsid w:val="00ED662B"/>
    <w:rsid w:val="00EF35ED"/>
    <w:rsid w:val="00EF4BF7"/>
    <w:rsid w:val="00EF6451"/>
    <w:rsid w:val="00F01D52"/>
    <w:rsid w:val="00F12975"/>
    <w:rsid w:val="00F13EAB"/>
    <w:rsid w:val="00F17827"/>
    <w:rsid w:val="00F178F5"/>
    <w:rsid w:val="00F369A0"/>
    <w:rsid w:val="00F41827"/>
    <w:rsid w:val="00F4193C"/>
    <w:rsid w:val="00F42B46"/>
    <w:rsid w:val="00F51051"/>
    <w:rsid w:val="00F562B6"/>
    <w:rsid w:val="00F56DBA"/>
    <w:rsid w:val="00F600CE"/>
    <w:rsid w:val="00F6155C"/>
    <w:rsid w:val="00F64BE0"/>
    <w:rsid w:val="00F70798"/>
    <w:rsid w:val="00F72281"/>
    <w:rsid w:val="00F734C9"/>
    <w:rsid w:val="00F76E66"/>
    <w:rsid w:val="00F8534B"/>
    <w:rsid w:val="00F8611B"/>
    <w:rsid w:val="00F94CB3"/>
    <w:rsid w:val="00FA3699"/>
    <w:rsid w:val="00FB4E9B"/>
    <w:rsid w:val="00FD2E86"/>
    <w:rsid w:val="00FD6DBB"/>
    <w:rsid w:val="00FE727D"/>
    <w:rsid w:val="00FF02F6"/>
    <w:rsid w:val="00FF1DD3"/>
    <w:rsid w:val="00FF5580"/>
    <w:rsid w:val="00FF5B5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74"/>
  </w:style>
  <w:style w:type="paragraph" w:styleId="1">
    <w:name w:val="heading 1"/>
    <w:basedOn w:val="a"/>
    <w:next w:val="a"/>
    <w:link w:val="10"/>
    <w:uiPriority w:val="99"/>
    <w:qFormat/>
    <w:rsid w:val="00CC0474"/>
    <w:pPr>
      <w:keepNext/>
      <w:spacing w:before="240" w:after="60"/>
      <w:outlineLvl w:val="0"/>
    </w:pPr>
    <w:rPr>
      <w:rFonts w:ascii="Arial" w:hAnsi="Arial" w:cs="Arial"/>
      <w:b/>
      <w:bCs/>
      <w:kern w:val="32"/>
      <w:sz w:val="32"/>
      <w:szCs w:val="32"/>
    </w:rPr>
  </w:style>
  <w:style w:type="paragraph" w:styleId="3">
    <w:name w:val="heading 3"/>
    <w:basedOn w:val="a"/>
    <w:next w:val="a"/>
    <w:qFormat/>
    <w:rsid w:val="00CC0474"/>
    <w:pPr>
      <w:keepNext/>
      <w:spacing w:before="240" w:after="60"/>
      <w:outlineLvl w:val="2"/>
    </w:pPr>
    <w:rPr>
      <w:rFonts w:ascii="Arial" w:hAnsi="Arial" w:cs="Arial"/>
      <w:b/>
      <w:bCs/>
      <w:sz w:val="26"/>
      <w:szCs w:val="26"/>
    </w:rPr>
  </w:style>
  <w:style w:type="paragraph" w:styleId="4">
    <w:name w:val="heading 4"/>
    <w:basedOn w:val="a"/>
    <w:next w:val="a"/>
    <w:qFormat/>
    <w:rsid w:val="00CC0474"/>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C0474"/>
    <w:pPr>
      <w:spacing w:before="100" w:beforeAutospacing="1" w:after="100" w:afterAutospacing="1"/>
    </w:pPr>
    <w:rPr>
      <w:sz w:val="24"/>
      <w:szCs w:val="24"/>
    </w:rPr>
  </w:style>
  <w:style w:type="character" w:customStyle="1" w:styleId="a3">
    <w:name w:val="Гипертекстовая ссылка"/>
    <w:basedOn w:val="a0"/>
    <w:uiPriority w:val="99"/>
    <w:rsid w:val="00CC0474"/>
    <w:rPr>
      <w:color w:val="106BBE"/>
    </w:rPr>
  </w:style>
  <w:style w:type="paragraph" w:customStyle="1" w:styleId="a4">
    <w:name w:val="a"/>
    <w:basedOn w:val="a"/>
    <w:rsid w:val="00890EE8"/>
    <w:pPr>
      <w:spacing w:before="100" w:beforeAutospacing="1" w:after="100" w:afterAutospacing="1"/>
    </w:pPr>
    <w:rPr>
      <w:sz w:val="24"/>
      <w:szCs w:val="24"/>
    </w:rPr>
  </w:style>
  <w:style w:type="paragraph" w:styleId="a5">
    <w:name w:val="Normal (Web)"/>
    <w:basedOn w:val="a"/>
    <w:uiPriority w:val="99"/>
    <w:rsid w:val="00890EE8"/>
    <w:pPr>
      <w:spacing w:before="100" w:beforeAutospacing="1" w:after="100" w:afterAutospacing="1"/>
    </w:pPr>
    <w:rPr>
      <w:sz w:val="24"/>
      <w:szCs w:val="24"/>
    </w:rPr>
  </w:style>
  <w:style w:type="paragraph" w:customStyle="1" w:styleId="a6">
    <w:name w:val="Нормальный (таблица)"/>
    <w:basedOn w:val="a"/>
    <w:next w:val="a"/>
    <w:uiPriority w:val="99"/>
    <w:rsid w:val="00890EE8"/>
    <w:pPr>
      <w:widowControl w:val="0"/>
      <w:autoSpaceDE w:val="0"/>
      <w:autoSpaceDN w:val="0"/>
      <w:adjustRightInd w:val="0"/>
      <w:jc w:val="both"/>
    </w:pPr>
    <w:rPr>
      <w:rFonts w:ascii="Arial" w:hAnsi="Arial"/>
      <w:sz w:val="24"/>
      <w:szCs w:val="24"/>
    </w:rPr>
  </w:style>
  <w:style w:type="paragraph" w:customStyle="1" w:styleId="a7">
    <w:name w:val="Прижатый влево"/>
    <w:basedOn w:val="a"/>
    <w:next w:val="a"/>
    <w:uiPriority w:val="99"/>
    <w:rsid w:val="00890EE8"/>
    <w:pPr>
      <w:autoSpaceDE w:val="0"/>
      <w:autoSpaceDN w:val="0"/>
      <w:adjustRightInd w:val="0"/>
    </w:pPr>
    <w:rPr>
      <w:rFonts w:ascii="Arial" w:hAnsi="Arial"/>
      <w:sz w:val="24"/>
      <w:szCs w:val="24"/>
    </w:rPr>
  </w:style>
  <w:style w:type="paragraph" w:styleId="a8">
    <w:name w:val="Balloon Text"/>
    <w:basedOn w:val="a"/>
    <w:semiHidden/>
    <w:rsid w:val="00627EF1"/>
    <w:rPr>
      <w:rFonts w:ascii="Tahoma" w:hAnsi="Tahoma" w:cs="Tahoma"/>
      <w:sz w:val="16"/>
      <w:szCs w:val="16"/>
    </w:rPr>
  </w:style>
  <w:style w:type="paragraph" w:customStyle="1" w:styleId="ConsPlusNormal">
    <w:name w:val="ConsPlusNormal"/>
    <w:rsid w:val="00B4666F"/>
    <w:pPr>
      <w:widowControl w:val="0"/>
      <w:autoSpaceDE w:val="0"/>
      <w:autoSpaceDN w:val="0"/>
      <w:adjustRightInd w:val="0"/>
      <w:ind w:firstLine="720"/>
    </w:pPr>
    <w:rPr>
      <w:rFonts w:ascii="Arial" w:hAnsi="Arial" w:cs="Arial"/>
    </w:rPr>
  </w:style>
  <w:style w:type="character" w:customStyle="1" w:styleId="40">
    <w:name w:val="Основной текст (4)_"/>
    <w:basedOn w:val="a0"/>
    <w:link w:val="41"/>
    <w:rsid w:val="00B4666F"/>
    <w:rPr>
      <w:b/>
      <w:bCs/>
      <w:sz w:val="25"/>
      <w:szCs w:val="25"/>
      <w:shd w:val="clear" w:color="auto" w:fill="FFFFFF"/>
    </w:rPr>
  </w:style>
  <w:style w:type="paragraph" w:customStyle="1" w:styleId="41">
    <w:name w:val="Основной текст (4)"/>
    <w:basedOn w:val="a"/>
    <w:link w:val="40"/>
    <w:rsid w:val="00B4666F"/>
    <w:pPr>
      <w:widowControl w:val="0"/>
      <w:shd w:val="clear" w:color="auto" w:fill="FFFFFF"/>
      <w:spacing w:before="600" w:after="600" w:line="307" w:lineRule="exact"/>
      <w:jc w:val="both"/>
    </w:pPr>
    <w:rPr>
      <w:b/>
      <w:bCs/>
      <w:sz w:val="25"/>
      <w:szCs w:val="25"/>
    </w:rPr>
  </w:style>
  <w:style w:type="character" w:styleId="a9">
    <w:name w:val="Hyperlink"/>
    <w:basedOn w:val="a0"/>
    <w:uiPriority w:val="99"/>
    <w:unhideWhenUsed/>
    <w:rsid w:val="00A31A50"/>
    <w:rPr>
      <w:color w:val="0000FF"/>
      <w:u w:val="single"/>
    </w:rPr>
  </w:style>
  <w:style w:type="paragraph" w:customStyle="1" w:styleId="toleft">
    <w:name w:val="toleft"/>
    <w:basedOn w:val="a"/>
    <w:rsid w:val="00A31A50"/>
    <w:pPr>
      <w:spacing w:before="100" w:beforeAutospacing="1" w:after="100" w:afterAutospacing="1"/>
    </w:pPr>
    <w:rPr>
      <w:sz w:val="24"/>
      <w:szCs w:val="24"/>
    </w:rPr>
  </w:style>
  <w:style w:type="character" w:customStyle="1" w:styleId="10">
    <w:name w:val="Заголовок 1 Знак"/>
    <w:basedOn w:val="a0"/>
    <w:link w:val="1"/>
    <w:uiPriority w:val="9"/>
    <w:rsid w:val="00AA538E"/>
    <w:rPr>
      <w:rFonts w:ascii="Arial" w:hAnsi="Arial" w:cs="Arial"/>
      <w:b/>
      <w:bCs/>
      <w:kern w:val="32"/>
      <w:sz w:val="32"/>
      <w:szCs w:val="32"/>
    </w:rPr>
  </w:style>
  <w:style w:type="paragraph" w:styleId="aa">
    <w:name w:val="List Paragraph"/>
    <w:basedOn w:val="a"/>
    <w:link w:val="ab"/>
    <w:uiPriority w:val="34"/>
    <w:qFormat/>
    <w:rsid w:val="00AA538E"/>
    <w:pPr>
      <w:widowControl w:val="0"/>
      <w:autoSpaceDE w:val="0"/>
      <w:autoSpaceDN w:val="0"/>
      <w:adjustRightInd w:val="0"/>
      <w:ind w:left="720"/>
      <w:contextualSpacing/>
    </w:pPr>
  </w:style>
  <w:style w:type="character" w:customStyle="1" w:styleId="ac">
    <w:name w:val="Цветовое выделение"/>
    <w:uiPriority w:val="99"/>
    <w:rsid w:val="00CB1BF5"/>
    <w:rPr>
      <w:b/>
      <w:bCs/>
      <w:color w:val="26282F"/>
    </w:rPr>
  </w:style>
  <w:style w:type="paragraph" w:customStyle="1" w:styleId="ad">
    <w:name w:val="Комментарий"/>
    <w:basedOn w:val="a"/>
    <w:next w:val="a"/>
    <w:uiPriority w:val="99"/>
    <w:rsid w:val="00CB1BF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ab">
    <w:name w:val="Абзац списка Знак"/>
    <w:link w:val="aa"/>
    <w:uiPriority w:val="34"/>
    <w:locked/>
    <w:rsid w:val="00461929"/>
  </w:style>
  <w:style w:type="paragraph" w:customStyle="1" w:styleId="FORMATTEXT">
    <w:name w:val=".FORMATTEXT"/>
    <w:uiPriority w:val="99"/>
    <w:rsid w:val="00461929"/>
    <w:pPr>
      <w:widowControl w:val="0"/>
      <w:autoSpaceDE w:val="0"/>
      <w:autoSpaceDN w:val="0"/>
      <w:adjustRightInd w:val="0"/>
    </w:pPr>
    <w:rPr>
      <w:sz w:val="24"/>
      <w:szCs w:val="24"/>
    </w:rPr>
  </w:style>
  <w:style w:type="character" w:customStyle="1" w:styleId="ecattext">
    <w:name w:val="ecattext"/>
    <w:rsid w:val="00461929"/>
  </w:style>
  <w:style w:type="character" w:customStyle="1" w:styleId="dash0410043104370430044600200441043f04380441043a0430char">
    <w:name w:val="dash0410_0431_0437_0430_0446_0020_0441_043f_0438_0441_043a_0430__char"/>
    <w:rsid w:val="00461929"/>
    <w:rPr>
      <w:rFonts w:cs="Times New Roman"/>
    </w:rPr>
  </w:style>
  <w:style w:type="paragraph" w:customStyle="1" w:styleId="ae">
    <w:name w:val="Таблицы (моноширинный)"/>
    <w:basedOn w:val="a"/>
    <w:next w:val="a"/>
    <w:uiPriority w:val="99"/>
    <w:rsid w:val="00F72281"/>
    <w:pPr>
      <w:widowControl w:val="0"/>
      <w:autoSpaceDE w:val="0"/>
      <w:autoSpaceDN w:val="0"/>
      <w:adjustRightInd w:val="0"/>
    </w:pPr>
    <w:rPr>
      <w:rFonts w:ascii="Courier New" w:eastAsiaTheme="minorEastAsia" w:hAnsi="Courier New" w:cs="Courier New"/>
      <w:sz w:val="24"/>
      <w:szCs w:val="24"/>
    </w:rPr>
  </w:style>
  <w:style w:type="paragraph" w:customStyle="1" w:styleId="12">
    <w:name w:val="Абзац списка1"/>
    <w:basedOn w:val="a"/>
    <w:link w:val="ListParagraphChar"/>
    <w:rsid w:val="00FB4E9B"/>
    <w:pPr>
      <w:spacing w:after="200" w:line="276" w:lineRule="auto"/>
      <w:ind w:left="720"/>
      <w:contextualSpacing/>
    </w:pPr>
    <w:rPr>
      <w:rFonts w:ascii="Calibri" w:eastAsia="SimSun" w:hAnsi="Calibri"/>
    </w:rPr>
  </w:style>
  <w:style w:type="character" w:customStyle="1" w:styleId="ListParagraphChar">
    <w:name w:val="List Paragraph Char"/>
    <w:link w:val="12"/>
    <w:locked/>
    <w:rsid w:val="00FB4E9B"/>
    <w:rPr>
      <w:rFonts w:ascii="Calibri" w:eastAsia="SimSun" w:hAnsi="Calibri"/>
    </w:rPr>
  </w:style>
  <w:style w:type="paragraph" w:customStyle="1" w:styleId="af">
    <w:name w:val="Текст (справка)"/>
    <w:basedOn w:val="a"/>
    <w:next w:val="a"/>
    <w:uiPriority w:val="99"/>
    <w:rsid w:val="00174AFA"/>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174AFA"/>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174AFA"/>
    <w:rPr>
      <w:rFonts w:ascii="Times New Roman CYR" w:hAnsi="Times New Roman CYR"/>
    </w:rPr>
  </w:style>
  <w:style w:type="paragraph" w:styleId="af2">
    <w:name w:val="header"/>
    <w:basedOn w:val="a"/>
    <w:link w:val="af3"/>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174AFA"/>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174AFA"/>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147" TargetMode="External"/><Relationship Id="rId21" Type="http://schemas.openxmlformats.org/officeDocument/2006/relationships/hyperlink" Target="https://internet.garant.ru/document/redirect/400165158/1364" TargetMode="External"/><Relationship Id="rId42" Type="http://schemas.openxmlformats.org/officeDocument/2006/relationships/hyperlink" Target="https://internet.garant.ru/document/redirect/185671/448" TargetMode="External"/><Relationship Id="rId63" Type="http://schemas.openxmlformats.org/officeDocument/2006/relationships/hyperlink" Target="https://internet.garant.ru/document/redirect/185671/479" TargetMode="External"/><Relationship Id="rId84" Type="http://schemas.openxmlformats.org/officeDocument/2006/relationships/hyperlink" Target="https://internet.garant.ru/document/redirect/74647996/0" TargetMode="External"/><Relationship Id="rId138" Type="http://schemas.openxmlformats.org/officeDocument/2006/relationships/hyperlink" Target="https://internet.garant.ru/document/redirect/185671/907" TargetMode="External"/><Relationship Id="rId159" Type="http://schemas.openxmlformats.org/officeDocument/2006/relationships/hyperlink" Target="https://internet.garant.ru/document/redirect/185671/691" TargetMode="External"/><Relationship Id="rId170" Type="http://schemas.openxmlformats.org/officeDocument/2006/relationships/hyperlink" Target="https://internet.garant.ru/document/redirect/12177489/19" TargetMode="External"/><Relationship Id="rId191" Type="http://schemas.openxmlformats.org/officeDocument/2006/relationships/hyperlink" Target="https://internet.garant.ru/document/redirect/185671/627" TargetMode="External"/><Relationship Id="rId205" Type="http://schemas.openxmlformats.org/officeDocument/2006/relationships/hyperlink" Target="https://internet.garant.ru/document/redirect/185671/908" TargetMode="External"/><Relationship Id="rId107" Type="http://schemas.openxmlformats.org/officeDocument/2006/relationships/hyperlink" Target="https://internet.garant.ru/document/redirect/185671/674" TargetMode="External"/><Relationship Id="rId11" Type="http://schemas.openxmlformats.org/officeDocument/2006/relationships/hyperlink" Target="https://internet.garant.ru/document/redirect/70215126/1900" TargetMode="External"/><Relationship Id="rId32" Type="http://schemas.openxmlformats.org/officeDocument/2006/relationships/hyperlink" Target="https://internet.garant.ru/document/redirect/400165158/1228" TargetMode="External"/><Relationship Id="rId37" Type="http://schemas.openxmlformats.org/officeDocument/2006/relationships/hyperlink" Target="https://internet.garant.ru/document/redirect/76837651/20402" TargetMode="External"/><Relationship Id="rId53" Type="http://schemas.openxmlformats.org/officeDocument/2006/relationships/hyperlink" Target="https://internet.garant.ru/document/redirect/185671/228" TargetMode="External"/><Relationship Id="rId58" Type="http://schemas.openxmlformats.org/officeDocument/2006/relationships/hyperlink" Target="https://internet.garant.ru/document/redirect/185671/288" TargetMode="External"/><Relationship Id="rId74" Type="http://schemas.openxmlformats.org/officeDocument/2006/relationships/hyperlink" Target="https://internet.garant.ru/document/redirect/11900785/16000" TargetMode="External"/><Relationship Id="rId79" Type="http://schemas.openxmlformats.org/officeDocument/2006/relationships/hyperlink" Target="https://internet.garant.ru/document/redirect/76837651/2008" TargetMode="External"/><Relationship Id="rId102" Type="http://schemas.openxmlformats.org/officeDocument/2006/relationships/hyperlink" Target="https://internet.garant.ru/document/redirect/185671/613" TargetMode="External"/><Relationship Id="rId123" Type="http://schemas.openxmlformats.org/officeDocument/2006/relationships/hyperlink" Target="https://internet.garant.ru/document/redirect/185671/468" TargetMode="External"/><Relationship Id="rId128" Type="http://schemas.openxmlformats.org/officeDocument/2006/relationships/hyperlink" Target="https://internet.garant.ru/document/redirect/185671/591" TargetMode="External"/><Relationship Id="rId144" Type="http://schemas.openxmlformats.org/officeDocument/2006/relationships/hyperlink" Target="https://internet.garant.ru/document/redirect/400165158/1403" TargetMode="External"/><Relationship Id="rId149" Type="http://schemas.openxmlformats.org/officeDocument/2006/relationships/hyperlink" Target="https://internet.garant.ru/document/redirect/12177489/2302" TargetMode="External"/><Relationship Id="rId5" Type="http://schemas.openxmlformats.org/officeDocument/2006/relationships/webSettings" Target="webSettings.xml"/><Relationship Id="rId90" Type="http://schemas.openxmlformats.org/officeDocument/2006/relationships/hyperlink" Target="https://internet.garant.ru/document/redirect/185671/148" TargetMode="External"/><Relationship Id="rId95" Type="http://schemas.openxmlformats.org/officeDocument/2006/relationships/hyperlink" Target="https://internet.garant.ru/document/redirect/185671/468" TargetMode="External"/><Relationship Id="rId160" Type="http://schemas.openxmlformats.org/officeDocument/2006/relationships/hyperlink" Target="https://internet.garant.ru/document/redirect/185671/762" TargetMode="External"/><Relationship Id="rId165" Type="http://schemas.openxmlformats.org/officeDocument/2006/relationships/hyperlink" Target="https://internet.garant.ru/document/redirect/185671/708" TargetMode="External"/><Relationship Id="rId181" Type="http://schemas.openxmlformats.org/officeDocument/2006/relationships/hyperlink" Target="https://internet.garant.ru/document/redirect/184452/1011" TargetMode="External"/><Relationship Id="rId186" Type="http://schemas.openxmlformats.org/officeDocument/2006/relationships/hyperlink" Target="https://internet.garant.ru/document/redirect/185671/124" TargetMode="External"/><Relationship Id="rId21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5399745/1043" TargetMode="External"/><Relationship Id="rId27" Type="http://schemas.openxmlformats.org/officeDocument/2006/relationships/hyperlink" Target="https://internet.garant.ru/document/redirect/185671/1000" TargetMode="External"/><Relationship Id="rId43" Type="http://schemas.openxmlformats.org/officeDocument/2006/relationships/hyperlink" Target="https://internet.garant.ru/document/redirect/185671/812" TargetMode="External"/><Relationship Id="rId48" Type="http://schemas.openxmlformats.org/officeDocument/2006/relationships/hyperlink" Target="https://internet.garant.ru/document/redirect/76837651/20405" TargetMode="External"/><Relationship Id="rId64" Type="http://schemas.openxmlformats.org/officeDocument/2006/relationships/hyperlink" Target="https://internet.garant.ru/document/redirect/185671/582" TargetMode="External"/><Relationship Id="rId69" Type="http://schemas.openxmlformats.org/officeDocument/2006/relationships/hyperlink" Target="https://internet.garant.ru/document/redirect/70271472/0" TargetMode="External"/><Relationship Id="rId113" Type="http://schemas.openxmlformats.org/officeDocument/2006/relationships/hyperlink" Target="https://internet.garant.ru/document/redirect/185671/955" TargetMode="External"/><Relationship Id="rId118" Type="http://schemas.openxmlformats.org/officeDocument/2006/relationships/hyperlink" Target="https://internet.garant.ru/document/redirect/185671/148" TargetMode="External"/><Relationship Id="rId134" Type="http://schemas.openxmlformats.org/officeDocument/2006/relationships/hyperlink" Target="https://internet.garant.ru/document/redirect/185671/663" TargetMode="External"/><Relationship Id="rId139" Type="http://schemas.openxmlformats.org/officeDocument/2006/relationships/hyperlink" Target="https://internet.garant.ru/document/redirect/185671/908" TargetMode="External"/><Relationship Id="rId80" Type="http://schemas.openxmlformats.org/officeDocument/2006/relationships/hyperlink" Target="https://internet.garant.ru/document/redirect/76837651/29010" TargetMode="External"/><Relationship Id="rId85" Type="http://schemas.openxmlformats.org/officeDocument/2006/relationships/hyperlink" Target="https://internet.garant.ru/document/redirect/400165158/1386" TargetMode="External"/><Relationship Id="rId150" Type="http://schemas.openxmlformats.org/officeDocument/2006/relationships/hyperlink" Target="https://internet.garant.ru/document/redirect/12177489/2302" TargetMode="External"/><Relationship Id="rId155" Type="http://schemas.openxmlformats.org/officeDocument/2006/relationships/hyperlink" Target="https://internet.garant.ru/document/redirect/185671/120" TargetMode="External"/><Relationship Id="rId171" Type="http://schemas.openxmlformats.org/officeDocument/2006/relationships/hyperlink" Target="https://internet.garant.ru/document/redirect/76837651/20604" TargetMode="External"/><Relationship Id="rId176"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56" TargetMode="External"/><Relationship Id="rId197" Type="http://schemas.openxmlformats.org/officeDocument/2006/relationships/hyperlink" Target="https://internet.garant.ru/document/redirect/185671/787" TargetMode="External"/><Relationship Id="rId206" Type="http://schemas.openxmlformats.org/officeDocument/2006/relationships/hyperlink" Target="https://internet.garant.ru/document/redirect/185671/911" TargetMode="External"/><Relationship Id="rId201" Type="http://schemas.openxmlformats.org/officeDocument/2006/relationships/hyperlink" Target="https://internet.garant.ru/document/redirect/185671/811" TargetMode="External"/><Relationship Id="rId12" Type="http://schemas.openxmlformats.org/officeDocument/2006/relationships/hyperlink" Target="https://internet.garant.ru/document/redirect/70215126/0" TargetMode="External"/><Relationship Id="rId17" Type="http://schemas.openxmlformats.org/officeDocument/2006/relationships/hyperlink" Target="https://internet.garant.ru/document/redirect/185671/237" TargetMode="External"/><Relationship Id="rId33" Type="http://schemas.openxmlformats.org/officeDocument/2006/relationships/hyperlink" Target="https://internet.garant.ru/document/redirect/400164872/1000" TargetMode="External"/><Relationship Id="rId38" Type="http://schemas.openxmlformats.org/officeDocument/2006/relationships/hyperlink" Target="https://internet.garant.ru/document/redirect/76837651/20403" TargetMode="External"/><Relationship Id="rId59" Type="http://schemas.openxmlformats.org/officeDocument/2006/relationships/hyperlink" Target="https://internet.garant.ru/document/redirect/185671/309" TargetMode="External"/><Relationship Id="rId103" Type="http://schemas.openxmlformats.org/officeDocument/2006/relationships/hyperlink" Target="https://internet.garant.ru/document/redirect/185671/617" TargetMode="External"/><Relationship Id="rId108" Type="http://schemas.openxmlformats.org/officeDocument/2006/relationships/hyperlink" Target="https://internet.garant.ru/document/redirect/185671/675" TargetMode="External"/><Relationship Id="rId124" Type="http://schemas.openxmlformats.org/officeDocument/2006/relationships/hyperlink" Target="https://internet.garant.ru/document/redirect/185671/473" TargetMode="External"/><Relationship Id="rId129" Type="http://schemas.openxmlformats.org/officeDocument/2006/relationships/hyperlink" Target="https://internet.garant.ru/document/redirect/185671/597" TargetMode="External"/><Relationship Id="rId54" Type="http://schemas.openxmlformats.org/officeDocument/2006/relationships/hyperlink" Target="https://internet.garant.ru/document/redirect/185671/231" TargetMode="External"/><Relationship Id="rId70" Type="http://schemas.openxmlformats.org/officeDocument/2006/relationships/image" Target="media/image2.emf"/><Relationship Id="rId75" Type="http://schemas.openxmlformats.org/officeDocument/2006/relationships/hyperlink" Target="https://internet.garant.ru/document/redirect/12177579/200" TargetMode="External"/><Relationship Id="rId91" Type="http://schemas.openxmlformats.org/officeDocument/2006/relationships/hyperlink" Target="https://internet.garant.ru/document/redirect/185671/236" TargetMode="External"/><Relationship Id="rId96" Type="http://schemas.openxmlformats.org/officeDocument/2006/relationships/hyperlink" Target="https://internet.garant.ru/document/redirect/185671/473" TargetMode="External"/><Relationship Id="rId140" Type="http://schemas.openxmlformats.org/officeDocument/2006/relationships/hyperlink" Target="https://internet.garant.ru/document/redirect/185671/911" TargetMode="External"/><Relationship Id="rId145" Type="http://schemas.openxmlformats.org/officeDocument/2006/relationships/hyperlink" Target="https://internet.garant.ru/document/redirect/12177489/40112" TargetMode="External"/><Relationship Id="rId161" Type="http://schemas.openxmlformats.org/officeDocument/2006/relationships/hyperlink" Target="https://internet.garant.ru/document/redirect/400165158/1278" TargetMode="External"/><Relationship Id="rId166" Type="http://schemas.openxmlformats.org/officeDocument/2006/relationships/hyperlink" Target="https://internet.garant.ru/document/redirect/185671/809" TargetMode="External"/><Relationship Id="rId182" Type="http://schemas.openxmlformats.org/officeDocument/2006/relationships/hyperlink" Target="https://internet.garant.ru/document/redirect/184452/0" TargetMode="External"/><Relationship Id="rId187" Type="http://schemas.openxmlformats.org/officeDocument/2006/relationships/hyperlink" Target="https://internet.garant.ru/document/redirect/185671/147"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internet.garant.ru/document/redirect/11900785/5022" TargetMode="External"/><Relationship Id="rId23" Type="http://schemas.openxmlformats.org/officeDocument/2006/relationships/hyperlink" Target="https://internet.garant.ru/document/redirect/405399745/0" TargetMode="External"/><Relationship Id="rId28" Type="http://schemas.openxmlformats.org/officeDocument/2006/relationships/hyperlink" Target="https://internet.garant.ru/document/redirect/400165158/1000" TargetMode="External"/><Relationship Id="rId49" Type="http://schemas.openxmlformats.org/officeDocument/2006/relationships/hyperlink" Target="https://internet.garant.ru/document/redirect/70511954/1000" TargetMode="External"/><Relationship Id="rId114" Type="http://schemas.openxmlformats.org/officeDocument/2006/relationships/hyperlink" Target="https://internet.garant.ru/document/redirect/400165158/1394" TargetMode="External"/><Relationship Id="rId119" Type="http://schemas.openxmlformats.org/officeDocument/2006/relationships/hyperlink" Target="https://internet.garant.ru/document/redirect/185671/236" TargetMode="External"/><Relationship Id="rId44" Type="http://schemas.openxmlformats.org/officeDocument/2006/relationships/hyperlink" Target="https://internet.garant.ru/document/redirect/185671/926" TargetMode="External"/><Relationship Id="rId60" Type="http://schemas.openxmlformats.org/officeDocument/2006/relationships/hyperlink" Target="https://internet.garant.ru/document/redirect/185671/597" TargetMode="External"/><Relationship Id="rId65" Type="http://schemas.openxmlformats.org/officeDocument/2006/relationships/hyperlink" Target="https://internet.garant.ru/document/redirect/185671/933" TargetMode="External"/><Relationship Id="rId81" Type="http://schemas.openxmlformats.org/officeDocument/2006/relationships/hyperlink" Target="https://internet.garant.ru/document/redirect/76837651/20409" TargetMode="External"/><Relationship Id="rId86" Type="http://schemas.openxmlformats.org/officeDocument/2006/relationships/hyperlink" Target="https://internet.garant.ru/document/redirect/12177489/40112" TargetMode="External"/><Relationship Id="rId130" Type="http://schemas.openxmlformats.org/officeDocument/2006/relationships/hyperlink" Target="https://internet.garant.ru/document/redirect/185671/613" TargetMode="External"/><Relationship Id="rId135" Type="http://schemas.openxmlformats.org/officeDocument/2006/relationships/hyperlink" Target="https://internet.garant.ru/document/redirect/185671/674" TargetMode="External"/><Relationship Id="rId151" Type="http://schemas.openxmlformats.org/officeDocument/2006/relationships/hyperlink" Target="https://internet.garant.ru/document/redirect/76837651/20601" TargetMode="External"/><Relationship Id="rId156" Type="http://schemas.openxmlformats.org/officeDocument/2006/relationships/hyperlink" Target="https://internet.garant.ru/document/redirect/185671/121" TargetMode="External"/><Relationship Id="rId177" Type="http://schemas.openxmlformats.org/officeDocument/2006/relationships/hyperlink" Target="https://internet.garant.ru/document/redirect/12132859/102610" TargetMode="External"/><Relationship Id="rId198" Type="http://schemas.openxmlformats.org/officeDocument/2006/relationships/hyperlink" Target="https://internet.garant.ru/document/redirect/185671/797" TargetMode="External"/><Relationship Id="rId172" Type="http://schemas.openxmlformats.org/officeDocument/2006/relationships/hyperlink" Target="https://internet.garant.ru/document/redirect/70511954/73" TargetMode="External"/><Relationship Id="rId193" Type="http://schemas.openxmlformats.org/officeDocument/2006/relationships/hyperlink" Target="https://internet.garant.ru/document/redirect/185671/776" TargetMode="External"/><Relationship Id="rId202" Type="http://schemas.openxmlformats.org/officeDocument/2006/relationships/hyperlink" Target="https://internet.garant.ru/document/redirect/185671/812" TargetMode="External"/><Relationship Id="rId207" Type="http://schemas.openxmlformats.org/officeDocument/2006/relationships/hyperlink" Target="https://internet.garant.ru/document/redirect/400165158/1394" TargetMode="External"/><Relationship Id="rId13" Type="http://schemas.openxmlformats.org/officeDocument/2006/relationships/hyperlink" Target="https://internet.garant.ru/document/redirect/185671/115000" TargetMode="External"/><Relationship Id="rId18" Type="http://schemas.openxmlformats.org/officeDocument/2006/relationships/hyperlink" Target="https://internet.garant.ru/document/redirect/185671/239" TargetMode="External"/><Relationship Id="rId39" Type="http://schemas.openxmlformats.org/officeDocument/2006/relationships/hyperlink" Target="https://internet.garant.ru/document/redirect/185671/566" TargetMode="External"/><Relationship Id="rId109" Type="http://schemas.openxmlformats.org/officeDocument/2006/relationships/hyperlink" Target="https://internet.garant.ru/document/redirect/185671/852" TargetMode="External"/><Relationship Id="rId34" Type="http://schemas.openxmlformats.org/officeDocument/2006/relationships/hyperlink" Target="https://internet.garant.ru/document/redirect/400164872/0" TargetMode="External"/><Relationship Id="rId50" Type="http://schemas.openxmlformats.org/officeDocument/2006/relationships/hyperlink" Target="https://internet.garant.ru/document/redirect/70511954/0" TargetMode="External"/><Relationship Id="rId55" Type="http://schemas.openxmlformats.org/officeDocument/2006/relationships/hyperlink" Target="https://internet.garant.ru/document/redirect/76837651/20407" TargetMode="External"/><Relationship Id="rId76" Type="http://schemas.openxmlformats.org/officeDocument/2006/relationships/hyperlink" Target="https://internet.garant.ru/document/redirect/76837651/20408" TargetMode="External"/><Relationship Id="rId97" Type="http://schemas.openxmlformats.org/officeDocument/2006/relationships/hyperlink" Target="https://internet.garant.ru/document/redirect/185671/474" TargetMode="External"/><Relationship Id="rId104" Type="http://schemas.openxmlformats.org/officeDocument/2006/relationships/hyperlink" Target="https://internet.garant.ru/document/redirect/185671/625" TargetMode="External"/><Relationship Id="rId120" Type="http://schemas.openxmlformats.org/officeDocument/2006/relationships/hyperlink" Target="https://internet.garant.ru/document/redirect/185671/299" TargetMode="External"/><Relationship Id="rId125" Type="http://schemas.openxmlformats.org/officeDocument/2006/relationships/hyperlink" Target="https://internet.garant.ru/document/redirect/185671/474" TargetMode="External"/><Relationship Id="rId141" Type="http://schemas.openxmlformats.org/officeDocument/2006/relationships/hyperlink" Target="https://internet.garant.ru/document/redirect/185671/955" TargetMode="External"/><Relationship Id="rId146" Type="http://schemas.openxmlformats.org/officeDocument/2006/relationships/hyperlink" Target="https://internet.garant.ru/document/redirect/11900785/5022" TargetMode="External"/><Relationship Id="rId167" Type="http://schemas.openxmlformats.org/officeDocument/2006/relationships/hyperlink" Target="https://internet.garant.ru/document/redirect/185671/830" TargetMode="External"/><Relationship Id="rId188" Type="http://schemas.openxmlformats.org/officeDocument/2006/relationships/hyperlink" Target="https://internet.garant.ru/document/redirect/185671/148" TargetMode="External"/><Relationship Id="rId7" Type="http://schemas.openxmlformats.org/officeDocument/2006/relationships/hyperlink" Target="https://internet.garant.ru/document/redirect/12177489/0" TargetMode="External"/><Relationship Id="rId71" Type="http://schemas.openxmlformats.org/officeDocument/2006/relationships/hyperlink" Target="https://internet.garant.ru/document/redirect/185671/221" TargetMode="External"/><Relationship Id="rId92" Type="http://schemas.openxmlformats.org/officeDocument/2006/relationships/hyperlink" Target="https://internet.garant.ru/document/redirect/185671/299" TargetMode="External"/><Relationship Id="rId162" Type="http://schemas.openxmlformats.org/officeDocument/2006/relationships/hyperlink" Target="https://internet.garant.ru/document/redirect/185671/237" TargetMode="External"/><Relationship Id="rId183" Type="http://schemas.openxmlformats.org/officeDocument/2006/relationships/hyperlink" Target="https://internet.garant.ru/document/redirect/12177489/40112" TargetMode="External"/><Relationship Id="rId213" Type="http://schemas.openxmlformats.org/officeDocument/2006/relationships/hyperlink" Target="https://internet.garant.ru/document/redirect/185671/907" TargetMode="External"/><Relationship Id="rId2" Type="http://schemas.openxmlformats.org/officeDocument/2006/relationships/numbering" Target="numbering.xml"/><Relationship Id="rId29" Type="http://schemas.openxmlformats.org/officeDocument/2006/relationships/hyperlink" Target="https://internet.garant.ru/document/redirect/11900785/10" TargetMode="External"/><Relationship Id="rId24" Type="http://schemas.openxmlformats.org/officeDocument/2006/relationships/hyperlink" Target="https://internet.garant.ru/document/redirect/185671/156" TargetMode="External"/><Relationship Id="rId40" Type="http://schemas.openxmlformats.org/officeDocument/2006/relationships/hyperlink" Target="https://internet.garant.ru/document/redirect/185671/209" TargetMode="External"/><Relationship Id="rId45" Type="http://schemas.openxmlformats.org/officeDocument/2006/relationships/hyperlink" Target="https://internet.garant.ru/document/redirect/76837651/20404" TargetMode="External"/><Relationship Id="rId66" Type="http://schemas.openxmlformats.org/officeDocument/2006/relationships/hyperlink" Target="https://internet.garant.ru/document/redirect/185671/608" TargetMode="External"/><Relationship Id="rId87" Type="http://schemas.openxmlformats.org/officeDocument/2006/relationships/hyperlink" Target="https://internet.garant.ru/document/redirect/12177489/40112" TargetMode="External"/><Relationship Id="rId110" Type="http://schemas.openxmlformats.org/officeDocument/2006/relationships/hyperlink" Target="https://internet.garant.ru/document/redirect/185671/907" TargetMode="External"/><Relationship Id="rId115" Type="http://schemas.openxmlformats.org/officeDocument/2006/relationships/hyperlink" Target="https://internet.garant.ru/document/redirect/400165158/1396" TargetMode="External"/><Relationship Id="rId131" Type="http://schemas.openxmlformats.org/officeDocument/2006/relationships/hyperlink" Target="https://internet.garant.ru/document/redirect/185671/617" TargetMode="External"/><Relationship Id="rId136" Type="http://schemas.openxmlformats.org/officeDocument/2006/relationships/hyperlink" Target="https://internet.garant.ru/document/redirect/185671/675" TargetMode="External"/><Relationship Id="rId157" Type="http://schemas.openxmlformats.org/officeDocument/2006/relationships/hyperlink" Target="https://internet.garant.ru/document/redirect/400165158/1228" TargetMode="External"/><Relationship Id="rId178" Type="http://schemas.openxmlformats.org/officeDocument/2006/relationships/hyperlink" Target="https://internet.garant.ru/document/redirect/12132859/105210" TargetMode="External"/><Relationship Id="rId61" Type="http://schemas.openxmlformats.org/officeDocument/2006/relationships/hyperlink" Target="https://internet.garant.ru/document/redirect/185671/581" TargetMode="External"/><Relationship Id="rId82" Type="http://schemas.openxmlformats.org/officeDocument/2006/relationships/hyperlink" Target="https://internet.garant.ru/document/redirect/185671/977" TargetMode="External"/><Relationship Id="rId152" Type="http://schemas.openxmlformats.org/officeDocument/2006/relationships/hyperlink" Target="https://internet.garant.ru/document/redirect/185671/776" TargetMode="External"/><Relationship Id="rId173" Type="http://schemas.openxmlformats.org/officeDocument/2006/relationships/hyperlink" Target="https://internet.garant.ru/document/redirect/70511954/0" TargetMode="External"/><Relationship Id="rId194" Type="http://schemas.openxmlformats.org/officeDocument/2006/relationships/hyperlink" Target="https://internet.garant.ru/document/redirect/185671/777" TargetMode="External"/><Relationship Id="rId199" Type="http://schemas.openxmlformats.org/officeDocument/2006/relationships/hyperlink" Target="https://internet.garant.ru/document/redirect/185671/798" TargetMode="External"/><Relationship Id="rId203" Type="http://schemas.openxmlformats.org/officeDocument/2006/relationships/hyperlink" Target="https://internet.garant.ru/document/redirect/185671/852" TargetMode="External"/><Relationship Id="rId208" Type="http://schemas.openxmlformats.org/officeDocument/2006/relationships/hyperlink" Target="https://internet.garant.ru/document/redirect/400165158/1396" TargetMode="External"/><Relationship Id="rId19" Type="http://schemas.openxmlformats.org/officeDocument/2006/relationships/hyperlink" Target="https://internet.garant.ru/document/redirect/400165158/1278" TargetMode="External"/><Relationship Id="rId14" Type="http://schemas.openxmlformats.org/officeDocument/2006/relationships/hyperlink" Target="https://internet.garant.ru/document/redirect/185671/0" TargetMode="External"/><Relationship Id="rId30" Type="http://schemas.openxmlformats.org/officeDocument/2006/relationships/hyperlink" Target="https://internet.garant.ru/document/redirect/185671/120" TargetMode="External"/><Relationship Id="rId35" Type="http://schemas.openxmlformats.org/officeDocument/2006/relationships/hyperlink" Target="https://internet.garant.ru/document/redirect/185671/181" TargetMode="External"/><Relationship Id="rId56" Type="http://schemas.openxmlformats.org/officeDocument/2006/relationships/hyperlink" Target="https://internet.garant.ru/document/redirect/11900785/705" TargetMode="External"/><Relationship Id="rId77" Type="http://schemas.openxmlformats.org/officeDocument/2006/relationships/hyperlink" Target="https://internet.garant.ru/document/redirect/400258929/1000" TargetMode="External"/><Relationship Id="rId100" Type="http://schemas.openxmlformats.org/officeDocument/2006/relationships/hyperlink" Target="https://internet.garant.ru/document/redirect/185671/591" TargetMode="External"/><Relationship Id="rId105" Type="http://schemas.openxmlformats.org/officeDocument/2006/relationships/hyperlink" Target="https://internet.garant.ru/document/redirect/185671/627" TargetMode="External"/><Relationship Id="rId126" Type="http://schemas.openxmlformats.org/officeDocument/2006/relationships/hyperlink" Target="https://internet.garant.ru/document/redirect/185671/494" TargetMode="External"/><Relationship Id="rId147" Type="http://schemas.openxmlformats.org/officeDocument/2006/relationships/hyperlink" Target="https://internet.garant.ru/document/redirect/12177489/206" TargetMode="External"/><Relationship Id="rId168" Type="http://schemas.openxmlformats.org/officeDocument/2006/relationships/hyperlink" Target="https://internet.garant.ru/document/redirect/76837651/20602" TargetMode="External"/><Relationship Id="rId8" Type="http://schemas.openxmlformats.org/officeDocument/2006/relationships/hyperlink" Target="https://internet.garant.ru/document/redirect/12177489/204" TargetMode="External"/><Relationship Id="rId51" Type="http://schemas.openxmlformats.org/officeDocument/2006/relationships/hyperlink" Target="https://internet.garant.ru/document/redirect/12161093/134" TargetMode="External"/><Relationship Id="rId72" Type="http://schemas.openxmlformats.org/officeDocument/2006/relationships/hyperlink" Target="https://internet.garant.ru/document/redirect/12112848/1000" TargetMode="External"/><Relationship Id="rId93" Type="http://schemas.openxmlformats.org/officeDocument/2006/relationships/hyperlink" Target="https://internet.garant.ru/document/redirect/185671/325" TargetMode="External"/><Relationship Id="rId98" Type="http://schemas.openxmlformats.org/officeDocument/2006/relationships/hyperlink" Target="https://internet.garant.ru/document/redirect/185671/494" TargetMode="External"/><Relationship Id="rId121" Type="http://schemas.openxmlformats.org/officeDocument/2006/relationships/hyperlink" Target="https://internet.garant.ru/document/redirect/185671/325" TargetMode="External"/><Relationship Id="rId142" Type="http://schemas.openxmlformats.org/officeDocument/2006/relationships/hyperlink" Target="https://internet.garant.ru/document/redirect/400165158/1394" TargetMode="External"/><Relationship Id="rId163" Type="http://schemas.openxmlformats.org/officeDocument/2006/relationships/hyperlink" Target="https://internet.garant.ru/document/redirect/185671/12200" TargetMode="External"/><Relationship Id="rId184" Type="http://schemas.openxmlformats.org/officeDocument/2006/relationships/hyperlink" Target="https://internet.garant.ru/document/redirect/12177489/40112" TargetMode="External"/><Relationship Id="rId189" Type="http://schemas.openxmlformats.org/officeDocument/2006/relationships/hyperlink" Target="https://internet.garant.ru/document/redirect/185671/23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internet.garant.ru/document/redirect/400165158/1238" TargetMode="External"/><Relationship Id="rId46" Type="http://schemas.openxmlformats.org/officeDocument/2006/relationships/hyperlink" Target="https://internet.garant.ru/document/redirect/185671/924" TargetMode="External"/><Relationship Id="rId67" Type="http://schemas.openxmlformats.org/officeDocument/2006/relationships/hyperlink" Target="https://internet.garant.ru/document/redirect/185671/613" TargetMode="External"/><Relationship Id="rId116" Type="http://schemas.openxmlformats.org/officeDocument/2006/relationships/hyperlink" Target="https://internet.garant.ru/document/redirect/400165158/1403" TargetMode="External"/><Relationship Id="rId137" Type="http://schemas.openxmlformats.org/officeDocument/2006/relationships/hyperlink" Target="https://internet.garant.ru/document/redirect/185671/852" TargetMode="External"/><Relationship Id="rId158" Type="http://schemas.openxmlformats.org/officeDocument/2006/relationships/hyperlink" Target="https://internet.garant.ru/document/redirect/400165158/0" TargetMode="External"/><Relationship Id="rId20" Type="http://schemas.openxmlformats.org/officeDocument/2006/relationships/hyperlink" Target="https://internet.garant.ru/document/redirect/400165158/1363" TargetMode="External"/><Relationship Id="rId41" Type="http://schemas.openxmlformats.org/officeDocument/2006/relationships/hyperlink" Target="https://internet.garant.ru/document/redirect/185671/236" TargetMode="External"/><Relationship Id="rId62" Type="http://schemas.openxmlformats.org/officeDocument/2006/relationships/hyperlink" Target="https://internet.garant.ru/document/redirect/185671/599" TargetMode="External"/><Relationship Id="rId83" Type="http://schemas.openxmlformats.org/officeDocument/2006/relationships/hyperlink" Target="https://internet.garant.ru/document/redirect/74647996/1000" TargetMode="External"/><Relationship Id="rId88" Type="http://schemas.openxmlformats.org/officeDocument/2006/relationships/hyperlink" Target="https://internet.garant.ru/document/redirect/11900785/5022" TargetMode="External"/><Relationship Id="rId111" Type="http://schemas.openxmlformats.org/officeDocument/2006/relationships/hyperlink" Target="https://internet.garant.ru/document/redirect/185671/908" TargetMode="External"/><Relationship Id="rId132" Type="http://schemas.openxmlformats.org/officeDocument/2006/relationships/hyperlink" Target="https://internet.garant.ru/document/redirect/185671/625" TargetMode="External"/><Relationship Id="rId153" Type="http://schemas.openxmlformats.org/officeDocument/2006/relationships/hyperlink" Target="https://internet.garant.ru/document/redirect/185671/0" TargetMode="External"/><Relationship Id="rId174" Type="http://schemas.openxmlformats.org/officeDocument/2006/relationships/hyperlink" Target="https://internet.garant.ru/document/redirect/12132859/1000" TargetMode="External"/><Relationship Id="rId179" Type="http://schemas.openxmlformats.org/officeDocument/2006/relationships/hyperlink" Target="https://internet.garant.ru/document/redirect/400274954/1000" TargetMode="External"/><Relationship Id="rId195" Type="http://schemas.openxmlformats.org/officeDocument/2006/relationships/hyperlink" Target="https://internet.garant.ru/document/redirect/185671/779" TargetMode="External"/><Relationship Id="rId209" Type="http://schemas.openxmlformats.org/officeDocument/2006/relationships/hyperlink" Target="https://internet.garant.ru/document/redirect/400165158/1403" TargetMode="External"/><Relationship Id="rId190" Type="http://schemas.openxmlformats.org/officeDocument/2006/relationships/hyperlink" Target="https://internet.garant.ru/document/redirect/185671/617" TargetMode="External"/><Relationship Id="rId204" Type="http://schemas.openxmlformats.org/officeDocument/2006/relationships/hyperlink" Target="https://internet.garant.ru/document/redirect/185671/907" TargetMode="External"/><Relationship Id="rId15" Type="http://schemas.openxmlformats.org/officeDocument/2006/relationships/hyperlink" Target="https://internet.garant.ru/document/redirect/400165158/1278" TargetMode="External"/><Relationship Id="rId36" Type="http://schemas.openxmlformats.org/officeDocument/2006/relationships/hyperlink" Target="https://internet.garant.ru/document/redirect/400165158/1236" TargetMode="External"/><Relationship Id="rId57" Type="http://schemas.openxmlformats.org/officeDocument/2006/relationships/hyperlink" Target="https://internet.garant.ru/document/redirect/185671/939" TargetMode="External"/><Relationship Id="rId106" Type="http://schemas.openxmlformats.org/officeDocument/2006/relationships/hyperlink" Target="https://internet.garant.ru/document/redirect/185671/663" TargetMode="External"/><Relationship Id="rId127" Type="http://schemas.openxmlformats.org/officeDocument/2006/relationships/hyperlink" Target="https://internet.garant.ru/document/redirect/185671/581" TargetMode="External"/><Relationship Id="rId10" Type="http://schemas.openxmlformats.org/officeDocument/2006/relationships/hyperlink" Target="https://internet.garant.ru/document/redirect/76837651/20401" TargetMode="External"/><Relationship Id="rId31" Type="http://schemas.openxmlformats.org/officeDocument/2006/relationships/hyperlink" Target="https://internet.garant.ru/document/redirect/185671/121" TargetMode="External"/><Relationship Id="rId52" Type="http://schemas.openxmlformats.org/officeDocument/2006/relationships/hyperlink" Target="https://internet.garant.ru/document/redirect/76837651/20406" TargetMode="External"/><Relationship Id="rId73" Type="http://schemas.openxmlformats.org/officeDocument/2006/relationships/hyperlink" Target="https://internet.garant.ru/document/redirect/12112848/0" TargetMode="External"/><Relationship Id="rId78" Type="http://schemas.openxmlformats.org/officeDocument/2006/relationships/hyperlink" Target="https://internet.garant.ru/document/redirect/400258929/0" TargetMode="External"/><Relationship Id="rId94" Type="http://schemas.openxmlformats.org/officeDocument/2006/relationships/hyperlink" Target="https://internet.garant.ru/document/redirect/185671/448" TargetMode="External"/><Relationship Id="rId99" Type="http://schemas.openxmlformats.org/officeDocument/2006/relationships/hyperlink" Target="https://internet.garant.ru/document/redirect/185671/581" TargetMode="External"/><Relationship Id="rId101" Type="http://schemas.openxmlformats.org/officeDocument/2006/relationships/hyperlink" Target="https://internet.garant.ru/document/redirect/185671/597" TargetMode="External"/><Relationship Id="rId122" Type="http://schemas.openxmlformats.org/officeDocument/2006/relationships/hyperlink" Target="https://internet.garant.ru/document/redirect/185671/448" TargetMode="External"/><Relationship Id="rId143" Type="http://schemas.openxmlformats.org/officeDocument/2006/relationships/hyperlink" Target="https://internet.garant.ru/document/redirect/400165158/1396" TargetMode="External"/><Relationship Id="rId148" Type="http://schemas.openxmlformats.org/officeDocument/2006/relationships/hyperlink" Target="https://internet.garant.ru/document/redirect/12177489/0" TargetMode="External"/><Relationship Id="rId164" Type="http://schemas.openxmlformats.org/officeDocument/2006/relationships/hyperlink" Target="https://internet.garant.ru/document/redirect/400165158/1278" TargetMode="External"/><Relationship Id="rId169" Type="http://schemas.openxmlformats.org/officeDocument/2006/relationships/hyperlink" Target="https://internet.garant.ru/document/redirect/76837651/20603" TargetMode="External"/><Relationship Id="rId185" Type="http://schemas.openxmlformats.org/officeDocument/2006/relationships/hyperlink" Target="https://internet.garant.ru/document/redirect/11900785/5022" TargetMode="Externa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80" Type="http://schemas.openxmlformats.org/officeDocument/2006/relationships/hyperlink" Target="https://internet.garant.ru/document/redirect/400274954/0" TargetMode="External"/><Relationship Id="rId210" Type="http://schemas.openxmlformats.org/officeDocument/2006/relationships/hyperlink" Target="https://internet.garant.ru/document/redirect/12177489/40112" TargetMode="External"/><Relationship Id="rId215" Type="http://schemas.openxmlformats.org/officeDocument/2006/relationships/theme" Target="theme/theme1.xml"/><Relationship Id="rId26" Type="http://schemas.openxmlformats.org/officeDocument/2006/relationships/hyperlink" Target="https://internet.garant.ru/document/redirect/405399745/1000" TargetMode="External"/><Relationship Id="rId47" Type="http://schemas.openxmlformats.org/officeDocument/2006/relationships/hyperlink" Target="https://internet.garant.ru/document/redirect/400165158/1278" TargetMode="External"/><Relationship Id="rId68" Type="http://schemas.openxmlformats.org/officeDocument/2006/relationships/hyperlink" Target="https://internet.garant.ru/document/redirect/70271472/1000" TargetMode="External"/><Relationship Id="rId89" Type="http://schemas.openxmlformats.org/officeDocument/2006/relationships/hyperlink" Target="https://internet.garant.ru/document/redirect/185671/147" TargetMode="External"/><Relationship Id="rId112" Type="http://schemas.openxmlformats.org/officeDocument/2006/relationships/hyperlink" Target="https://internet.garant.ru/document/redirect/185671/911" TargetMode="External"/><Relationship Id="rId133" Type="http://schemas.openxmlformats.org/officeDocument/2006/relationships/hyperlink" Target="https://internet.garant.ru/document/redirect/185671/627" TargetMode="External"/><Relationship Id="rId154" Type="http://schemas.openxmlformats.org/officeDocument/2006/relationships/hyperlink" Target="https://internet.garant.ru/document/redirect/185671/812" TargetMode="External"/><Relationship Id="rId175" Type="http://schemas.openxmlformats.org/officeDocument/2006/relationships/hyperlink" Target="https://internet.garant.ru/document/redirect/12132859/0" TargetMode="External"/><Relationship Id="rId196" Type="http://schemas.openxmlformats.org/officeDocument/2006/relationships/hyperlink" Target="https://internet.garant.ru/document/redirect/185671/780" TargetMode="External"/><Relationship Id="rId200" Type="http://schemas.openxmlformats.org/officeDocument/2006/relationships/hyperlink" Target="https://internet.garant.ru/document/redirect/185671/806" TargetMode="External"/><Relationship Id="rId16" Type="http://schemas.openxmlformats.org/officeDocument/2006/relationships/hyperlink" Target="https://internet.garant.ru/document/redirect/400165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C215D-2741-41FE-B652-3E5658F8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17226</Words>
  <Characters>98190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115186</CharactersWithSpaces>
  <SharedDoc>false</SharedDoc>
  <HLinks>
    <vt:vector size="18" baseType="variant">
      <vt:variant>
        <vt:i4>5570567</vt:i4>
      </vt:variant>
      <vt:variant>
        <vt:i4>6</vt:i4>
      </vt:variant>
      <vt:variant>
        <vt:i4>0</vt:i4>
      </vt:variant>
      <vt:variant>
        <vt:i4>5</vt:i4>
      </vt:variant>
      <vt:variant>
        <vt:lpwstr>garantf1://12077489.205/</vt:lpwstr>
      </vt:variant>
      <vt:variant>
        <vt:lpwstr/>
      </vt:variant>
      <vt:variant>
        <vt:i4>6094852</vt:i4>
      </vt:variant>
      <vt:variant>
        <vt:i4>3</vt:i4>
      </vt:variant>
      <vt:variant>
        <vt:i4>0</vt:i4>
      </vt:variant>
      <vt:variant>
        <vt:i4>5</vt:i4>
      </vt:variant>
      <vt:variant>
        <vt:lpwstr>garantf1://12077489.185/</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dc:creator>
  <cp:lastModifiedBy>Пользователь</cp:lastModifiedBy>
  <cp:revision>183</cp:revision>
  <cp:lastPrinted>2025-06-18T05:32:00Z</cp:lastPrinted>
  <dcterms:created xsi:type="dcterms:W3CDTF">2018-08-06T08:07:00Z</dcterms:created>
  <dcterms:modified xsi:type="dcterms:W3CDTF">2025-06-18T05:32:00Z</dcterms:modified>
</cp:coreProperties>
</file>