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B3F" w:rsidRDefault="009F166A" w:rsidP="002920AD">
      <w:pPr>
        <w:tabs>
          <w:tab w:val="left" w:pos="3465"/>
        </w:tabs>
        <w:ind w:firstLine="0"/>
        <w:jc w:val="center"/>
      </w:pPr>
      <w:r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57200" cy="457200"/>
            <wp:effectExtent l="19050" t="0" r="0" b="0"/>
            <wp:wrapSquare wrapText="right"/>
            <wp:docPr id="2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A4B3F" w:rsidRDefault="00EA4B3F" w:rsidP="002920AD">
      <w:pPr>
        <w:ind w:firstLine="0"/>
        <w:jc w:val="center"/>
      </w:pPr>
    </w:p>
    <w:p w:rsidR="00EA4B3F" w:rsidRDefault="00EA4B3F" w:rsidP="002920AD">
      <w:pPr>
        <w:ind w:firstLine="0"/>
        <w:jc w:val="center"/>
      </w:pPr>
    </w:p>
    <w:p w:rsidR="00EA4B3F" w:rsidRPr="00D57E4E" w:rsidRDefault="00EA4B3F" w:rsidP="002920A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E4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Pr="00D57E4E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Pr="00D57E4E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EA4B3F" w:rsidRPr="00D57E4E" w:rsidRDefault="00EA4B3F" w:rsidP="002920AD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E4E">
        <w:rPr>
          <w:rFonts w:ascii="Times New Roman" w:hAnsi="Times New Roman" w:cs="Times New Roman"/>
          <w:b/>
          <w:sz w:val="28"/>
          <w:szCs w:val="28"/>
        </w:rPr>
        <w:t>Ивановской области</w:t>
      </w:r>
    </w:p>
    <w:p w:rsidR="00EA4B3F" w:rsidRPr="001C01B8" w:rsidRDefault="00EA4B3F" w:rsidP="002920AD">
      <w:pPr>
        <w:ind w:firstLine="0"/>
        <w:jc w:val="center"/>
        <w:rPr>
          <w:rFonts w:ascii="Times New Roman" w:hAnsi="Times New Roman" w:cs="Times New Roman"/>
        </w:rPr>
      </w:pPr>
    </w:p>
    <w:p w:rsidR="00EA4B3F" w:rsidRPr="001C01B8" w:rsidRDefault="00EA4B3F" w:rsidP="002920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01B8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A4B3F" w:rsidRPr="001C01B8" w:rsidRDefault="00EA4B3F" w:rsidP="002920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A4B3F" w:rsidRPr="001C01B8" w:rsidRDefault="00EE0207" w:rsidP="002920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198">
        <w:rPr>
          <w:rFonts w:ascii="Times New Roman" w:hAnsi="Times New Roman" w:cs="Times New Roman"/>
          <w:sz w:val="28"/>
          <w:szCs w:val="28"/>
        </w:rPr>
        <w:t>о</w:t>
      </w:r>
      <w:r w:rsidR="002920AD">
        <w:rPr>
          <w:rFonts w:ascii="Times New Roman" w:hAnsi="Times New Roman" w:cs="Times New Roman"/>
          <w:sz w:val="28"/>
          <w:szCs w:val="28"/>
        </w:rPr>
        <w:t>т</w:t>
      </w:r>
      <w:r w:rsidR="003E0F95">
        <w:rPr>
          <w:rFonts w:ascii="Times New Roman" w:hAnsi="Times New Roman" w:cs="Times New Roman"/>
          <w:sz w:val="28"/>
          <w:szCs w:val="28"/>
        </w:rPr>
        <w:t xml:space="preserve"> </w:t>
      </w:r>
      <w:r w:rsidR="00E626E5">
        <w:rPr>
          <w:rFonts w:ascii="Times New Roman" w:hAnsi="Times New Roman" w:cs="Times New Roman"/>
          <w:sz w:val="28"/>
          <w:szCs w:val="28"/>
        </w:rPr>
        <w:t xml:space="preserve"> </w:t>
      </w:r>
      <w:r w:rsidR="00FB4091">
        <w:rPr>
          <w:rFonts w:ascii="Times New Roman" w:hAnsi="Times New Roman" w:cs="Times New Roman"/>
          <w:sz w:val="28"/>
          <w:szCs w:val="28"/>
        </w:rPr>
        <w:t>11.</w:t>
      </w:r>
      <w:r w:rsidR="00E626E5">
        <w:rPr>
          <w:rFonts w:ascii="Times New Roman" w:hAnsi="Times New Roman" w:cs="Times New Roman"/>
          <w:sz w:val="28"/>
          <w:szCs w:val="28"/>
        </w:rPr>
        <w:t>02.2025</w:t>
      </w:r>
      <w:r w:rsidR="006616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A4B3F" w:rsidRPr="001C01B8">
        <w:rPr>
          <w:rFonts w:ascii="Times New Roman" w:hAnsi="Times New Roman" w:cs="Times New Roman"/>
          <w:sz w:val="28"/>
          <w:szCs w:val="28"/>
        </w:rPr>
        <w:t>№</w:t>
      </w:r>
      <w:r w:rsidR="00820C73">
        <w:rPr>
          <w:rFonts w:ascii="Times New Roman" w:hAnsi="Times New Roman" w:cs="Times New Roman"/>
          <w:sz w:val="28"/>
          <w:szCs w:val="28"/>
        </w:rPr>
        <w:t xml:space="preserve"> </w:t>
      </w:r>
      <w:r w:rsidR="00FB4091">
        <w:rPr>
          <w:rFonts w:ascii="Times New Roman" w:hAnsi="Times New Roman" w:cs="Times New Roman"/>
          <w:sz w:val="28"/>
          <w:szCs w:val="28"/>
        </w:rPr>
        <w:t>60</w:t>
      </w:r>
      <w:r w:rsidR="00EA4B3F" w:rsidRPr="001C01B8">
        <w:rPr>
          <w:rFonts w:ascii="Times New Roman" w:hAnsi="Times New Roman" w:cs="Times New Roman"/>
          <w:sz w:val="28"/>
          <w:szCs w:val="28"/>
        </w:rPr>
        <w:t>-п</w:t>
      </w:r>
    </w:p>
    <w:p w:rsidR="00EA4B3F" w:rsidRPr="001C01B8" w:rsidRDefault="00EA4B3F" w:rsidP="002920A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C01B8">
        <w:rPr>
          <w:rFonts w:ascii="Times New Roman" w:hAnsi="Times New Roman" w:cs="Times New Roman"/>
          <w:sz w:val="28"/>
          <w:szCs w:val="28"/>
        </w:rPr>
        <w:t>г. Пучеж</w:t>
      </w:r>
    </w:p>
    <w:p w:rsidR="00EA4B3F" w:rsidRPr="001C01B8" w:rsidRDefault="00EA4B3F" w:rsidP="002920AD">
      <w:pPr>
        <w:ind w:firstLine="0"/>
        <w:jc w:val="center"/>
        <w:rPr>
          <w:rFonts w:ascii="Times New Roman" w:hAnsi="Times New Roman" w:cs="Times New Roman"/>
        </w:rPr>
      </w:pPr>
    </w:p>
    <w:p w:rsidR="00EA4B3F" w:rsidRDefault="00EA4B3F" w:rsidP="003931CB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1CB">
        <w:rPr>
          <w:rFonts w:ascii="Times New Roman" w:hAnsi="Times New Roman" w:cs="Times New Roman"/>
          <w:b/>
          <w:sz w:val="28"/>
          <w:szCs w:val="28"/>
        </w:rPr>
        <w:t>О</w:t>
      </w:r>
      <w:r w:rsidR="00E03883" w:rsidRPr="003931CB">
        <w:rPr>
          <w:rFonts w:ascii="Times New Roman" w:hAnsi="Times New Roman" w:cs="Times New Roman"/>
          <w:b/>
          <w:sz w:val="28"/>
          <w:szCs w:val="28"/>
        </w:rPr>
        <w:t xml:space="preserve">б установлении и исполнении расходного обязательства </w:t>
      </w:r>
      <w:r w:rsidR="003931CB" w:rsidRPr="003931C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A51F0">
        <w:rPr>
          <w:rFonts w:ascii="Times New Roman" w:hAnsi="Times New Roman" w:cs="Times New Roman"/>
          <w:b/>
          <w:sz w:val="28"/>
          <w:szCs w:val="28"/>
        </w:rPr>
        <w:t xml:space="preserve">предоставлению социальных выплат молодым семьям </w:t>
      </w:r>
      <w:proofErr w:type="spellStart"/>
      <w:r w:rsidR="009A51F0">
        <w:rPr>
          <w:rFonts w:ascii="Times New Roman" w:hAnsi="Times New Roman" w:cs="Times New Roman"/>
          <w:b/>
          <w:sz w:val="28"/>
          <w:szCs w:val="28"/>
        </w:rPr>
        <w:t>Пучежского</w:t>
      </w:r>
      <w:proofErr w:type="spellEnd"/>
      <w:r w:rsidR="009A51F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3E0F95">
        <w:rPr>
          <w:rFonts w:ascii="Times New Roman" w:hAnsi="Times New Roman" w:cs="Times New Roman"/>
          <w:b/>
          <w:sz w:val="28"/>
          <w:szCs w:val="28"/>
        </w:rPr>
        <w:t>в 20</w:t>
      </w:r>
      <w:r w:rsidR="00EE0207">
        <w:rPr>
          <w:rFonts w:ascii="Times New Roman" w:hAnsi="Times New Roman" w:cs="Times New Roman"/>
          <w:b/>
          <w:sz w:val="28"/>
          <w:szCs w:val="28"/>
        </w:rPr>
        <w:t>2</w:t>
      </w:r>
      <w:r w:rsidR="00E626E5">
        <w:rPr>
          <w:rFonts w:ascii="Times New Roman" w:hAnsi="Times New Roman" w:cs="Times New Roman"/>
          <w:b/>
          <w:sz w:val="28"/>
          <w:szCs w:val="28"/>
        </w:rPr>
        <w:t>5</w:t>
      </w:r>
      <w:r w:rsidR="005A7619" w:rsidRPr="003931C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A51F0" w:rsidRPr="003931CB" w:rsidRDefault="009A51F0" w:rsidP="003931CB">
      <w:pPr>
        <w:ind w:left="360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B3F" w:rsidRPr="001C01B8" w:rsidRDefault="008551A8" w:rsidP="00E5519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B7AEF">
        <w:rPr>
          <w:rFonts w:ascii="Times New Roman" w:hAnsi="Times New Roman" w:cs="Times New Roman"/>
          <w:sz w:val="28"/>
          <w:szCs w:val="28"/>
        </w:rPr>
        <w:t>статьи 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4B3F" w:rsidRPr="001C01B8">
        <w:rPr>
          <w:rFonts w:ascii="Times New Roman" w:hAnsi="Times New Roman" w:cs="Times New Roman"/>
          <w:sz w:val="28"/>
          <w:szCs w:val="28"/>
        </w:rPr>
        <w:t>Бюджетного кодекса Российской Феде</w:t>
      </w:r>
      <w:r w:rsidR="00AB7AEF">
        <w:rPr>
          <w:rFonts w:ascii="Times New Roman" w:hAnsi="Times New Roman" w:cs="Times New Roman"/>
          <w:sz w:val="28"/>
          <w:szCs w:val="28"/>
        </w:rPr>
        <w:t xml:space="preserve">рации, </w:t>
      </w:r>
      <w:r w:rsidR="00FB4091">
        <w:rPr>
          <w:rFonts w:ascii="Times New Roman" w:hAnsi="Times New Roman" w:cs="Times New Roman"/>
          <w:sz w:val="28"/>
          <w:szCs w:val="28"/>
        </w:rPr>
        <w:t xml:space="preserve"> статьи 14</w:t>
      </w:r>
      <w:r w:rsidR="00C81396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 w:rsidR="00AB7AEF">
        <w:rPr>
          <w:rFonts w:ascii="Times New Roman" w:hAnsi="Times New Roman" w:cs="Times New Roman"/>
          <w:sz w:val="28"/>
          <w:szCs w:val="28"/>
        </w:rPr>
        <w:t>Устава</w:t>
      </w:r>
      <w:r w:rsidR="00EA4B3F" w:rsidRPr="001C01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A4B3F" w:rsidRPr="001C01B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EA4B3F" w:rsidRPr="001C01B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3931CB">
        <w:rPr>
          <w:rFonts w:ascii="Times New Roman" w:hAnsi="Times New Roman" w:cs="Times New Roman"/>
          <w:sz w:val="28"/>
          <w:szCs w:val="28"/>
        </w:rPr>
        <w:t>» (в действующей редакции)</w:t>
      </w:r>
    </w:p>
    <w:p w:rsidR="00EA4B3F" w:rsidRPr="001C01B8" w:rsidRDefault="00EA4B3F" w:rsidP="00EA4B3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4B3F" w:rsidRDefault="00EA4B3F" w:rsidP="00EA4B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3E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A23EB" w:rsidRPr="00AA23EB" w:rsidRDefault="00AA23EB" w:rsidP="00EA4B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4B3F" w:rsidRDefault="00AB7AEF" w:rsidP="00E55198">
      <w:pPr>
        <w:numPr>
          <w:ilvl w:val="0"/>
          <w:numId w:val="5"/>
        </w:numPr>
        <w:tabs>
          <w:tab w:val="clear" w:pos="720"/>
          <w:tab w:val="num" w:pos="0"/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Установить</w:t>
      </w:r>
      <w:r w:rsidR="009848EB">
        <w:rPr>
          <w:rFonts w:ascii="Times New Roman" w:hAnsi="Times New Roman" w:cs="Times New Roman"/>
          <w:sz w:val="28"/>
          <w:szCs w:val="28"/>
        </w:rPr>
        <w:t xml:space="preserve"> на 20</w:t>
      </w:r>
      <w:r w:rsidR="00EE0207">
        <w:rPr>
          <w:rFonts w:ascii="Times New Roman" w:hAnsi="Times New Roman" w:cs="Times New Roman"/>
          <w:sz w:val="28"/>
          <w:szCs w:val="28"/>
        </w:rPr>
        <w:t>2</w:t>
      </w:r>
      <w:r w:rsidR="00E626E5">
        <w:rPr>
          <w:rFonts w:ascii="Times New Roman" w:hAnsi="Times New Roman" w:cs="Times New Roman"/>
          <w:sz w:val="28"/>
          <w:szCs w:val="28"/>
        </w:rPr>
        <w:t>5</w:t>
      </w:r>
      <w:r w:rsidR="009848E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расходное обязательство</w:t>
      </w:r>
      <w:r w:rsidR="00AD4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3F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D43FF">
        <w:rPr>
          <w:rFonts w:ascii="Times New Roman" w:hAnsi="Times New Roman" w:cs="Times New Roman"/>
          <w:sz w:val="28"/>
          <w:szCs w:val="28"/>
        </w:rPr>
        <w:t xml:space="preserve"> муниципального района, возникающее в с</w:t>
      </w:r>
      <w:r w:rsidR="009A51F0">
        <w:rPr>
          <w:rFonts w:ascii="Times New Roman" w:hAnsi="Times New Roman" w:cs="Times New Roman"/>
          <w:sz w:val="28"/>
          <w:szCs w:val="28"/>
        </w:rPr>
        <w:t>вязи с осуществлением полномочия</w:t>
      </w:r>
      <w:r w:rsidR="00AD4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43FF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AD43FF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9A51F0">
        <w:rPr>
          <w:rFonts w:ascii="Times New Roman" w:hAnsi="Times New Roman" w:cs="Times New Roman"/>
          <w:sz w:val="28"/>
          <w:szCs w:val="28"/>
        </w:rPr>
        <w:t>, предусмотренного статьей 14 Федерального закона от 06.10.2003 года № 131-ФЗ «Об общих принципах местного самоуправления в Российской Федерации» - «создание условий для жилищного строительства»</w:t>
      </w:r>
      <w:r w:rsidR="00AD43FF">
        <w:rPr>
          <w:rFonts w:ascii="Times New Roman" w:hAnsi="Times New Roman" w:cs="Times New Roman"/>
          <w:sz w:val="28"/>
          <w:szCs w:val="28"/>
        </w:rPr>
        <w:t xml:space="preserve"> </w:t>
      </w:r>
      <w:r w:rsidR="001B4598">
        <w:rPr>
          <w:rFonts w:ascii="Times New Roman" w:hAnsi="Times New Roman" w:cs="Times New Roman"/>
          <w:sz w:val="28"/>
          <w:szCs w:val="28"/>
        </w:rPr>
        <w:t>по</w:t>
      </w:r>
      <w:r w:rsidR="00C81396">
        <w:rPr>
          <w:rFonts w:ascii="Times New Roman" w:hAnsi="Times New Roman" w:cs="Times New Roman"/>
          <w:sz w:val="28"/>
          <w:szCs w:val="28"/>
        </w:rPr>
        <w:t xml:space="preserve"> </w:t>
      </w:r>
      <w:r w:rsidR="001B4598">
        <w:rPr>
          <w:rFonts w:ascii="Times New Roman" w:hAnsi="Times New Roman" w:cs="Times New Roman"/>
          <w:sz w:val="28"/>
          <w:szCs w:val="28"/>
        </w:rPr>
        <w:t>направлению –</w:t>
      </w:r>
      <w:r w:rsidR="00E55198">
        <w:rPr>
          <w:rFonts w:ascii="Times New Roman" w:hAnsi="Times New Roman" w:cs="Times New Roman"/>
          <w:sz w:val="28"/>
          <w:szCs w:val="28"/>
        </w:rPr>
        <w:t xml:space="preserve"> </w:t>
      </w:r>
      <w:r w:rsidR="001B4598">
        <w:rPr>
          <w:rFonts w:ascii="Times New Roman" w:hAnsi="Times New Roman" w:cs="Times New Roman"/>
          <w:sz w:val="28"/>
          <w:szCs w:val="28"/>
        </w:rPr>
        <w:t xml:space="preserve">предоставление социальных выплат молодым семьям </w:t>
      </w:r>
      <w:proofErr w:type="spellStart"/>
      <w:r w:rsidR="001B4598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  <w:r w:rsidR="001B4598">
        <w:rPr>
          <w:rFonts w:ascii="Times New Roman" w:hAnsi="Times New Roman" w:cs="Times New Roman"/>
          <w:sz w:val="28"/>
          <w:szCs w:val="28"/>
        </w:rPr>
        <w:t xml:space="preserve"> городского поселения.</w:t>
      </w:r>
    </w:p>
    <w:p w:rsidR="003134EA" w:rsidRPr="003134EA" w:rsidRDefault="003134EA" w:rsidP="00E55198">
      <w:pPr>
        <w:widowControl/>
        <w:numPr>
          <w:ilvl w:val="0"/>
          <w:numId w:val="5"/>
        </w:numPr>
        <w:tabs>
          <w:tab w:val="clear" w:pos="720"/>
          <w:tab w:val="num" w:pos="540"/>
          <w:tab w:val="left" w:pos="1080"/>
        </w:tabs>
        <w:ind w:left="0" w:firstLine="709"/>
        <w:rPr>
          <w:rFonts w:ascii="Times New Roman" w:hAnsi="Times New Roman" w:cs="Times New Roman"/>
          <w:sz w:val="28"/>
          <w:szCs w:val="28"/>
          <w:lang w:bidi="ar-SA"/>
        </w:rPr>
      </w:pPr>
      <w:r w:rsidRPr="003134EA">
        <w:rPr>
          <w:rFonts w:ascii="Times New Roman" w:hAnsi="Times New Roman" w:cs="Times New Roman"/>
          <w:sz w:val="28"/>
          <w:szCs w:val="28"/>
          <w:lang w:bidi="ar-SA"/>
        </w:rPr>
        <w:t>Финансовое обеспечение расходов, предусмотренн</w:t>
      </w:r>
      <w:r w:rsidR="00C3268F">
        <w:rPr>
          <w:rFonts w:ascii="Times New Roman" w:hAnsi="Times New Roman" w:cs="Times New Roman"/>
          <w:sz w:val="28"/>
          <w:szCs w:val="28"/>
          <w:lang w:bidi="ar-SA"/>
        </w:rPr>
        <w:t xml:space="preserve">ых в бюджете </w:t>
      </w:r>
      <w:proofErr w:type="spellStart"/>
      <w:r w:rsidR="00C3268F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</w:t>
      </w:r>
      <w:r w:rsidR="00C3268F">
        <w:rPr>
          <w:rFonts w:ascii="Times New Roman" w:hAnsi="Times New Roman" w:cs="Times New Roman"/>
          <w:sz w:val="28"/>
          <w:szCs w:val="28"/>
          <w:lang w:bidi="ar-SA"/>
        </w:rPr>
        <w:t xml:space="preserve">на на реализацию </w:t>
      </w:r>
      <w:r w:rsidR="00FB4091">
        <w:rPr>
          <w:rFonts w:ascii="Times New Roman" w:hAnsi="Times New Roman" w:cs="Times New Roman"/>
          <w:sz w:val="28"/>
          <w:szCs w:val="28"/>
          <w:lang w:bidi="ar-SA"/>
        </w:rPr>
        <w:t>мероприятия</w:t>
      </w:r>
      <w:r w:rsidR="00C3268F">
        <w:rPr>
          <w:rFonts w:ascii="Times New Roman" w:hAnsi="Times New Roman" w:cs="Times New Roman"/>
          <w:sz w:val="28"/>
          <w:szCs w:val="28"/>
          <w:lang w:bidi="ar-SA"/>
        </w:rPr>
        <w:t>, предусмотренного в п.1</w:t>
      </w:r>
      <w:r w:rsidRPr="003134EA">
        <w:rPr>
          <w:rFonts w:ascii="Times New Roman" w:hAnsi="Times New Roman" w:cs="Times New Roman"/>
          <w:sz w:val="28"/>
          <w:szCs w:val="28"/>
          <w:lang w:bidi="ar-SA"/>
        </w:rPr>
        <w:t>, обеспечивается за счет:</w:t>
      </w:r>
    </w:p>
    <w:p w:rsidR="003134EA" w:rsidRDefault="003134EA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r w:rsidRPr="003134EA">
        <w:rPr>
          <w:rFonts w:ascii="Times New Roman" w:hAnsi="Times New Roman" w:cs="Times New Roman"/>
          <w:sz w:val="28"/>
          <w:szCs w:val="28"/>
          <w:lang w:bidi="ar-SA"/>
        </w:rPr>
        <w:t>- субсидии</w:t>
      </w:r>
      <w:r w:rsidR="00E55198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предусмотренной бюджету муниципального района </w:t>
      </w:r>
      <w:r w:rsidR="004A2C68">
        <w:rPr>
          <w:rFonts w:ascii="Times New Roman" w:hAnsi="Times New Roman" w:cs="Times New Roman"/>
          <w:sz w:val="28"/>
          <w:szCs w:val="28"/>
          <w:lang w:bidi="ar-SA"/>
        </w:rPr>
        <w:t xml:space="preserve">в целях предоставления социальных выплат молодым семьям на приобретение (строительство) жилого помещения </w:t>
      </w:r>
      <w:r w:rsidRPr="003134EA">
        <w:rPr>
          <w:rFonts w:ascii="Times New Roman" w:hAnsi="Times New Roman" w:cs="Times New Roman"/>
          <w:sz w:val="28"/>
          <w:szCs w:val="28"/>
          <w:lang w:bidi="ar-SA"/>
        </w:rPr>
        <w:t>(средства бюджета Ивановской области);</w:t>
      </w:r>
    </w:p>
    <w:p w:rsidR="003E0F95" w:rsidRPr="003134EA" w:rsidRDefault="003E0F95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-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</w:t>
      </w:r>
      <w:r w:rsidR="007B3791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3134EA" w:rsidRPr="003134EA" w:rsidRDefault="00115CE1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0" w:name="sub_1003"/>
      <w:r>
        <w:rPr>
          <w:rFonts w:ascii="Times New Roman" w:hAnsi="Times New Roman" w:cs="Times New Roman"/>
          <w:sz w:val="28"/>
          <w:szCs w:val="28"/>
          <w:lang w:bidi="ar-SA"/>
        </w:rPr>
        <w:t xml:space="preserve">3.  Субсидия, иной межбюджетный трансферт </w:t>
      </w:r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предоставля</w:t>
      </w:r>
      <w:r w:rsidR="00381EFC">
        <w:rPr>
          <w:rFonts w:ascii="Times New Roman" w:hAnsi="Times New Roman" w:cs="Times New Roman"/>
          <w:sz w:val="28"/>
          <w:szCs w:val="28"/>
          <w:lang w:bidi="ar-SA"/>
        </w:rPr>
        <w:t xml:space="preserve">ются бюджету </w:t>
      </w:r>
      <w:proofErr w:type="spellStart"/>
      <w:r w:rsidR="00381EFC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 в целях </w:t>
      </w:r>
      <w:proofErr w:type="spellStart"/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>софинансирования</w:t>
      </w:r>
      <w:proofErr w:type="spellEnd"/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реализации </w:t>
      </w:r>
      <w:hyperlink r:id="rId6" w:history="1">
        <w:r w:rsidR="003134EA" w:rsidRPr="00381EFC">
          <w:rPr>
            <w:rFonts w:ascii="Times New Roman" w:hAnsi="Times New Roman" w:cs="Times New Roman"/>
            <w:sz w:val="28"/>
            <w:szCs w:val="28"/>
            <w:lang w:bidi="ar-SA"/>
          </w:rPr>
          <w:t>программы</w:t>
        </w:r>
      </w:hyperlink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"Обеспечение жильем молодых семей"</w:t>
      </w:r>
      <w:r w:rsidR="0066164F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включающих в себя комплекс мероприятий, направленных на оказание государственной поддержки молодым семьям, нуждающимся в улучшении жилищных условий, путем предоставления социальной выплаты на приобретение (строительство) жилого помещения на основании Соглашения, заключенного между Департаментом строительства и архитектуры Ивановской области и ад</w:t>
      </w:r>
      <w:r w:rsidR="00381EFC">
        <w:rPr>
          <w:rFonts w:ascii="Times New Roman" w:hAnsi="Times New Roman" w:cs="Times New Roman"/>
          <w:sz w:val="28"/>
          <w:szCs w:val="28"/>
          <w:lang w:bidi="ar-SA"/>
        </w:rPr>
        <w:t xml:space="preserve">министрацией </w:t>
      </w:r>
      <w:proofErr w:type="spellStart"/>
      <w:r w:rsidR="00381EFC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 (далее - Соглашение).</w:t>
      </w:r>
    </w:p>
    <w:p w:rsidR="003134EA" w:rsidRPr="003134EA" w:rsidRDefault="003134EA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1" w:name="sub_1004"/>
      <w:bookmarkEnd w:id="0"/>
      <w:r w:rsidRPr="003134EA">
        <w:rPr>
          <w:rFonts w:ascii="Times New Roman" w:hAnsi="Times New Roman" w:cs="Times New Roman"/>
          <w:sz w:val="28"/>
          <w:szCs w:val="28"/>
          <w:lang w:bidi="ar-SA"/>
        </w:rPr>
        <w:lastRenderedPageBreak/>
        <w:t>4. Финансирование расходов, направляемых на реализацию мероприятий по обеспечению жильем</w:t>
      </w:r>
      <w:r w:rsidR="00DF69B8">
        <w:rPr>
          <w:rFonts w:ascii="Times New Roman" w:hAnsi="Times New Roman" w:cs="Times New Roman"/>
          <w:sz w:val="28"/>
          <w:szCs w:val="28"/>
          <w:lang w:bidi="ar-SA"/>
        </w:rPr>
        <w:t xml:space="preserve"> молодых семей, осуществляется Ф</w:t>
      </w:r>
      <w:r w:rsidRPr="003134EA">
        <w:rPr>
          <w:rFonts w:ascii="Times New Roman" w:hAnsi="Times New Roman" w:cs="Times New Roman"/>
          <w:sz w:val="28"/>
          <w:szCs w:val="28"/>
          <w:lang w:bidi="ar-SA"/>
        </w:rPr>
        <w:t>инансовым отделом а</w:t>
      </w:r>
      <w:r w:rsidR="00371FFF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дминистрации </w:t>
      </w:r>
      <w:proofErr w:type="spellStart"/>
      <w:r w:rsidR="00371FFF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 с единого счета бюджета, открытого в Управлении Федерального казначейства по Ивановской области</w:t>
      </w:r>
      <w:r w:rsidR="00FB4091">
        <w:rPr>
          <w:rFonts w:ascii="Times New Roman" w:hAnsi="Times New Roman" w:cs="Times New Roman"/>
          <w:sz w:val="28"/>
          <w:szCs w:val="28"/>
          <w:lang w:bidi="ar-SA"/>
        </w:rPr>
        <w:t>,</w:t>
      </w:r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на лицевой счет а</w:t>
      </w:r>
      <w:r w:rsidR="00381EFC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дминистрации </w:t>
      </w:r>
      <w:proofErr w:type="spellStart"/>
      <w:r w:rsidR="00381EFC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района, на основании сводной бюджетной росписи бюджета муниципального района на текущий финансовый год, в пределах утвержденных лимитов бюджетных обязательств.</w:t>
      </w:r>
    </w:p>
    <w:p w:rsidR="003134EA" w:rsidRPr="003134EA" w:rsidRDefault="003134EA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2" w:name="sub_1005"/>
      <w:bookmarkEnd w:id="1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5. Отдел </w:t>
      </w:r>
      <w:r w:rsidR="00115CE1">
        <w:rPr>
          <w:rFonts w:ascii="Times New Roman" w:hAnsi="Times New Roman" w:cs="Times New Roman"/>
          <w:sz w:val="28"/>
          <w:szCs w:val="28"/>
          <w:lang w:bidi="ar-SA"/>
        </w:rPr>
        <w:t xml:space="preserve">бухгалтерского </w:t>
      </w:r>
      <w:r w:rsidRPr="003134EA">
        <w:rPr>
          <w:rFonts w:ascii="Times New Roman" w:hAnsi="Times New Roman" w:cs="Times New Roman"/>
          <w:sz w:val="28"/>
          <w:szCs w:val="28"/>
          <w:lang w:bidi="ar-SA"/>
        </w:rPr>
        <w:t>учета и отчетности а</w:t>
      </w:r>
      <w:r w:rsidR="00371FFF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дминистрации </w:t>
      </w:r>
      <w:proofErr w:type="spellStart"/>
      <w:r w:rsidR="00371FFF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 осуществляет перечисление средств на расчетный счет физического лица - члена молодой семьи, открытый в кредитной организации, отобранной для обслуживания средств, предоставляемых в качестве социальных выплат, на основании постановления а</w:t>
      </w:r>
      <w:r w:rsidR="00371FFF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дминистрации </w:t>
      </w:r>
      <w:proofErr w:type="spellStart"/>
      <w:r w:rsidR="00371FFF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района, устанавливающего получателя (молодую семью) социальной выплаты и ее размер.</w:t>
      </w:r>
    </w:p>
    <w:bookmarkEnd w:id="2"/>
    <w:p w:rsidR="003134EA" w:rsidRDefault="003134EA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r w:rsidRPr="003134EA">
        <w:rPr>
          <w:rFonts w:ascii="Times New Roman" w:hAnsi="Times New Roman" w:cs="Times New Roman"/>
          <w:sz w:val="28"/>
          <w:szCs w:val="28"/>
          <w:lang w:bidi="ar-SA"/>
        </w:rPr>
        <w:t>Средства расходуются строго по целевому назначению.</w:t>
      </w:r>
    </w:p>
    <w:p w:rsidR="00E626E5" w:rsidRPr="003134EA" w:rsidRDefault="00E626E5" w:rsidP="00E626E5">
      <w:pPr>
        <w:widowControl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 xml:space="preserve">Целевые показатели использования субсидии - 2 семьи, которые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получат</w:t>
      </w:r>
      <w:r w:rsidRPr="00D5056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свидетельства</w:t>
      </w:r>
      <w:r w:rsidRPr="00D5056A">
        <w:rPr>
          <w:rFonts w:ascii="Times New Roman" w:eastAsia="Calibri" w:hAnsi="Times New Roman" w:cs="Times New Roman"/>
          <w:sz w:val="28"/>
          <w:szCs w:val="28"/>
          <w:lang w:eastAsia="en-US" w:bidi="ar-SA"/>
        </w:rPr>
        <w:t xml:space="preserve"> </w:t>
      </w:r>
      <w:r w:rsidRPr="002107A8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 получение социальной выплаты на приобретение (строительство) жилого помещения</w:t>
      </w:r>
      <w:r>
        <w:rPr>
          <w:rFonts w:ascii="Times New Roman" w:eastAsia="Calibri" w:hAnsi="Times New Roman" w:cs="Times New Roman"/>
          <w:sz w:val="28"/>
          <w:szCs w:val="28"/>
          <w:lang w:eastAsia="en-US" w:bidi="ar-SA"/>
        </w:rPr>
        <w:t>.</w:t>
      </w:r>
    </w:p>
    <w:p w:rsidR="003134EA" w:rsidRPr="003134EA" w:rsidRDefault="003E0F95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bookmarkStart w:id="3" w:name="sub_1006"/>
      <w:r>
        <w:rPr>
          <w:rFonts w:ascii="Times New Roman" w:hAnsi="Times New Roman" w:cs="Times New Roman"/>
          <w:sz w:val="28"/>
          <w:szCs w:val="28"/>
          <w:lang w:bidi="ar-SA"/>
        </w:rPr>
        <w:t xml:space="preserve">6. </w:t>
      </w:r>
      <w:r w:rsidR="00E626E5">
        <w:rPr>
          <w:rFonts w:ascii="Times New Roman" w:hAnsi="Times New Roman" w:cs="Times New Roman"/>
          <w:sz w:val="28"/>
          <w:szCs w:val="28"/>
          <w:lang w:bidi="ar-SA"/>
        </w:rPr>
        <w:t>Управление жилищно-коммунального хозяйства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</w:t>
      </w:r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в соответствии с Соглашением представляет в Департамент строительства и архитектуры</w:t>
      </w:r>
      <w:r w:rsidR="00371FFF">
        <w:rPr>
          <w:rFonts w:ascii="Times New Roman" w:hAnsi="Times New Roman" w:cs="Times New Roman"/>
          <w:sz w:val="28"/>
          <w:szCs w:val="28"/>
          <w:lang w:bidi="ar-SA"/>
        </w:rPr>
        <w:t xml:space="preserve"> Ивановской области</w:t>
      </w:r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отчет об использовании средств федерального бюджета, бюджета Ивановской области и местного бюджета, выделенных на предоставление социальных выплат молодым семьям в рамках реализации </w:t>
      </w:r>
      <w:hyperlink r:id="rId7" w:history="1">
        <w:r w:rsidR="003134EA" w:rsidRPr="00371FFF">
          <w:rPr>
            <w:rFonts w:ascii="Times New Roman" w:hAnsi="Times New Roman" w:cs="Times New Roman"/>
            <w:sz w:val="28"/>
            <w:szCs w:val="28"/>
            <w:lang w:bidi="ar-SA"/>
          </w:rPr>
          <w:t>федеральной подпрограммы</w:t>
        </w:r>
      </w:hyperlink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по обеспечению жильем молодых семей, </w:t>
      </w:r>
      <w:hyperlink r:id="rId8" w:history="1">
        <w:r w:rsidR="003134EA" w:rsidRPr="00371FFF">
          <w:rPr>
            <w:rFonts w:ascii="Times New Roman" w:hAnsi="Times New Roman" w:cs="Times New Roman"/>
            <w:sz w:val="28"/>
            <w:szCs w:val="28"/>
            <w:lang w:bidi="ar-SA"/>
          </w:rPr>
          <w:t>областной подпрограммы</w:t>
        </w:r>
      </w:hyperlink>
      <w:r w:rsidR="003134EA" w:rsidRPr="00371FFF">
        <w:rPr>
          <w:rFonts w:ascii="Times New Roman" w:hAnsi="Times New Roman" w:cs="Times New Roman"/>
          <w:sz w:val="28"/>
          <w:szCs w:val="28"/>
          <w:lang w:bidi="ar-SA"/>
        </w:rPr>
        <w:t xml:space="preserve">, </w:t>
      </w:r>
      <w:hyperlink r:id="rId9" w:history="1">
        <w:r w:rsidR="003134EA" w:rsidRPr="00371FFF">
          <w:rPr>
            <w:rFonts w:ascii="Times New Roman" w:hAnsi="Times New Roman" w:cs="Times New Roman"/>
            <w:sz w:val="28"/>
            <w:szCs w:val="28"/>
            <w:lang w:bidi="ar-SA"/>
          </w:rPr>
          <w:t>подпрограммы</w:t>
        </w:r>
      </w:hyperlink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муниципальной программы по обеспечению жильем молодых семей по форме и в сроки, которые устанавливаются Департаментом.</w:t>
      </w:r>
    </w:p>
    <w:bookmarkEnd w:id="3"/>
    <w:p w:rsidR="003134EA" w:rsidRPr="003134EA" w:rsidRDefault="00371FFF" w:rsidP="00E55198">
      <w:pPr>
        <w:widowControl/>
        <w:ind w:firstLine="709"/>
        <w:rPr>
          <w:rFonts w:ascii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  <w:lang w:bidi="ar-SA"/>
        </w:rPr>
        <w:t>Копия отчета предоставляется в Ф</w:t>
      </w:r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>инансовый отдел а</w:t>
      </w:r>
      <w:r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="003134EA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района.</w:t>
      </w:r>
    </w:p>
    <w:p w:rsidR="00E626E5" w:rsidRPr="003134EA" w:rsidRDefault="003134EA" w:rsidP="00E626E5">
      <w:pPr>
        <w:widowControl/>
        <w:rPr>
          <w:rFonts w:ascii="Times New Roman" w:hAnsi="Times New Roman" w:cs="Times New Roman"/>
          <w:sz w:val="28"/>
          <w:szCs w:val="28"/>
          <w:lang w:bidi="ar-SA"/>
        </w:rPr>
      </w:pPr>
      <w:bookmarkStart w:id="4" w:name="sub_1007"/>
      <w:r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7. </w:t>
      </w:r>
      <w:bookmarkEnd w:id="4"/>
      <w:r w:rsidR="00E626E5" w:rsidRPr="003134EA">
        <w:rPr>
          <w:rFonts w:ascii="Times New Roman" w:hAnsi="Times New Roman" w:cs="Times New Roman"/>
          <w:sz w:val="28"/>
          <w:szCs w:val="28"/>
          <w:lang w:bidi="ar-SA"/>
        </w:rPr>
        <w:t>Ответственность за достоверность представляемых с</w:t>
      </w:r>
      <w:r w:rsidR="00E626E5">
        <w:rPr>
          <w:rFonts w:ascii="Times New Roman" w:hAnsi="Times New Roman" w:cs="Times New Roman"/>
          <w:sz w:val="28"/>
          <w:szCs w:val="28"/>
          <w:lang w:bidi="ar-SA"/>
        </w:rPr>
        <w:t>ведений возлагается на управление жили</w:t>
      </w:r>
      <w:r w:rsidR="007B3791">
        <w:rPr>
          <w:rFonts w:ascii="Times New Roman" w:hAnsi="Times New Roman" w:cs="Times New Roman"/>
          <w:sz w:val="28"/>
          <w:szCs w:val="28"/>
          <w:lang w:bidi="ar-SA"/>
        </w:rPr>
        <w:t>щно-коммунального хозяйства  и о</w:t>
      </w:r>
      <w:r w:rsidR="00E626E5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тдел </w:t>
      </w:r>
      <w:r w:rsidR="00E626E5">
        <w:rPr>
          <w:rFonts w:ascii="Times New Roman" w:hAnsi="Times New Roman" w:cs="Times New Roman"/>
          <w:sz w:val="28"/>
          <w:szCs w:val="28"/>
          <w:lang w:bidi="ar-SA"/>
        </w:rPr>
        <w:t xml:space="preserve">бухгалтерского </w:t>
      </w:r>
      <w:r w:rsidR="00E626E5" w:rsidRPr="003134EA">
        <w:rPr>
          <w:rFonts w:ascii="Times New Roman" w:hAnsi="Times New Roman" w:cs="Times New Roman"/>
          <w:sz w:val="28"/>
          <w:szCs w:val="28"/>
          <w:lang w:bidi="ar-SA"/>
        </w:rPr>
        <w:t>учета и отчетности а</w:t>
      </w:r>
      <w:r w:rsidR="00E626E5">
        <w:rPr>
          <w:rFonts w:ascii="Times New Roman" w:hAnsi="Times New Roman" w:cs="Times New Roman"/>
          <w:sz w:val="28"/>
          <w:szCs w:val="28"/>
          <w:lang w:bidi="ar-SA"/>
        </w:rPr>
        <w:t xml:space="preserve">дминистрации </w:t>
      </w:r>
      <w:proofErr w:type="spellStart"/>
      <w:r w:rsidR="00E626E5">
        <w:rPr>
          <w:rFonts w:ascii="Times New Roman" w:hAnsi="Times New Roman" w:cs="Times New Roman"/>
          <w:sz w:val="28"/>
          <w:szCs w:val="28"/>
          <w:lang w:bidi="ar-SA"/>
        </w:rPr>
        <w:t>Пучежского</w:t>
      </w:r>
      <w:proofErr w:type="spellEnd"/>
      <w:r w:rsidR="00E626E5" w:rsidRPr="003134EA">
        <w:rPr>
          <w:rFonts w:ascii="Times New Roman" w:hAnsi="Times New Roman" w:cs="Times New Roman"/>
          <w:sz w:val="28"/>
          <w:szCs w:val="28"/>
          <w:lang w:bidi="ar-SA"/>
        </w:rPr>
        <w:t xml:space="preserve"> муниципального района</w:t>
      </w:r>
      <w:r w:rsidR="00E626E5">
        <w:rPr>
          <w:rFonts w:ascii="Times New Roman" w:hAnsi="Times New Roman" w:cs="Times New Roman"/>
          <w:sz w:val="28"/>
          <w:szCs w:val="28"/>
          <w:lang w:bidi="ar-SA"/>
        </w:rPr>
        <w:t xml:space="preserve"> (Соколов М.Н., </w:t>
      </w:r>
      <w:proofErr w:type="spellStart"/>
      <w:r w:rsidR="00E626E5">
        <w:rPr>
          <w:rFonts w:ascii="Times New Roman" w:hAnsi="Times New Roman" w:cs="Times New Roman"/>
          <w:sz w:val="28"/>
          <w:szCs w:val="28"/>
          <w:lang w:bidi="ar-SA"/>
        </w:rPr>
        <w:t>Клочко</w:t>
      </w:r>
      <w:proofErr w:type="spellEnd"/>
      <w:r w:rsidR="00E626E5">
        <w:rPr>
          <w:rFonts w:ascii="Times New Roman" w:hAnsi="Times New Roman" w:cs="Times New Roman"/>
          <w:sz w:val="28"/>
          <w:szCs w:val="28"/>
          <w:lang w:bidi="ar-SA"/>
        </w:rPr>
        <w:t xml:space="preserve"> Н.А.)</w:t>
      </w:r>
      <w:r w:rsidR="00E626E5" w:rsidRPr="003134EA">
        <w:rPr>
          <w:rFonts w:ascii="Times New Roman" w:hAnsi="Times New Roman" w:cs="Times New Roman"/>
          <w:sz w:val="28"/>
          <w:szCs w:val="28"/>
          <w:lang w:bidi="ar-SA"/>
        </w:rPr>
        <w:t>.</w:t>
      </w:r>
    </w:p>
    <w:p w:rsidR="003134EA" w:rsidRDefault="003134EA" w:rsidP="00E626E5">
      <w:pPr>
        <w:widowControl/>
        <w:ind w:firstLine="709"/>
        <w:rPr>
          <w:rFonts w:cs="Times New Roman"/>
          <w:lang w:bidi="ar-SA"/>
        </w:rPr>
      </w:pPr>
    </w:p>
    <w:p w:rsidR="00E626E5" w:rsidRPr="003134EA" w:rsidRDefault="00E626E5" w:rsidP="00E626E5">
      <w:pPr>
        <w:widowControl/>
        <w:ind w:firstLine="709"/>
        <w:rPr>
          <w:rFonts w:cs="Times New Roman"/>
          <w:lang w:bidi="ar-SA"/>
        </w:rPr>
      </w:pPr>
    </w:p>
    <w:p w:rsidR="0043056E" w:rsidRDefault="0043056E" w:rsidP="0043056E">
      <w:pPr>
        <w:ind w:left="360" w:firstLine="0"/>
        <w:rPr>
          <w:rFonts w:ascii="Times New Roman" w:hAnsi="Times New Roman" w:cs="Times New Roman"/>
          <w:sz w:val="28"/>
          <w:szCs w:val="28"/>
          <w:lang w:bidi="ar-SA"/>
        </w:rPr>
      </w:pPr>
    </w:p>
    <w:p w:rsidR="00AA23EB" w:rsidRDefault="00AA23EB" w:rsidP="00E551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198">
        <w:rPr>
          <w:rFonts w:ascii="Times New Roman" w:hAnsi="Times New Roman" w:cs="Times New Roman"/>
          <w:sz w:val="28"/>
          <w:szCs w:val="28"/>
        </w:rPr>
        <w:t>Г</w:t>
      </w:r>
      <w:r w:rsidR="0030187D">
        <w:rPr>
          <w:rFonts w:ascii="Times New Roman" w:hAnsi="Times New Roman" w:cs="Times New Roman"/>
          <w:sz w:val="28"/>
          <w:szCs w:val="28"/>
        </w:rPr>
        <w:t>лав</w:t>
      </w:r>
      <w:r w:rsidR="00E55198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0187D">
        <w:rPr>
          <w:rFonts w:ascii="Times New Roman" w:hAnsi="Times New Roman" w:cs="Times New Roman"/>
          <w:sz w:val="28"/>
          <w:szCs w:val="28"/>
        </w:rPr>
        <w:t>Пучежского</w:t>
      </w:r>
      <w:proofErr w:type="spellEnd"/>
    </w:p>
    <w:p w:rsidR="0030187D" w:rsidRPr="0030187D" w:rsidRDefault="00115CE1" w:rsidP="00E55198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48EB">
        <w:rPr>
          <w:rFonts w:ascii="Times New Roman" w:hAnsi="Times New Roman" w:cs="Times New Roman"/>
          <w:sz w:val="28"/>
          <w:szCs w:val="28"/>
        </w:rPr>
        <w:t>м</w:t>
      </w:r>
      <w:r w:rsidR="0030187D">
        <w:rPr>
          <w:rFonts w:ascii="Times New Roman" w:hAnsi="Times New Roman" w:cs="Times New Roman"/>
          <w:sz w:val="28"/>
          <w:szCs w:val="28"/>
        </w:rPr>
        <w:t xml:space="preserve">униципального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51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E0F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A23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E626E5">
        <w:rPr>
          <w:rFonts w:ascii="Times New Roman" w:hAnsi="Times New Roman" w:cs="Times New Roman"/>
          <w:sz w:val="28"/>
          <w:szCs w:val="28"/>
        </w:rPr>
        <w:t>С.В.Жубаркин</w:t>
      </w:r>
      <w:proofErr w:type="spellEnd"/>
    </w:p>
    <w:sectPr w:rsidR="0030187D" w:rsidRPr="0030187D" w:rsidSect="009C0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830D4"/>
    <w:multiLevelType w:val="multilevel"/>
    <w:tmpl w:val="DA28DD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5A8A27FB"/>
    <w:multiLevelType w:val="hybridMultilevel"/>
    <w:tmpl w:val="6A54AE54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5C905BA6"/>
    <w:multiLevelType w:val="hybridMultilevel"/>
    <w:tmpl w:val="5E462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BB7434"/>
    <w:multiLevelType w:val="hybridMultilevel"/>
    <w:tmpl w:val="6C0C666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7B7E696E"/>
    <w:multiLevelType w:val="multilevel"/>
    <w:tmpl w:val="F984C1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2A5F53"/>
    <w:rsid w:val="00027E67"/>
    <w:rsid w:val="000B23B4"/>
    <w:rsid w:val="000E72C8"/>
    <w:rsid w:val="00104617"/>
    <w:rsid w:val="00115CE1"/>
    <w:rsid w:val="00185AE0"/>
    <w:rsid w:val="001A274B"/>
    <w:rsid w:val="001B4598"/>
    <w:rsid w:val="001C01B8"/>
    <w:rsid w:val="0020136C"/>
    <w:rsid w:val="002634A7"/>
    <w:rsid w:val="002920AD"/>
    <w:rsid w:val="002A5F53"/>
    <w:rsid w:val="002C1FF7"/>
    <w:rsid w:val="0030187D"/>
    <w:rsid w:val="003134EA"/>
    <w:rsid w:val="00350CB1"/>
    <w:rsid w:val="00371FFF"/>
    <w:rsid w:val="00381EFC"/>
    <w:rsid w:val="003931CB"/>
    <w:rsid w:val="003A3AF9"/>
    <w:rsid w:val="003D00B5"/>
    <w:rsid w:val="003D4B06"/>
    <w:rsid w:val="003E0F95"/>
    <w:rsid w:val="003F7858"/>
    <w:rsid w:val="0043056E"/>
    <w:rsid w:val="004755FC"/>
    <w:rsid w:val="004A2C68"/>
    <w:rsid w:val="005242F2"/>
    <w:rsid w:val="00553A2B"/>
    <w:rsid w:val="005A7619"/>
    <w:rsid w:val="0066164F"/>
    <w:rsid w:val="00702438"/>
    <w:rsid w:val="007637E0"/>
    <w:rsid w:val="00784AC4"/>
    <w:rsid w:val="007B3791"/>
    <w:rsid w:val="007C12CA"/>
    <w:rsid w:val="0081355C"/>
    <w:rsid w:val="00820C73"/>
    <w:rsid w:val="008309FE"/>
    <w:rsid w:val="008551A8"/>
    <w:rsid w:val="00865173"/>
    <w:rsid w:val="008E5DA9"/>
    <w:rsid w:val="008E7192"/>
    <w:rsid w:val="009848EB"/>
    <w:rsid w:val="009A0700"/>
    <w:rsid w:val="009A51F0"/>
    <w:rsid w:val="009C0807"/>
    <w:rsid w:val="009F166A"/>
    <w:rsid w:val="00AA23EB"/>
    <w:rsid w:val="00AB7AEF"/>
    <w:rsid w:val="00AD43FF"/>
    <w:rsid w:val="00B04F70"/>
    <w:rsid w:val="00B71EB7"/>
    <w:rsid w:val="00C21472"/>
    <w:rsid w:val="00C3268F"/>
    <w:rsid w:val="00C36CE5"/>
    <w:rsid w:val="00C81396"/>
    <w:rsid w:val="00C93DFC"/>
    <w:rsid w:val="00CC7123"/>
    <w:rsid w:val="00D1764D"/>
    <w:rsid w:val="00D30DA1"/>
    <w:rsid w:val="00D4755F"/>
    <w:rsid w:val="00D57E4E"/>
    <w:rsid w:val="00DF69B8"/>
    <w:rsid w:val="00E03883"/>
    <w:rsid w:val="00E301A5"/>
    <w:rsid w:val="00E55198"/>
    <w:rsid w:val="00E626E5"/>
    <w:rsid w:val="00EA4B3F"/>
    <w:rsid w:val="00EB1497"/>
    <w:rsid w:val="00EE0207"/>
    <w:rsid w:val="00F3661F"/>
    <w:rsid w:val="00F54414"/>
    <w:rsid w:val="00FB4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F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Mangal"/>
      <w:sz w:val="24"/>
      <w:szCs w:val="24"/>
      <w:lang w:bidi="hi-IN"/>
    </w:rPr>
  </w:style>
  <w:style w:type="paragraph" w:styleId="1">
    <w:name w:val="heading 1"/>
    <w:basedOn w:val="a"/>
    <w:next w:val="a"/>
    <w:qFormat/>
    <w:rsid w:val="008E5DA9"/>
    <w:pPr>
      <w:spacing w:before="108" w:after="108"/>
      <w:ind w:firstLine="0"/>
      <w:jc w:val="center"/>
      <w:outlineLvl w:val="0"/>
    </w:pPr>
    <w:rPr>
      <w:rFonts w:cs="Times New Roman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2A5F53"/>
    <w:pPr>
      <w:ind w:firstLine="0"/>
    </w:pPr>
  </w:style>
  <w:style w:type="character" w:customStyle="1" w:styleId="a4">
    <w:name w:val="Цветовое выделение"/>
    <w:rsid w:val="00EA4B3F"/>
    <w:rPr>
      <w:b/>
      <w:bCs/>
      <w:color w:val="26282F"/>
    </w:rPr>
  </w:style>
  <w:style w:type="paragraph" w:styleId="a5">
    <w:name w:val="Body Text"/>
    <w:basedOn w:val="a"/>
    <w:rsid w:val="00EA4B3F"/>
    <w:pPr>
      <w:widowControl/>
      <w:autoSpaceDE/>
      <w:autoSpaceDN/>
      <w:adjustRightInd/>
      <w:ind w:firstLine="0"/>
    </w:pPr>
    <w:rPr>
      <w:rFonts w:cs="Times New Roman"/>
      <w:sz w:val="28"/>
      <w:szCs w:val="20"/>
      <w:lang w:bidi="ar-SA"/>
    </w:rPr>
  </w:style>
  <w:style w:type="paragraph" w:customStyle="1" w:styleId="ConsPlusCell">
    <w:name w:val="ConsPlusCell"/>
    <w:rsid w:val="00EA4B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4"/>
    <w:rsid w:val="008E5DA9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208159.16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82235.10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8280434.110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28280434.1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479</Words>
  <Characters>3992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4463</CharactersWithSpaces>
  <SharedDoc>false</SharedDoc>
  <HLinks>
    <vt:vector size="24" baseType="variant">
      <vt:variant>
        <vt:i4>4587529</vt:i4>
      </vt:variant>
      <vt:variant>
        <vt:i4>9</vt:i4>
      </vt:variant>
      <vt:variant>
        <vt:i4>0</vt:i4>
      </vt:variant>
      <vt:variant>
        <vt:i4>5</vt:i4>
      </vt:variant>
      <vt:variant>
        <vt:lpwstr>garantf1://28280434.1100/</vt:lpwstr>
      </vt:variant>
      <vt:variant>
        <vt:lpwstr/>
      </vt:variant>
      <vt:variant>
        <vt:i4>5177346</vt:i4>
      </vt:variant>
      <vt:variant>
        <vt:i4>6</vt:i4>
      </vt:variant>
      <vt:variant>
        <vt:i4>0</vt:i4>
      </vt:variant>
      <vt:variant>
        <vt:i4>5</vt:i4>
      </vt:variant>
      <vt:variant>
        <vt:lpwstr>garantf1://23208159.1600/</vt:lpwstr>
      </vt:variant>
      <vt:variant>
        <vt:lpwstr/>
      </vt:variant>
      <vt:variant>
        <vt:i4>4587524</vt:i4>
      </vt:variant>
      <vt:variant>
        <vt:i4>3</vt:i4>
      </vt:variant>
      <vt:variant>
        <vt:i4>0</vt:i4>
      </vt:variant>
      <vt:variant>
        <vt:i4>5</vt:i4>
      </vt:variant>
      <vt:variant>
        <vt:lpwstr>garantf1://12082235.1002/</vt:lpwstr>
      </vt:variant>
      <vt:variant>
        <vt:lpwstr/>
      </vt:variant>
      <vt:variant>
        <vt:i4>4587529</vt:i4>
      </vt:variant>
      <vt:variant>
        <vt:i4>0</vt:i4>
      </vt:variant>
      <vt:variant>
        <vt:i4>0</vt:i4>
      </vt:variant>
      <vt:variant>
        <vt:i4>5</vt:i4>
      </vt:variant>
      <vt:variant>
        <vt:lpwstr>garantf1://28280434.1100/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РФО</dc:creator>
  <cp:lastModifiedBy>Пользователь</cp:lastModifiedBy>
  <cp:revision>7</cp:revision>
  <cp:lastPrinted>2025-02-11T07:42:00Z</cp:lastPrinted>
  <dcterms:created xsi:type="dcterms:W3CDTF">2025-02-10T13:47:00Z</dcterms:created>
  <dcterms:modified xsi:type="dcterms:W3CDTF">2025-02-11T07:43:00Z</dcterms:modified>
</cp:coreProperties>
</file>