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272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903B77" w:rsidRPr="003F6F4F" w:rsidTr="00903B77">
        <w:trPr>
          <w:cantSplit/>
          <w:trHeight w:val="1276"/>
        </w:trPr>
        <w:tc>
          <w:tcPr>
            <w:tcW w:w="9356" w:type="dxa"/>
            <w:gridSpan w:val="2"/>
          </w:tcPr>
          <w:p w:rsidR="00903B77" w:rsidRPr="003F6F4F" w:rsidRDefault="00903B77" w:rsidP="00903B77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95325"/>
                  <wp:effectExtent l="19050" t="0" r="9525" b="0"/>
                  <wp:docPr id="3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3B77" w:rsidRPr="00C67DC1" w:rsidTr="00903B77">
        <w:trPr>
          <w:trHeight w:val="399"/>
        </w:trPr>
        <w:tc>
          <w:tcPr>
            <w:tcW w:w="9356" w:type="dxa"/>
            <w:gridSpan w:val="2"/>
          </w:tcPr>
          <w:p w:rsidR="00903B77" w:rsidRPr="00F610C9" w:rsidRDefault="00903B77" w:rsidP="00903B77">
            <w:pPr>
              <w:pStyle w:val="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610C9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 xml:space="preserve">Администрация </w:t>
            </w:r>
            <w:proofErr w:type="spellStart"/>
            <w:r w:rsidRPr="00F610C9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Пучежского</w:t>
            </w:r>
            <w:proofErr w:type="spellEnd"/>
            <w:r w:rsidRPr="00F610C9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 xml:space="preserve"> муниципального района</w:t>
            </w:r>
          </w:p>
          <w:p w:rsidR="00903B77" w:rsidRPr="00F610C9" w:rsidRDefault="00903B77" w:rsidP="00903B77">
            <w:pPr>
              <w:pStyle w:val="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6"/>
              </w:rPr>
            </w:pPr>
            <w:r w:rsidRPr="00F610C9">
              <w:rPr>
                <w:rFonts w:ascii="Times New Roman" w:hAnsi="Times New Roman"/>
                <w:color w:val="000000" w:themeColor="text1"/>
                <w:sz w:val="28"/>
                <w:szCs w:val="26"/>
              </w:rPr>
              <w:t>Ивановской области</w:t>
            </w:r>
          </w:p>
          <w:p w:rsidR="00903B77" w:rsidRPr="00F610C9" w:rsidRDefault="00903B77" w:rsidP="00903B77">
            <w:pPr>
              <w:spacing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03B77" w:rsidRPr="00C67DC1" w:rsidRDefault="00903B77" w:rsidP="00903B77">
            <w:pPr>
              <w:pStyle w:val="3"/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      </w:t>
            </w:r>
            <w:proofErr w:type="gramStart"/>
            <w:r w:rsidRPr="00F610C9">
              <w:rPr>
                <w:rFonts w:ascii="Times New Roman" w:hAnsi="Times New Roman"/>
                <w:color w:val="000000" w:themeColor="text1"/>
                <w:sz w:val="28"/>
              </w:rPr>
              <w:t>П</w:t>
            </w:r>
            <w:proofErr w:type="gramEnd"/>
            <w:r w:rsidRPr="00F610C9">
              <w:rPr>
                <w:rFonts w:ascii="Times New Roman" w:hAnsi="Times New Roman"/>
                <w:color w:val="000000" w:themeColor="text1"/>
                <w:sz w:val="28"/>
              </w:rPr>
              <w:t xml:space="preserve"> О С Т А Н О В Л Е Н И Е</w:t>
            </w:r>
          </w:p>
        </w:tc>
      </w:tr>
      <w:tr w:rsidR="00903B77" w:rsidRPr="00F57E3E" w:rsidTr="00903B77">
        <w:trPr>
          <w:cantSplit/>
        </w:trPr>
        <w:tc>
          <w:tcPr>
            <w:tcW w:w="4678" w:type="dxa"/>
          </w:tcPr>
          <w:p w:rsidR="00903B77" w:rsidRPr="00F57E3E" w:rsidRDefault="00903B77" w:rsidP="00202E0E">
            <w:pPr>
              <w:spacing w:line="276" w:lineRule="auto"/>
              <w:rPr>
                <w:b/>
              </w:rPr>
            </w:pPr>
            <w:r w:rsidRPr="00F57E3E">
              <w:rPr>
                <w:b/>
              </w:rPr>
              <w:t xml:space="preserve">                  от </w:t>
            </w:r>
            <w:r w:rsidR="00202E0E">
              <w:rPr>
                <w:b/>
              </w:rPr>
              <w:t>10</w:t>
            </w:r>
            <w:r>
              <w:rPr>
                <w:b/>
              </w:rPr>
              <w:t>.</w:t>
            </w:r>
            <w:r w:rsidR="00202E0E">
              <w:rPr>
                <w:b/>
              </w:rPr>
              <w:t>02</w:t>
            </w:r>
            <w:r>
              <w:rPr>
                <w:b/>
              </w:rPr>
              <w:t>.2025</w:t>
            </w:r>
          </w:p>
        </w:tc>
        <w:tc>
          <w:tcPr>
            <w:tcW w:w="4678" w:type="dxa"/>
          </w:tcPr>
          <w:p w:rsidR="00903B77" w:rsidRPr="00F57E3E" w:rsidRDefault="00903B77" w:rsidP="00202E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F57E3E">
              <w:rPr>
                <w:b/>
              </w:rPr>
              <w:t xml:space="preserve">№ </w:t>
            </w:r>
            <w:r w:rsidR="00202E0E">
              <w:rPr>
                <w:b/>
              </w:rPr>
              <w:t>58</w:t>
            </w:r>
            <w:r>
              <w:rPr>
                <w:b/>
              </w:rPr>
              <w:t>-п</w:t>
            </w:r>
          </w:p>
        </w:tc>
      </w:tr>
      <w:tr w:rsidR="00903B77" w:rsidRPr="00F57E3E" w:rsidTr="00903B77">
        <w:trPr>
          <w:cantSplit/>
        </w:trPr>
        <w:tc>
          <w:tcPr>
            <w:tcW w:w="9356" w:type="dxa"/>
            <w:gridSpan w:val="2"/>
          </w:tcPr>
          <w:p w:rsidR="00903B77" w:rsidRPr="00F57E3E" w:rsidRDefault="00903B77" w:rsidP="00903B77">
            <w:pPr>
              <w:spacing w:line="276" w:lineRule="auto"/>
              <w:jc w:val="center"/>
              <w:rPr>
                <w:b/>
              </w:rPr>
            </w:pPr>
            <w:r w:rsidRPr="00F57E3E">
              <w:rPr>
                <w:b/>
              </w:rPr>
              <w:t>г. Пучеж</w:t>
            </w:r>
          </w:p>
        </w:tc>
      </w:tr>
    </w:tbl>
    <w:p w:rsidR="00A62087" w:rsidRDefault="00A62087" w:rsidP="000533DA">
      <w:pPr>
        <w:jc w:val="right"/>
        <w:rPr>
          <w:sz w:val="28"/>
          <w:szCs w:val="28"/>
        </w:rPr>
      </w:pPr>
    </w:p>
    <w:p w:rsidR="00A62087" w:rsidRDefault="00A62087" w:rsidP="00A62087">
      <w:pPr>
        <w:jc w:val="center"/>
        <w:rPr>
          <w:b/>
          <w:bCs/>
          <w:sz w:val="28"/>
          <w:szCs w:val="28"/>
        </w:rPr>
      </w:pPr>
    </w:p>
    <w:p w:rsidR="00A62087" w:rsidRDefault="00A62087" w:rsidP="00A62087">
      <w:pPr>
        <w:jc w:val="center"/>
        <w:rPr>
          <w:b/>
          <w:bCs/>
          <w:sz w:val="28"/>
          <w:szCs w:val="28"/>
        </w:rPr>
      </w:pPr>
    </w:p>
    <w:p w:rsidR="000533DA" w:rsidRPr="000533DA" w:rsidRDefault="000533DA" w:rsidP="000533DA">
      <w:pPr>
        <w:jc w:val="center"/>
        <w:rPr>
          <w:sz w:val="28"/>
          <w:szCs w:val="28"/>
        </w:rPr>
      </w:pPr>
    </w:p>
    <w:p w:rsidR="00903B77" w:rsidRDefault="00903B77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03B77" w:rsidRDefault="00903B77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03B77" w:rsidRDefault="00903B77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03B77" w:rsidRDefault="00903B77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03B77" w:rsidRDefault="00903B77" w:rsidP="00E165CA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03B77" w:rsidRDefault="00903B77" w:rsidP="00903B77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903B77" w:rsidRPr="00E165CA" w:rsidRDefault="00903B77" w:rsidP="00903B77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1F1746">
        <w:rPr>
          <w:b/>
          <w:color w:val="000000"/>
          <w:sz w:val="28"/>
          <w:szCs w:val="28"/>
        </w:rPr>
        <w:t xml:space="preserve">Об утверждении Правил персонифицированного </w:t>
      </w:r>
      <w:r>
        <w:rPr>
          <w:b/>
          <w:color w:val="000000"/>
          <w:sz w:val="28"/>
          <w:szCs w:val="28"/>
        </w:rPr>
        <w:t>учета</w:t>
      </w:r>
      <w:r w:rsidRPr="001F1746">
        <w:rPr>
          <w:b/>
          <w:color w:val="000000"/>
          <w:sz w:val="28"/>
          <w:szCs w:val="28"/>
        </w:rPr>
        <w:t xml:space="preserve"> детей в </w:t>
      </w:r>
      <w:proofErr w:type="spellStart"/>
      <w:r>
        <w:rPr>
          <w:b/>
          <w:spacing w:val="2"/>
          <w:sz w:val="28"/>
          <w:szCs w:val="28"/>
        </w:rPr>
        <w:t>Пучежском</w:t>
      </w:r>
      <w:proofErr w:type="spellEnd"/>
      <w:r>
        <w:rPr>
          <w:b/>
          <w:spacing w:val="2"/>
          <w:sz w:val="28"/>
          <w:szCs w:val="28"/>
        </w:rPr>
        <w:t xml:space="preserve"> муниципальном районе</w:t>
      </w:r>
    </w:p>
    <w:p w:rsidR="00491BE2" w:rsidRPr="00903B77" w:rsidRDefault="00903B77" w:rsidP="00903B77">
      <w:pPr>
        <w:spacing w:before="120" w:line="360" w:lineRule="auto"/>
        <w:ind w:right="6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</w:t>
      </w:r>
      <w:proofErr w:type="gramStart"/>
      <w:r w:rsidR="00491BE2" w:rsidRPr="00D95984">
        <w:rPr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утверждённого протоколом </w:t>
      </w:r>
      <w:r w:rsidR="00491BE2" w:rsidRPr="00214E4B">
        <w:rPr>
          <w:sz w:val="28"/>
          <w:szCs w:val="28"/>
        </w:rPr>
        <w:t xml:space="preserve">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</w:t>
      </w:r>
      <w:r w:rsidR="00491BE2" w:rsidRPr="00214E4B">
        <w:rPr>
          <w:sz w:val="28"/>
          <w:szCs w:val="28"/>
        </w:rPr>
        <w:t>.</w:t>
      </w:r>
      <w:r w:rsidR="006A252B">
        <w:rPr>
          <w:sz w:val="28"/>
          <w:szCs w:val="28"/>
        </w:rPr>
        <w:t>12</w:t>
      </w:r>
      <w:r w:rsidR="00491BE2" w:rsidRPr="00214E4B">
        <w:rPr>
          <w:sz w:val="28"/>
          <w:szCs w:val="28"/>
        </w:rPr>
        <w:t>.2018 №</w:t>
      </w:r>
      <w:r w:rsidR="006A252B">
        <w:rPr>
          <w:sz w:val="28"/>
          <w:szCs w:val="28"/>
        </w:rPr>
        <w:t xml:space="preserve"> </w:t>
      </w:r>
      <w:r w:rsidR="00491BE2" w:rsidRPr="00214E4B">
        <w:rPr>
          <w:sz w:val="28"/>
          <w:szCs w:val="28"/>
        </w:rPr>
        <w:t>1</w:t>
      </w:r>
      <w:r w:rsidR="006A252B">
        <w:rPr>
          <w:sz w:val="28"/>
          <w:szCs w:val="28"/>
        </w:rPr>
        <w:t>6</w:t>
      </w:r>
      <w:r w:rsidR="00491BE2" w:rsidRPr="00214E4B">
        <w:rPr>
          <w:sz w:val="28"/>
          <w:szCs w:val="28"/>
        </w:rPr>
        <w:t xml:space="preserve">, </w:t>
      </w:r>
      <w:r w:rsidR="00387BFA">
        <w:rPr>
          <w:color w:val="000000"/>
          <w:sz w:val="28"/>
          <w:szCs w:val="28"/>
        </w:rPr>
        <w:t xml:space="preserve">на основании </w:t>
      </w:r>
      <w:r w:rsidR="0062206D">
        <w:rPr>
          <w:color w:val="000000"/>
          <w:sz w:val="28"/>
          <w:szCs w:val="28"/>
        </w:rPr>
        <w:t>п</w:t>
      </w:r>
      <w:r w:rsidR="00387BFA">
        <w:rPr>
          <w:color w:val="000000"/>
          <w:sz w:val="28"/>
          <w:szCs w:val="28"/>
        </w:rPr>
        <w:t>остановления</w:t>
      </w:r>
      <w:r w:rsidR="00387BFA" w:rsidRPr="004B5840">
        <w:rPr>
          <w:color w:val="000000"/>
          <w:sz w:val="28"/>
          <w:szCs w:val="28"/>
        </w:rPr>
        <w:t xml:space="preserve"> </w:t>
      </w:r>
      <w:r w:rsidR="00387BFA">
        <w:rPr>
          <w:color w:val="000000"/>
          <w:sz w:val="28"/>
          <w:szCs w:val="28"/>
        </w:rPr>
        <w:t>Правительства</w:t>
      </w:r>
      <w:r w:rsidR="00387BFA" w:rsidRPr="004B5840">
        <w:rPr>
          <w:color w:val="000000"/>
          <w:sz w:val="28"/>
          <w:szCs w:val="28"/>
        </w:rPr>
        <w:t xml:space="preserve"> </w:t>
      </w:r>
      <w:r w:rsidR="00A62087">
        <w:rPr>
          <w:color w:val="000000"/>
          <w:sz w:val="28"/>
          <w:szCs w:val="28"/>
        </w:rPr>
        <w:t>Ивановской области от 12.05.2022 №</w:t>
      </w:r>
      <w:r w:rsidR="0062206D">
        <w:rPr>
          <w:color w:val="000000"/>
          <w:sz w:val="28"/>
          <w:szCs w:val="28"/>
        </w:rPr>
        <w:t xml:space="preserve"> </w:t>
      </w:r>
      <w:r w:rsidR="00A62087">
        <w:rPr>
          <w:color w:val="000000"/>
          <w:sz w:val="28"/>
          <w:szCs w:val="28"/>
        </w:rPr>
        <w:t xml:space="preserve">240-п </w:t>
      </w:r>
      <w:r w:rsidR="00387BFA">
        <w:rPr>
          <w:color w:val="000000"/>
          <w:sz w:val="28"/>
          <w:szCs w:val="28"/>
        </w:rPr>
        <w:t xml:space="preserve">  «</w:t>
      </w:r>
      <w:r w:rsidR="00387BFA" w:rsidRPr="00A60B2A">
        <w:rPr>
          <w:sz w:val="28"/>
        </w:rPr>
        <w:t xml:space="preserve">О внедрении </w:t>
      </w:r>
      <w:r w:rsidR="0062206D">
        <w:rPr>
          <w:sz w:val="28"/>
        </w:rPr>
        <w:t xml:space="preserve">модели </w:t>
      </w:r>
      <w:r w:rsidR="00B53F55">
        <w:rPr>
          <w:sz w:val="28"/>
        </w:rPr>
        <w:t xml:space="preserve"> персонифицированного </w:t>
      </w:r>
      <w:r w:rsidR="0062206D">
        <w:rPr>
          <w:sz w:val="28"/>
        </w:rPr>
        <w:t xml:space="preserve">финансирования </w:t>
      </w:r>
      <w:r w:rsidR="00387BFA" w:rsidRPr="00A60B2A">
        <w:rPr>
          <w:sz w:val="28"/>
        </w:rPr>
        <w:t xml:space="preserve"> дополнительного образования детей в </w:t>
      </w:r>
      <w:r w:rsidR="00A62087">
        <w:rPr>
          <w:sz w:val="28"/>
        </w:rPr>
        <w:t>Ивановской области</w:t>
      </w:r>
      <w:r w:rsidR="00387BFA" w:rsidRPr="00800529">
        <w:rPr>
          <w:sz w:val="28"/>
          <w:szCs w:val="28"/>
        </w:rPr>
        <w:t xml:space="preserve">», </w:t>
      </w:r>
      <w:r w:rsidR="0062206D">
        <w:rPr>
          <w:sz w:val="28"/>
          <w:szCs w:val="28"/>
        </w:rPr>
        <w:t>п</w:t>
      </w:r>
      <w:r w:rsidR="00387BFA" w:rsidRPr="00800529">
        <w:rPr>
          <w:sz w:val="28"/>
          <w:szCs w:val="28"/>
        </w:rPr>
        <w:t xml:space="preserve">риказа </w:t>
      </w:r>
      <w:r w:rsidR="00A62087" w:rsidRPr="00800529">
        <w:rPr>
          <w:sz w:val="28"/>
          <w:szCs w:val="28"/>
        </w:rPr>
        <w:t>Департамента образования и науки Ивановской области от 21.12.2023 № 1478</w:t>
      </w:r>
      <w:r w:rsidR="0062206D">
        <w:rPr>
          <w:sz w:val="28"/>
          <w:szCs w:val="28"/>
        </w:rPr>
        <w:t>-о</w:t>
      </w:r>
      <w:r w:rsidR="00A62087" w:rsidRPr="00800529">
        <w:rPr>
          <w:sz w:val="28"/>
          <w:szCs w:val="28"/>
        </w:rPr>
        <w:t xml:space="preserve"> «О</w:t>
      </w:r>
      <w:proofErr w:type="gramEnd"/>
      <w:r w:rsidR="00A62087" w:rsidRPr="00800529">
        <w:rPr>
          <w:sz w:val="28"/>
          <w:szCs w:val="28"/>
        </w:rPr>
        <w:t xml:space="preserve"> </w:t>
      </w:r>
      <w:proofErr w:type="gramStart"/>
      <w:r w:rsidR="00A62087" w:rsidRPr="00800529">
        <w:rPr>
          <w:sz w:val="28"/>
          <w:szCs w:val="28"/>
        </w:rPr>
        <w:t>системах персонифицированного учета и персонифицированного финансирования дополнительного образования детей</w:t>
      </w:r>
      <w:r w:rsidR="00800529" w:rsidRPr="00800529">
        <w:rPr>
          <w:sz w:val="28"/>
          <w:szCs w:val="28"/>
        </w:rPr>
        <w:t xml:space="preserve"> в Ивановской области», руководствуясь Уставом </w:t>
      </w:r>
      <w:proofErr w:type="spellStart"/>
      <w:r w:rsidR="00800529" w:rsidRPr="00800529">
        <w:rPr>
          <w:sz w:val="28"/>
          <w:szCs w:val="28"/>
        </w:rPr>
        <w:t>Пучежского</w:t>
      </w:r>
      <w:proofErr w:type="spellEnd"/>
      <w:r w:rsidR="00800529" w:rsidRPr="00800529">
        <w:rPr>
          <w:sz w:val="28"/>
          <w:szCs w:val="28"/>
        </w:rPr>
        <w:t xml:space="preserve"> муниципального района</w:t>
      </w:r>
      <w:r w:rsidR="00387BFA" w:rsidRPr="00800529">
        <w:rPr>
          <w:sz w:val="28"/>
          <w:szCs w:val="28"/>
        </w:rPr>
        <w:t xml:space="preserve">, </w:t>
      </w:r>
      <w:r w:rsidR="00800529" w:rsidRPr="00800529">
        <w:rPr>
          <w:sz w:val="28"/>
          <w:szCs w:val="28"/>
        </w:rPr>
        <w:t xml:space="preserve">администрация </w:t>
      </w:r>
      <w:proofErr w:type="spellStart"/>
      <w:r w:rsidR="00800529" w:rsidRPr="00800529">
        <w:rPr>
          <w:sz w:val="28"/>
          <w:szCs w:val="28"/>
        </w:rPr>
        <w:t>Пучежс</w:t>
      </w:r>
      <w:r w:rsidR="00800529">
        <w:rPr>
          <w:color w:val="000000"/>
          <w:sz w:val="28"/>
          <w:szCs w:val="28"/>
        </w:rPr>
        <w:t>кого</w:t>
      </w:r>
      <w:proofErr w:type="spellEnd"/>
      <w:r w:rsidR="00800529">
        <w:rPr>
          <w:color w:val="000000"/>
          <w:sz w:val="28"/>
          <w:szCs w:val="28"/>
        </w:rPr>
        <w:t xml:space="preserve"> муниципального района Ивановской области постановляет:</w:t>
      </w:r>
      <w:proofErr w:type="gramEnd"/>
    </w:p>
    <w:p w:rsidR="004B5840" w:rsidRPr="00CB019A" w:rsidRDefault="008572D0" w:rsidP="003B205C">
      <w:pPr>
        <w:pStyle w:val="a3"/>
        <w:numPr>
          <w:ilvl w:val="0"/>
          <w:numId w:val="2"/>
        </w:numPr>
        <w:tabs>
          <w:tab w:val="left" w:pos="426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CB019A">
        <w:rPr>
          <w:color w:val="000000"/>
          <w:sz w:val="28"/>
          <w:szCs w:val="28"/>
        </w:rPr>
        <w:t>Обеспечить</w:t>
      </w:r>
      <w:r w:rsidR="004B5840" w:rsidRPr="00CB019A">
        <w:rPr>
          <w:color w:val="000000"/>
          <w:sz w:val="28"/>
          <w:szCs w:val="28"/>
        </w:rPr>
        <w:t xml:space="preserve"> на территории</w:t>
      </w:r>
      <w:r w:rsidR="00936E09" w:rsidRPr="00CB019A">
        <w:rPr>
          <w:color w:val="000000"/>
          <w:sz w:val="28"/>
          <w:szCs w:val="28"/>
        </w:rPr>
        <w:t xml:space="preserve"> </w:t>
      </w:r>
      <w:proofErr w:type="spellStart"/>
      <w:r w:rsidR="00800529" w:rsidRPr="00CB019A">
        <w:rPr>
          <w:color w:val="000000"/>
          <w:sz w:val="28"/>
          <w:szCs w:val="28"/>
        </w:rPr>
        <w:t>Пучежского</w:t>
      </w:r>
      <w:proofErr w:type="spellEnd"/>
      <w:r w:rsidR="00800529" w:rsidRPr="00CB019A">
        <w:rPr>
          <w:color w:val="000000"/>
          <w:sz w:val="28"/>
          <w:szCs w:val="28"/>
        </w:rPr>
        <w:t xml:space="preserve"> муниципального района</w:t>
      </w:r>
      <w:r w:rsidR="00A3601D" w:rsidRPr="00CB019A">
        <w:rPr>
          <w:color w:val="000000"/>
          <w:sz w:val="28"/>
          <w:szCs w:val="28"/>
        </w:rPr>
        <w:t xml:space="preserve"> </w:t>
      </w:r>
      <w:r w:rsidR="00B53F55" w:rsidRPr="00CB019A">
        <w:rPr>
          <w:color w:val="000000"/>
          <w:sz w:val="28"/>
          <w:szCs w:val="28"/>
        </w:rPr>
        <w:t xml:space="preserve">реализацию </w:t>
      </w:r>
      <w:r w:rsidR="00597B52" w:rsidRPr="00CB019A">
        <w:rPr>
          <w:color w:val="000000"/>
          <w:sz w:val="28"/>
          <w:szCs w:val="28"/>
        </w:rPr>
        <w:t>системы</w:t>
      </w:r>
      <w:r w:rsidR="004B5840" w:rsidRPr="00CB019A">
        <w:rPr>
          <w:color w:val="000000"/>
          <w:sz w:val="28"/>
          <w:szCs w:val="28"/>
        </w:rPr>
        <w:t xml:space="preserve"> персонифицированного </w:t>
      </w:r>
      <w:r w:rsidR="00B53F55" w:rsidRPr="00CB019A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программам, реализуемы</w:t>
      </w:r>
      <w:r w:rsidR="00903B77">
        <w:rPr>
          <w:color w:val="000000"/>
          <w:sz w:val="28"/>
          <w:szCs w:val="28"/>
        </w:rPr>
        <w:t>х</w:t>
      </w:r>
      <w:r w:rsidR="00B53F55" w:rsidRPr="00CB019A">
        <w:rPr>
          <w:color w:val="000000"/>
          <w:sz w:val="28"/>
          <w:szCs w:val="28"/>
        </w:rPr>
        <w:t xml:space="preserve"> муниципальными учреждениями </w:t>
      </w:r>
      <w:proofErr w:type="spellStart"/>
      <w:r w:rsidR="00800529" w:rsidRPr="00CB019A">
        <w:rPr>
          <w:color w:val="000000"/>
          <w:sz w:val="28"/>
          <w:szCs w:val="28"/>
        </w:rPr>
        <w:t>Пучежского</w:t>
      </w:r>
      <w:proofErr w:type="spellEnd"/>
      <w:r w:rsidR="00800529" w:rsidRPr="00CB019A">
        <w:rPr>
          <w:color w:val="000000"/>
          <w:sz w:val="28"/>
          <w:szCs w:val="28"/>
        </w:rPr>
        <w:t xml:space="preserve"> муниципального района</w:t>
      </w:r>
      <w:r w:rsidR="00B53F55" w:rsidRPr="00CB019A">
        <w:rPr>
          <w:color w:val="000000"/>
          <w:sz w:val="28"/>
          <w:szCs w:val="28"/>
        </w:rPr>
        <w:t>.</w:t>
      </w:r>
      <w:r w:rsidR="004B5840" w:rsidRPr="00CB019A">
        <w:rPr>
          <w:color w:val="000000"/>
          <w:sz w:val="28"/>
          <w:szCs w:val="28"/>
        </w:rPr>
        <w:t xml:space="preserve"> </w:t>
      </w:r>
    </w:p>
    <w:p w:rsidR="004B5840" w:rsidRPr="000533DA" w:rsidRDefault="004B5840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0533DA">
        <w:rPr>
          <w:color w:val="000000"/>
          <w:sz w:val="28"/>
          <w:szCs w:val="28"/>
        </w:rPr>
        <w:t xml:space="preserve">Утвердить Правила 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>, реализуемы</w:t>
      </w:r>
      <w:r w:rsidR="00903B77">
        <w:rPr>
          <w:color w:val="000000"/>
          <w:sz w:val="28"/>
          <w:szCs w:val="28"/>
        </w:rPr>
        <w:t>х</w:t>
      </w:r>
      <w:r w:rsidR="00B53F55">
        <w:rPr>
          <w:color w:val="000000"/>
          <w:sz w:val="28"/>
          <w:szCs w:val="28"/>
        </w:rPr>
        <w:t xml:space="preserve"> муниципальными учреждениями </w:t>
      </w:r>
      <w:proofErr w:type="spellStart"/>
      <w:r w:rsidR="00800529">
        <w:rPr>
          <w:color w:val="000000"/>
          <w:sz w:val="28"/>
          <w:szCs w:val="28"/>
        </w:rPr>
        <w:t>Пучежского</w:t>
      </w:r>
      <w:proofErr w:type="spellEnd"/>
      <w:r w:rsidR="00800529">
        <w:rPr>
          <w:color w:val="000000"/>
          <w:sz w:val="28"/>
          <w:szCs w:val="28"/>
        </w:rPr>
        <w:t xml:space="preserve"> м</w:t>
      </w:r>
      <w:r w:rsidR="00FE09B7">
        <w:rPr>
          <w:color w:val="000000"/>
          <w:sz w:val="28"/>
          <w:szCs w:val="28"/>
        </w:rPr>
        <w:t>униципального района</w:t>
      </w:r>
      <w:r w:rsidR="00B53F55" w:rsidRPr="00387BFA">
        <w:rPr>
          <w:color w:val="000000"/>
          <w:sz w:val="28"/>
          <w:szCs w:val="28"/>
        </w:rPr>
        <w:t xml:space="preserve"> </w:t>
      </w:r>
      <w:r w:rsidR="00387BFA" w:rsidRPr="00387BFA">
        <w:rPr>
          <w:color w:val="000000"/>
          <w:sz w:val="28"/>
          <w:szCs w:val="28"/>
        </w:rPr>
        <w:t>(</w:t>
      </w:r>
      <w:r w:rsidR="00387BFA">
        <w:rPr>
          <w:color w:val="000000"/>
          <w:sz w:val="28"/>
          <w:szCs w:val="28"/>
        </w:rPr>
        <w:t>приложение № 1</w:t>
      </w:r>
      <w:r w:rsidRPr="000533DA">
        <w:rPr>
          <w:color w:val="000000"/>
          <w:sz w:val="28"/>
          <w:szCs w:val="28"/>
        </w:rPr>
        <w:t>).</w:t>
      </w:r>
    </w:p>
    <w:p w:rsidR="0021052A" w:rsidRPr="000533DA" w:rsidRDefault="00B53F55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E09B7">
        <w:rPr>
          <w:sz w:val="28"/>
          <w:szCs w:val="28"/>
        </w:rPr>
        <w:t>Отделу образования и делам молодежи администрации</w:t>
      </w:r>
      <w:r w:rsidR="000F430D" w:rsidRPr="000533DA">
        <w:rPr>
          <w:sz w:val="28"/>
          <w:szCs w:val="28"/>
        </w:rPr>
        <w:t xml:space="preserve"> </w:t>
      </w:r>
      <w:proofErr w:type="spellStart"/>
      <w:r w:rsidR="00FE09B7">
        <w:rPr>
          <w:sz w:val="28"/>
          <w:szCs w:val="28"/>
        </w:rPr>
        <w:t>Пучежского</w:t>
      </w:r>
      <w:proofErr w:type="spellEnd"/>
      <w:r w:rsidR="00FE09B7">
        <w:rPr>
          <w:sz w:val="28"/>
          <w:szCs w:val="28"/>
        </w:rPr>
        <w:t xml:space="preserve"> муниципального района, Отделу культуры и туризма</w:t>
      </w:r>
      <w:r w:rsidR="000F430D" w:rsidRPr="000533DA">
        <w:rPr>
          <w:sz w:val="28"/>
          <w:szCs w:val="28"/>
        </w:rPr>
        <w:t xml:space="preserve"> </w:t>
      </w:r>
      <w:r w:rsidR="0062206D">
        <w:rPr>
          <w:sz w:val="28"/>
          <w:szCs w:val="28"/>
        </w:rPr>
        <w:t xml:space="preserve">администрации </w:t>
      </w:r>
      <w:proofErr w:type="spellStart"/>
      <w:r w:rsidR="0062206D">
        <w:rPr>
          <w:sz w:val="28"/>
          <w:szCs w:val="28"/>
        </w:rPr>
        <w:t>Пучежского</w:t>
      </w:r>
      <w:proofErr w:type="spellEnd"/>
      <w:r w:rsidR="0062206D">
        <w:rPr>
          <w:sz w:val="28"/>
          <w:szCs w:val="28"/>
        </w:rPr>
        <w:t xml:space="preserve"> муниципального района</w:t>
      </w:r>
      <w:r w:rsidR="008572D0" w:rsidRPr="000533DA">
        <w:rPr>
          <w:color w:val="000000"/>
          <w:sz w:val="28"/>
          <w:szCs w:val="28"/>
        </w:rPr>
        <w:t xml:space="preserve"> обеспечить </w:t>
      </w:r>
      <w:r>
        <w:rPr>
          <w:color w:val="000000"/>
          <w:sz w:val="28"/>
          <w:szCs w:val="28"/>
        </w:rPr>
        <w:t>реализацию</w:t>
      </w:r>
      <w:r w:rsidR="008572D0" w:rsidRPr="000533DA">
        <w:rPr>
          <w:color w:val="000000"/>
          <w:sz w:val="28"/>
          <w:szCs w:val="28"/>
        </w:rPr>
        <w:t xml:space="preserve"> </w:t>
      </w:r>
      <w:r w:rsidR="00E165C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 xml:space="preserve"> </w:t>
      </w:r>
      <w:r w:rsidRPr="000533DA">
        <w:rPr>
          <w:color w:val="000000"/>
          <w:sz w:val="28"/>
          <w:szCs w:val="28"/>
        </w:rPr>
        <w:t xml:space="preserve">персонифицированного </w:t>
      </w:r>
      <w:r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DC6BC5">
        <w:rPr>
          <w:color w:val="000000"/>
          <w:sz w:val="28"/>
          <w:szCs w:val="28"/>
        </w:rPr>
        <w:t xml:space="preserve"> </w:t>
      </w:r>
      <w:r w:rsidR="008572D0" w:rsidRPr="000533DA">
        <w:rPr>
          <w:color w:val="000000"/>
          <w:sz w:val="28"/>
          <w:szCs w:val="28"/>
        </w:rPr>
        <w:t>в муниципальных организациях</w:t>
      </w:r>
      <w:r w:rsidR="00350C83" w:rsidRPr="000533DA">
        <w:rPr>
          <w:color w:val="000000"/>
          <w:sz w:val="28"/>
          <w:szCs w:val="28"/>
        </w:rPr>
        <w:t>, реализующих дополнительные общеобразовательные программы</w:t>
      </w:r>
      <w:r w:rsidR="0021052A" w:rsidRPr="000533DA">
        <w:rPr>
          <w:color w:val="000000"/>
          <w:sz w:val="28"/>
          <w:szCs w:val="28"/>
        </w:rPr>
        <w:t>.</w:t>
      </w:r>
    </w:p>
    <w:p w:rsidR="008572D0" w:rsidRDefault="000533DA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21052A" w:rsidRPr="000533DA">
        <w:rPr>
          <w:color w:val="000000"/>
          <w:sz w:val="28"/>
          <w:szCs w:val="28"/>
        </w:rPr>
        <w:t xml:space="preserve">Муниципальному </w:t>
      </w:r>
      <w:r w:rsidR="0021052A" w:rsidRPr="00FF38AF">
        <w:rPr>
          <w:color w:val="000000"/>
          <w:sz w:val="28"/>
          <w:szCs w:val="28"/>
        </w:rPr>
        <w:t>опорному центру</w:t>
      </w:r>
      <w:r w:rsidR="00FE09B7">
        <w:rPr>
          <w:color w:val="000000"/>
          <w:sz w:val="28"/>
          <w:szCs w:val="28"/>
        </w:rPr>
        <w:t xml:space="preserve">, созданному на базе МУ </w:t>
      </w:r>
      <w:proofErr w:type="gramStart"/>
      <w:r w:rsidR="00FE09B7">
        <w:rPr>
          <w:color w:val="000000"/>
          <w:sz w:val="28"/>
          <w:szCs w:val="28"/>
        </w:rPr>
        <w:t>ДО</w:t>
      </w:r>
      <w:proofErr w:type="gramEnd"/>
      <w:r w:rsidR="00FE09B7">
        <w:rPr>
          <w:color w:val="000000"/>
          <w:sz w:val="28"/>
          <w:szCs w:val="28"/>
        </w:rPr>
        <w:t xml:space="preserve"> «</w:t>
      </w:r>
      <w:proofErr w:type="gramStart"/>
      <w:r w:rsidR="00FE09B7">
        <w:rPr>
          <w:color w:val="000000"/>
          <w:sz w:val="28"/>
          <w:szCs w:val="28"/>
        </w:rPr>
        <w:t>Центр</w:t>
      </w:r>
      <w:proofErr w:type="gramEnd"/>
      <w:r w:rsidR="00FE09B7">
        <w:rPr>
          <w:color w:val="000000"/>
          <w:sz w:val="28"/>
          <w:szCs w:val="28"/>
        </w:rPr>
        <w:t xml:space="preserve"> детского творчества г. Пучеж»</w:t>
      </w:r>
      <w:r w:rsidR="0062206D">
        <w:rPr>
          <w:color w:val="000000"/>
          <w:sz w:val="28"/>
          <w:szCs w:val="28"/>
        </w:rPr>
        <w:t>,</w:t>
      </w:r>
      <w:r w:rsidR="00597B52" w:rsidRPr="00FF38AF">
        <w:rPr>
          <w:color w:val="000000"/>
          <w:sz w:val="28"/>
          <w:szCs w:val="28"/>
        </w:rPr>
        <w:t xml:space="preserve"> </w:t>
      </w:r>
      <w:r w:rsidR="00111437" w:rsidRPr="00FF38AF">
        <w:rPr>
          <w:color w:val="000000"/>
          <w:sz w:val="28"/>
          <w:szCs w:val="28"/>
        </w:rPr>
        <w:t>обеспечить взаимодействие</w:t>
      </w:r>
      <w:r w:rsidR="00111437" w:rsidRPr="000533DA">
        <w:rPr>
          <w:color w:val="000000"/>
          <w:sz w:val="28"/>
          <w:szCs w:val="28"/>
        </w:rPr>
        <w:t xml:space="preserve"> с </w:t>
      </w:r>
      <w:r w:rsidR="007B0F55" w:rsidRPr="000533DA">
        <w:rPr>
          <w:color w:val="000000"/>
          <w:sz w:val="28"/>
          <w:szCs w:val="28"/>
        </w:rPr>
        <w:t>о</w:t>
      </w:r>
      <w:r w:rsidR="00111437" w:rsidRPr="000533DA">
        <w:rPr>
          <w:color w:val="000000"/>
          <w:sz w:val="28"/>
          <w:szCs w:val="28"/>
        </w:rPr>
        <w:t xml:space="preserve">ператором </w:t>
      </w:r>
      <w:r w:rsidR="0021052A" w:rsidRPr="000533DA">
        <w:rPr>
          <w:color w:val="000000"/>
          <w:sz w:val="28"/>
          <w:szCs w:val="28"/>
        </w:rPr>
        <w:t xml:space="preserve">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21052A" w:rsidRPr="000533DA">
        <w:rPr>
          <w:color w:val="000000"/>
          <w:sz w:val="28"/>
          <w:szCs w:val="28"/>
        </w:rPr>
        <w:t xml:space="preserve"> </w:t>
      </w:r>
      <w:r w:rsidR="00FE09B7">
        <w:rPr>
          <w:color w:val="000000"/>
          <w:sz w:val="28"/>
          <w:szCs w:val="28"/>
        </w:rPr>
        <w:t>Ивановской области</w:t>
      </w:r>
      <w:r w:rsidR="00111437" w:rsidRPr="000533DA">
        <w:rPr>
          <w:color w:val="000000"/>
          <w:sz w:val="28"/>
          <w:szCs w:val="28"/>
        </w:rPr>
        <w:t xml:space="preserve">, содействовать информированию о системе персонифицированного </w:t>
      </w:r>
      <w:r w:rsidR="00B53F55">
        <w:rPr>
          <w:color w:val="000000"/>
          <w:sz w:val="28"/>
          <w:szCs w:val="28"/>
        </w:rPr>
        <w:t>учета</w:t>
      </w:r>
      <w:r w:rsidR="00E165CA">
        <w:rPr>
          <w:color w:val="000000"/>
          <w:sz w:val="28"/>
          <w:szCs w:val="28"/>
        </w:rPr>
        <w:t xml:space="preserve"> детей</w:t>
      </w:r>
      <w:r w:rsidR="00111437" w:rsidRPr="000533DA">
        <w:rPr>
          <w:color w:val="000000"/>
          <w:sz w:val="28"/>
          <w:szCs w:val="28"/>
        </w:rPr>
        <w:t xml:space="preserve">, </w:t>
      </w:r>
      <w:r w:rsidR="00B53F55" w:rsidRPr="00B53F55">
        <w:rPr>
          <w:color w:val="000000"/>
          <w:sz w:val="28"/>
          <w:szCs w:val="28"/>
        </w:rPr>
        <w:t>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proofErr w:type="spellStart"/>
      <w:r w:rsidR="00FE09B7">
        <w:rPr>
          <w:color w:val="000000"/>
          <w:sz w:val="28"/>
          <w:szCs w:val="28"/>
        </w:rPr>
        <w:t>Пучежского</w:t>
      </w:r>
      <w:proofErr w:type="spellEnd"/>
      <w:r w:rsidR="00FE09B7">
        <w:rPr>
          <w:color w:val="000000"/>
          <w:sz w:val="28"/>
          <w:szCs w:val="28"/>
        </w:rPr>
        <w:t xml:space="preserve"> муниципального района</w:t>
      </w:r>
      <w:r w:rsidR="00B53F55">
        <w:rPr>
          <w:color w:val="000000"/>
          <w:sz w:val="28"/>
          <w:szCs w:val="28"/>
        </w:rPr>
        <w:t>,</w:t>
      </w:r>
      <w:r w:rsidR="00B53F55" w:rsidRPr="000533DA">
        <w:rPr>
          <w:color w:val="000000"/>
          <w:sz w:val="28"/>
          <w:szCs w:val="28"/>
        </w:rPr>
        <w:t xml:space="preserve"> </w:t>
      </w:r>
      <w:r w:rsidR="00111437" w:rsidRPr="000533DA">
        <w:rPr>
          <w:color w:val="000000"/>
          <w:sz w:val="28"/>
          <w:szCs w:val="28"/>
        </w:rPr>
        <w:t xml:space="preserve">организационному и методическому сопровождению </w:t>
      </w:r>
      <w:r w:rsidR="00B53F55">
        <w:rPr>
          <w:color w:val="000000"/>
          <w:sz w:val="28"/>
          <w:szCs w:val="28"/>
        </w:rPr>
        <w:t xml:space="preserve">реализации </w:t>
      </w:r>
      <w:r w:rsidR="00111437" w:rsidRPr="000533DA">
        <w:rPr>
          <w:color w:val="000000"/>
          <w:sz w:val="28"/>
          <w:szCs w:val="28"/>
        </w:rPr>
        <w:t>системы</w:t>
      </w:r>
      <w:r w:rsidR="008572D0" w:rsidRPr="000533DA">
        <w:rPr>
          <w:color w:val="000000"/>
          <w:sz w:val="28"/>
          <w:szCs w:val="28"/>
        </w:rPr>
        <w:t>.</w:t>
      </w:r>
    </w:p>
    <w:p w:rsidR="00CB019A" w:rsidRDefault="00CB019A" w:rsidP="00CB019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CB019A">
        <w:rPr>
          <w:color w:val="000000"/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 w:rsidRPr="00CB019A">
        <w:rPr>
          <w:color w:val="000000"/>
          <w:sz w:val="28"/>
          <w:szCs w:val="28"/>
        </w:rPr>
        <w:t>Пучежского</w:t>
      </w:r>
      <w:proofErr w:type="spellEnd"/>
      <w:r w:rsidRPr="00CB019A">
        <w:rPr>
          <w:color w:val="000000"/>
          <w:sz w:val="28"/>
          <w:szCs w:val="28"/>
        </w:rPr>
        <w:t xml:space="preserve"> муниципального района от 2</w:t>
      </w:r>
      <w:r w:rsidR="001551F6">
        <w:rPr>
          <w:color w:val="000000"/>
          <w:sz w:val="28"/>
          <w:szCs w:val="28"/>
        </w:rPr>
        <w:t>8</w:t>
      </w:r>
      <w:r w:rsidRPr="00CB019A">
        <w:rPr>
          <w:color w:val="000000"/>
          <w:sz w:val="28"/>
          <w:szCs w:val="28"/>
        </w:rPr>
        <w:t>.06.2022 №</w:t>
      </w:r>
      <w:r w:rsidR="0062206D">
        <w:rPr>
          <w:color w:val="000000"/>
          <w:sz w:val="28"/>
          <w:szCs w:val="28"/>
        </w:rPr>
        <w:t xml:space="preserve"> </w:t>
      </w:r>
      <w:r w:rsidRPr="00CB019A">
        <w:rPr>
          <w:color w:val="000000"/>
          <w:sz w:val="28"/>
          <w:szCs w:val="28"/>
        </w:rPr>
        <w:t xml:space="preserve">365-п «Об утверждении Правил персонифицированного финансирования дополнительного образования детей в </w:t>
      </w:r>
      <w:proofErr w:type="spellStart"/>
      <w:r w:rsidRPr="00CB019A">
        <w:rPr>
          <w:color w:val="000000"/>
          <w:sz w:val="28"/>
          <w:szCs w:val="28"/>
        </w:rPr>
        <w:t>Пучежском</w:t>
      </w:r>
      <w:proofErr w:type="spellEnd"/>
      <w:r w:rsidRPr="00CB019A">
        <w:rPr>
          <w:color w:val="000000"/>
          <w:sz w:val="28"/>
          <w:szCs w:val="28"/>
        </w:rPr>
        <w:t xml:space="preserve"> муниципальном районе».</w:t>
      </w:r>
    </w:p>
    <w:p w:rsidR="00CB019A" w:rsidRDefault="00DC6BC5" w:rsidP="00CB019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507579">
        <w:rPr>
          <w:color w:val="000000"/>
          <w:sz w:val="28"/>
          <w:szCs w:val="28"/>
        </w:rPr>
        <w:t>Р</w:t>
      </w:r>
      <w:r w:rsidR="00CB019A">
        <w:rPr>
          <w:color w:val="000000"/>
          <w:sz w:val="28"/>
          <w:szCs w:val="28"/>
        </w:rPr>
        <w:t>азместить</w:t>
      </w:r>
      <w:proofErr w:type="gramEnd"/>
      <w:r w:rsidR="00CB019A">
        <w:rPr>
          <w:color w:val="000000"/>
          <w:sz w:val="28"/>
          <w:szCs w:val="28"/>
        </w:rPr>
        <w:t xml:space="preserve"> </w:t>
      </w:r>
      <w:r w:rsidR="00507579">
        <w:rPr>
          <w:color w:val="000000"/>
          <w:sz w:val="28"/>
          <w:szCs w:val="28"/>
        </w:rPr>
        <w:t xml:space="preserve">настоящее постановление </w:t>
      </w:r>
      <w:r w:rsidR="00CB019A">
        <w:rPr>
          <w:color w:val="000000"/>
          <w:sz w:val="28"/>
          <w:szCs w:val="28"/>
        </w:rPr>
        <w:t>на официаль</w:t>
      </w:r>
      <w:r w:rsidR="001551F6">
        <w:rPr>
          <w:color w:val="000000"/>
          <w:sz w:val="28"/>
          <w:szCs w:val="28"/>
        </w:rPr>
        <w:t>н</w:t>
      </w:r>
      <w:r w:rsidR="00CB019A">
        <w:rPr>
          <w:color w:val="000000"/>
          <w:sz w:val="28"/>
          <w:szCs w:val="28"/>
        </w:rPr>
        <w:t xml:space="preserve">ом сайте администрации </w:t>
      </w:r>
      <w:proofErr w:type="spellStart"/>
      <w:r w:rsidR="00CB019A">
        <w:rPr>
          <w:color w:val="000000"/>
          <w:sz w:val="28"/>
          <w:szCs w:val="28"/>
        </w:rPr>
        <w:t>Пучежского</w:t>
      </w:r>
      <w:proofErr w:type="spellEnd"/>
      <w:r w:rsidR="00CB019A">
        <w:rPr>
          <w:color w:val="000000"/>
          <w:sz w:val="28"/>
          <w:szCs w:val="28"/>
        </w:rPr>
        <w:t xml:space="preserve"> муниципального района в информационно-коммуникационной сети Интернет.</w:t>
      </w:r>
    </w:p>
    <w:p w:rsidR="00CB019A" w:rsidRPr="00CB019A" w:rsidRDefault="00CB019A" w:rsidP="00CB019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возложить на заместителя главы администрации </w:t>
      </w:r>
      <w:proofErr w:type="spellStart"/>
      <w:r>
        <w:rPr>
          <w:color w:val="000000"/>
          <w:sz w:val="28"/>
          <w:szCs w:val="28"/>
        </w:rPr>
        <w:t>Пучежского</w:t>
      </w:r>
      <w:proofErr w:type="spellEnd"/>
      <w:r>
        <w:rPr>
          <w:color w:val="000000"/>
          <w:sz w:val="28"/>
          <w:szCs w:val="28"/>
        </w:rPr>
        <w:t xml:space="preserve"> муниципального района </w:t>
      </w:r>
      <w:r w:rsidR="00DC6BC5">
        <w:rPr>
          <w:color w:val="000000"/>
          <w:sz w:val="28"/>
          <w:szCs w:val="28"/>
        </w:rPr>
        <w:t>Бабанова С.Г.</w:t>
      </w:r>
    </w:p>
    <w:p w:rsidR="00E22A81" w:rsidRPr="000533DA" w:rsidRDefault="00AE5C5B" w:rsidP="00CB019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E22A81">
        <w:rPr>
          <w:color w:val="000000"/>
          <w:sz w:val="28"/>
          <w:szCs w:val="28"/>
        </w:rPr>
        <w:t xml:space="preserve">Настоящее постановление вступает в силу с </w:t>
      </w:r>
      <w:r w:rsidR="0094511C">
        <w:rPr>
          <w:color w:val="000000"/>
          <w:sz w:val="28"/>
          <w:szCs w:val="28"/>
        </w:rPr>
        <w:t xml:space="preserve">момента подписания и распространяет свои действия на правоотношения, возникшие с </w:t>
      </w:r>
      <w:r w:rsidR="00E22A81">
        <w:rPr>
          <w:color w:val="000000"/>
          <w:sz w:val="28"/>
          <w:szCs w:val="28"/>
        </w:rPr>
        <w:t>1 сентября 2023 года.</w:t>
      </w:r>
    </w:p>
    <w:p w:rsidR="003B205C" w:rsidRDefault="003B205C" w:rsidP="003B205C">
      <w:pPr>
        <w:spacing w:line="276" w:lineRule="auto"/>
        <w:jc w:val="both"/>
        <w:rPr>
          <w:sz w:val="28"/>
          <w:szCs w:val="28"/>
        </w:rPr>
      </w:pPr>
    </w:p>
    <w:p w:rsidR="003B205C" w:rsidRDefault="003B205C" w:rsidP="003B205C">
      <w:pPr>
        <w:spacing w:line="276" w:lineRule="auto"/>
        <w:jc w:val="both"/>
        <w:rPr>
          <w:sz w:val="28"/>
          <w:szCs w:val="28"/>
        </w:rPr>
      </w:pPr>
    </w:p>
    <w:p w:rsidR="003B205C" w:rsidRDefault="003B205C" w:rsidP="003B20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Пучежского</w:t>
      </w:r>
      <w:proofErr w:type="spellEnd"/>
    </w:p>
    <w:p w:rsidR="002F76E0" w:rsidRDefault="003B205C" w:rsidP="003B205C">
      <w:pPr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03B7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муниципального района                                              </w:t>
      </w:r>
      <w:r w:rsidR="00903B7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С.В.Жубаркин</w:t>
      </w:r>
      <w:proofErr w:type="spellEnd"/>
    </w:p>
    <w:p w:rsidR="003B205C" w:rsidRDefault="003B205C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507579" w:rsidRDefault="00507579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</w:p>
    <w:p w:rsidR="003B205C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</w:p>
    <w:p w:rsidR="00235052" w:rsidRPr="00340CE0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>к постановлению</w:t>
      </w:r>
    </w:p>
    <w:p w:rsidR="00235052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sz w:val="28"/>
          <w:szCs w:val="28"/>
        </w:rPr>
      </w:pPr>
      <w:r w:rsidRPr="00340CE0">
        <w:rPr>
          <w:sz w:val="28"/>
          <w:szCs w:val="28"/>
        </w:rPr>
        <w:t xml:space="preserve">администрации </w:t>
      </w:r>
      <w:proofErr w:type="spellStart"/>
      <w:r w:rsidR="003B205C">
        <w:rPr>
          <w:sz w:val="28"/>
          <w:szCs w:val="28"/>
        </w:rPr>
        <w:t>Пучежского</w:t>
      </w:r>
      <w:proofErr w:type="spellEnd"/>
      <w:r w:rsidR="003B205C">
        <w:rPr>
          <w:sz w:val="28"/>
          <w:szCs w:val="28"/>
        </w:rPr>
        <w:t xml:space="preserve"> муниципального района Ивановской области</w:t>
      </w:r>
    </w:p>
    <w:p w:rsidR="00235052" w:rsidRDefault="00202E0E" w:rsidP="00202E0E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235052" w:rsidRPr="00340CE0">
        <w:rPr>
          <w:sz w:val="28"/>
          <w:szCs w:val="28"/>
        </w:rPr>
        <w:t xml:space="preserve">от </w:t>
      </w:r>
      <w:r>
        <w:rPr>
          <w:sz w:val="28"/>
          <w:szCs w:val="28"/>
        </w:rPr>
        <w:t>10.02.2025</w:t>
      </w:r>
      <w:r w:rsidR="00235052" w:rsidRPr="00340CE0">
        <w:rPr>
          <w:sz w:val="28"/>
          <w:szCs w:val="28"/>
        </w:rPr>
        <w:t xml:space="preserve"> № </w:t>
      </w:r>
      <w:r>
        <w:rPr>
          <w:sz w:val="28"/>
          <w:szCs w:val="28"/>
        </w:rPr>
        <w:t>58-п</w:t>
      </w: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sz w:val="28"/>
          <w:szCs w:val="28"/>
        </w:rPr>
      </w:pPr>
    </w:p>
    <w:p w:rsidR="00235052" w:rsidRPr="00387BFA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</w:t>
      </w:r>
      <w:r w:rsidR="00B53F55" w:rsidRPr="00B53F55">
        <w:rPr>
          <w:b/>
          <w:sz w:val="28"/>
          <w:szCs w:val="28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proofErr w:type="spellStart"/>
      <w:r w:rsidR="003B205C">
        <w:rPr>
          <w:b/>
          <w:sz w:val="28"/>
          <w:szCs w:val="28"/>
        </w:rPr>
        <w:t>Пучежского</w:t>
      </w:r>
      <w:proofErr w:type="spellEnd"/>
      <w:r w:rsidR="003B205C">
        <w:rPr>
          <w:b/>
          <w:sz w:val="28"/>
          <w:szCs w:val="28"/>
        </w:rPr>
        <w:t xml:space="preserve"> муниципального района</w:t>
      </w: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:rsidR="00387BFA" w:rsidRPr="004B5840" w:rsidRDefault="00387BFA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</w:t>
      </w:r>
      <w:r w:rsidR="00B53F55" w:rsidRPr="000533DA">
        <w:rPr>
          <w:color w:val="000000"/>
          <w:sz w:val="28"/>
          <w:szCs w:val="28"/>
        </w:rPr>
        <w:t xml:space="preserve">персонифицированного </w:t>
      </w:r>
      <w:r w:rsidR="00B53F55" w:rsidRPr="00B53F55">
        <w:rPr>
          <w:color w:val="000000"/>
          <w:sz w:val="28"/>
          <w:szCs w:val="28"/>
        </w:rPr>
        <w:t>учета детей, обучающихся по дополнительным общеобразовательным программам</w:t>
      </w:r>
      <w:r w:rsidR="00B53F55">
        <w:rPr>
          <w:color w:val="000000"/>
          <w:sz w:val="28"/>
          <w:szCs w:val="28"/>
        </w:rPr>
        <w:t xml:space="preserve">, реализуемых муниципальными учреждениями </w:t>
      </w:r>
      <w:proofErr w:type="spellStart"/>
      <w:r w:rsidR="003B205C">
        <w:rPr>
          <w:color w:val="000000"/>
          <w:sz w:val="28"/>
          <w:szCs w:val="28"/>
        </w:rPr>
        <w:t>Пучежского</w:t>
      </w:r>
      <w:proofErr w:type="spellEnd"/>
      <w:r w:rsidR="003B205C">
        <w:rPr>
          <w:color w:val="000000"/>
          <w:sz w:val="28"/>
          <w:szCs w:val="28"/>
        </w:rPr>
        <w:t xml:space="preserve"> муниципального района</w:t>
      </w:r>
      <w:r w:rsidR="00B53F55" w:rsidRPr="00231982">
        <w:rPr>
          <w:sz w:val="28"/>
          <w:szCs w:val="28"/>
        </w:rPr>
        <w:t xml:space="preserve"> </w:t>
      </w:r>
      <w:r w:rsidRPr="00231982">
        <w:rPr>
          <w:sz w:val="28"/>
          <w:szCs w:val="28"/>
        </w:rPr>
        <w:t>(далее – Правила)</w:t>
      </w:r>
      <w:r w:rsidR="0094511C">
        <w:rPr>
          <w:sz w:val="28"/>
          <w:szCs w:val="28"/>
        </w:rPr>
        <w:t xml:space="preserve">, </w:t>
      </w:r>
      <w:r w:rsidRPr="00231982">
        <w:rPr>
          <w:sz w:val="28"/>
          <w:szCs w:val="28"/>
        </w:rPr>
        <w:t xml:space="preserve"> регулируют функционирование системы персонифицированного</w:t>
      </w:r>
      <w:r>
        <w:rPr>
          <w:sz w:val="28"/>
          <w:szCs w:val="28"/>
        </w:rPr>
        <w:t xml:space="preserve">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 детей (далее – 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087292">
        <w:rPr>
          <w:sz w:val="28"/>
          <w:szCs w:val="28"/>
        </w:rPr>
        <w:t>учета</w:t>
      </w:r>
      <w:r w:rsidRPr="004B5840">
        <w:rPr>
          <w:sz w:val="28"/>
          <w:szCs w:val="28"/>
        </w:rPr>
        <w:t xml:space="preserve">), </w:t>
      </w:r>
      <w:r w:rsidR="00087292">
        <w:rPr>
          <w:sz w:val="28"/>
          <w:szCs w:val="28"/>
        </w:rPr>
        <w:t xml:space="preserve">функционирование </w:t>
      </w:r>
      <w:r w:rsidRPr="004B5840">
        <w:rPr>
          <w:sz w:val="28"/>
          <w:szCs w:val="28"/>
        </w:rPr>
        <w:t xml:space="preserve">которой осуществляется в </w:t>
      </w:r>
      <w:proofErr w:type="spellStart"/>
      <w:r w:rsidR="003B205C">
        <w:rPr>
          <w:sz w:val="28"/>
          <w:szCs w:val="28"/>
        </w:rPr>
        <w:t>Пучежском</w:t>
      </w:r>
      <w:proofErr w:type="spellEnd"/>
      <w:r w:rsidR="003B205C">
        <w:rPr>
          <w:sz w:val="28"/>
          <w:szCs w:val="28"/>
        </w:rPr>
        <w:t xml:space="preserve"> муниципальном районе</w:t>
      </w:r>
      <w:r w:rsidRPr="004B5840">
        <w:rPr>
          <w:sz w:val="28"/>
          <w:szCs w:val="28"/>
        </w:rPr>
        <w:t xml:space="preserve"> с целью реализации </w:t>
      </w:r>
      <w:r w:rsidR="00903B77">
        <w:rPr>
          <w:sz w:val="28"/>
          <w:szCs w:val="28"/>
        </w:rPr>
        <w:t xml:space="preserve">постановления </w:t>
      </w:r>
      <w:r w:rsidR="00916375">
        <w:rPr>
          <w:color w:val="000000"/>
          <w:sz w:val="28"/>
          <w:szCs w:val="28"/>
        </w:rPr>
        <w:t>Правительства</w:t>
      </w:r>
      <w:r w:rsidR="00916375" w:rsidRPr="004B5840">
        <w:rPr>
          <w:color w:val="000000"/>
          <w:sz w:val="28"/>
          <w:szCs w:val="28"/>
        </w:rPr>
        <w:t xml:space="preserve"> </w:t>
      </w:r>
      <w:r w:rsidR="003B205C">
        <w:rPr>
          <w:color w:val="000000"/>
          <w:sz w:val="28"/>
          <w:szCs w:val="28"/>
        </w:rPr>
        <w:t>Ивановской области</w:t>
      </w:r>
      <w:r w:rsidR="00916375" w:rsidRPr="004B5840">
        <w:rPr>
          <w:color w:val="000000"/>
          <w:sz w:val="28"/>
          <w:szCs w:val="28"/>
        </w:rPr>
        <w:t xml:space="preserve"> от </w:t>
      </w:r>
      <w:r w:rsidR="00903B77">
        <w:rPr>
          <w:color w:val="000000"/>
          <w:sz w:val="28"/>
          <w:szCs w:val="28"/>
        </w:rPr>
        <w:t>12.05.2022 №</w:t>
      </w:r>
      <w:r w:rsidR="00DC6BC5">
        <w:rPr>
          <w:color w:val="000000"/>
          <w:sz w:val="28"/>
          <w:szCs w:val="28"/>
        </w:rPr>
        <w:t xml:space="preserve"> </w:t>
      </w:r>
      <w:r w:rsidR="00903B77">
        <w:rPr>
          <w:color w:val="000000"/>
          <w:sz w:val="28"/>
          <w:szCs w:val="28"/>
        </w:rPr>
        <w:t>240-п  «О внедрении модели персонифицированного финансирования дополнительного образования детей в Ивановской области», приказа Департамента образования и науки</w:t>
      </w:r>
      <w:proofErr w:type="gramEnd"/>
      <w:r w:rsidR="00903B77">
        <w:rPr>
          <w:color w:val="000000"/>
          <w:sz w:val="28"/>
          <w:szCs w:val="28"/>
        </w:rPr>
        <w:t xml:space="preserve"> Ивановской области от </w:t>
      </w:r>
      <w:r w:rsidR="003B205C">
        <w:rPr>
          <w:color w:val="000000"/>
          <w:sz w:val="28"/>
          <w:szCs w:val="28"/>
        </w:rPr>
        <w:t>21.12.</w:t>
      </w:r>
      <w:r w:rsidR="003B205C" w:rsidRPr="003B205C">
        <w:rPr>
          <w:color w:val="000000"/>
          <w:sz w:val="28"/>
          <w:szCs w:val="28"/>
        </w:rPr>
        <w:t>2023</w:t>
      </w:r>
      <w:r w:rsidR="00916375" w:rsidRPr="003B205C">
        <w:rPr>
          <w:color w:val="000000"/>
          <w:sz w:val="28"/>
          <w:szCs w:val="28"/>
        </w:rPr>
        <w:t>. №</w:t>
      </w:r>
      <w:r w:rsidR="003B205C" w:rsidRPr="003B205C">
        <w:rPr>
          <w:color w:val="000000"/>
          <w:sz w:val="28"/>
          <w:szCs w:val="28"/>
        </w:rPr>
        <w:t xml:space="preserve"> 1478</w:t>
      </w:r>
      <w:r w:rsidR="0094511C">
        <w:rPr>
          <w:color w:val="000000"/>
          <w:sz w:val="28"/>
          <w:szCs w:val="28"/>
        </w:rPr>
        <w:t>-о</w:t>
      </w:r>
      <w:r w:rsidR="00916375">
        <w:rPr>
          <w:color w:val="000000"/>
          <w:sz w:val="28"/>
          <w:szCs w:val="28"/>
        </w:rPr>
        <w:t xml:space="preserve">  «</w:t>
      </w:r>
      <w:r w:rsidR="001551F6">
        <w:rPr>
          <w:color w:val="000000"/>
          <w:sz w:val="28"/>
          <w:szCs w:val="28"/>
        </w:rPr>
        <w:t xml:space="preserve">О </w:t>
      </w:r>
      <w:r w:rsidR="003B205C">
        <w:rPr>
          <w:color w:val="000000"/>
          <w:sz w:val="28"/>
          <w:szCs w:val="28"/>
        </w:rPr>
        <w:t xml:space="preserve">системах персонифицированного учета и персонифицированного  финансирования дополнительного образования детей в Ивановской области», </w:t>
      </w:r>
      <w:r>
        <w:rPr>
          <w:color w:val="000000"/>
          <w:sz w:val="28"/>
          <w:szCs w:val="28"/>
        </w:rPr>
        <w:t>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 xml:space="preserve">персонифицированного </w:t>
      </w:r>
      <w:r w:rsidR="00916375">
        <w:rPr>
          <w:sz w:val="28"/>
          <w:szCs w:val="28"/>
        </w:rPr>
        <w:t xml:space="preserve">учета </w:t>
      </w:r>
      <w:r w:rsidR="00FA4425">
        <w:rPr>
          <w:sz w:val="28"/>
          <w:szCs w:val="28"/>
        </w:rPr>
        <w:t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</w:t>
      </w:r>
      <w:r w:rsidR="0008099B">
        <w:rPr>
          <w:sz w:val="28"/>
          <w:szCs w:val="28"/>
        </w:rPr>
        <w:t>х</w:t>
      </w:r>
      <w:r w:rsidR="00FA4425">
        <w:rPr>
          <w:sz w:val="28"/>
          <w:szCs w:val="28"/>
        </w:rPr>
        <w:t xml:space="preserve"> муниципальными организациями </w:t>
      </w:r>
      <w:proofErr w:type="spellStart"/>
      <w:r w:rsidR="00AE5C5B">
        <w:rPr>
          <w:sz w:val="28"/>
          <w:szCs w:val="28"/>
        </w:rPr>
        <w:t>Пучежского</w:t>
      </w:r>
      <w:proofErr w:type="spellEnd"/>
      <w:r w:rsidR="00AE5C5B">
        <w:rPr>
          <w:sz w:val="28"/>
          <w:szCs w:val="28"/>
        </w:rPr>
        <w:t xml:space="preserve"> муниципального района</w:t>
      </w:r>
      <w:r w:rsidRPr="00715EC0">
        <w:rPr>
          <w:sz w:val="28"/>
          <w:szCs w:val="28"/>
        </w:rPr>
        <w:t xml:space="preserve">. Настоящие Правила используют понятия, предусмотренные региональными Правилами. </w:t>
      </w:r>
    </w:p>
    <w:p w:rsidR="00FA4425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системы персонифицированного учета муниципальный опорный центр</w:t>
      </w:r>
      <w:r w:rsidR="00AE5C5B">
        <w:rPr>
          <w:sz w:val="28"/>
          <w:szCs w:val="28"/>
        </w:rPr>
        <w:t>, созданный на базе МУ ДО «Центр детского творчества г. Пучеж»,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lastRenderedPageBreak/>
        <w:t xml:space="preserve">обеспечивает включение сведений о муниципальных организациях </w:t>
      </w:r>
      <w:proofErr w:type="spellStart"/>
      <w:r w:rsidR="00AE5C5B">
        <w:rPr>
          <w:color w:val="000000"/>
          <w:sz w:val="28"/>
          <w:szCs w:val="28"/>
        </w:rPr>
        <w:t>Пучежского</w:t>
      </w:r>
      <w:proofErr w:type="spellEnd"/>
      <w:r w:rsidR="00AE5C5B">
        <w:rPr>
          <w:color w:val="000000"/>
          <w:sz w:val="28"/>
          <w:szCs w:val="28"/>
        </w:rPr>
        <w:t xml:space="preserve"> муниципального района</w:t>
      </w:r>
      <w:r>
        <w:rPr>
          <w:color w:val="000000"/>
          <w:sz w:val="28"/>
          <w:szCs w:val="28"/>
        </w:rPr>
        <w:t xml:space="preserve">, реализующих дополнительные общеобразовательные программы,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региональный навигатор.</w:t>
      </w:r>
    </w:p>
    <w:p w:rsidR="00235052" w:rsidRPr="00231982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обеспечения системы персонифицированного учета муниципальные </w:t>
      </w:r>
      <w:r w:rsidRPr="00AE5C5B">
        <w:rPr>
          <w:sz w:val="28"/>
          <w:szCs w:val="28"/>
        </w:rPr>
        <w:t>организации</w:t>
      </w:r>
      <w:r w:rsidR="00235052" w:rsidRPr="00AE5C5B">
        <w:rPr>
          <w:sz w:val="28"/>
          <w:szCs w:val="28"/>
        </w:rPr>
        <w:t xml:space="preserve"> </w:t>
      </w:r>
      <w:proofErr w:type="spellStart"/>
      <w:r w:rsidR="00AE5C5B" w:rsidRPr="00AE5C5B">
        <w:rPr>
          <w:sz w:val="28"/>
          <w:szCs w:val="28"/>
        </w:rPr>
        <w:t>Пучежского</w:t>
      </w:r>
      <w:proofErr w:type="spellEnd"/>
      <w:r w:rsidR="00AE5C5B" w:rsidRPr="00AE5C5B">
        <w:rPr>
          <w:sz w:val="28"/>
          <w:szCs w:val="28"/>
        </w:rPr>
        <w:t xml:space="preserve"> муниципального района</w:t>
      </w:r>
      <w:r w:rsidRPr="00AE5C5B">
        <w:rPr>
          <w:sz w:val="28"/>
          <w:szCs w:val="28"/>
        </w:rPr>
        <w:t xml:space="preserve"> </w:t>
      </w:r>
      <w:r w:rsidRPr="00FA4425">
        <w:rPr>
          <w:sz w:val="28"/>
          <w:szCs w:val="28"/>
        </w:rPr>
        <w:t xml:space="preserve">включают сведения о реализуемых ими дополнительных общеобразовательных программах </w:t>
      </w:r>
      <w:proofErr w:type="gramStart"/>
      <w:r w:rsidRPr="00FA4425">
        <w:rPr>
          <w:sz w:val="28"/>
          <w:szCs w:val="28"/>
        </w:rPr>
        <w:t>в</w:t>
      </w:r>
      <w:proofErr w:type="gramEnd"/>
      <w:r w:rsidRPr="00FA4425">
        <w:rPr>
          <w:sz w:val="28"/>
          <w:szCs w:val="28"/>
        </w:rPr>
        <w:t xml:space="preserve"> региональный навигатор</w:t>
      </w:r>
      <w:r w:rsidR="00235052" w:rsidRPr="00FA4425">
        <w:rPr>
          <w:sz w:val="28"/>
          <w:szCs w:val="28"/>
        </w:rPr>
        <w:t>.</w:t>
      </w:r>
      <w:r w:rsidR="00235052" w:rsidRPr="00231982">
        <w:rPr>
          <w:sz w:val="28"/>
          <w:szCs w:val="28"/>
        </w:rPr>
        <w:t xml:space="preserve"> </w:t>
      </w:r>
    </w:p>
    <w:p w:rsidR="00235052" w:rsidRPr="006773A3" w:rsidRDefault="00235052" w:rsidP="0023505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sz w:val="28"/>
          <w:szCs w:val="28"/>
        </w:rPr>
      </w:pPr>
    </w:p>
    <w:p w:rsidR="00201197" w:rsidRDefault="00201197" w:rsidP="00B53F55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3B205C">
      <w:headerReference w:type="default" r:id="rId8"/>
      <w:pgSz w:w="11906" w:h="16838"/>
      <w:pgMar w:top="1134" w:right="566" w:bottom="1134" w:left="99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03EA" w:rsidRDefault="002103EA" w:rsidP="009F353C">
      <w:r>
        <w:separator/>
      </w:r>
    </w:p>
  </w:endnote>
  <w:endnote w:type="continuationSeparator" w:id="0">
    <w:p w:rsidR="002103EA" w:rsidRDefault="002103EA" w:rsidP="009F3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03EA" w:rsidRDefault="002103EA" w:rsidP="009F353C">
      <w:r>
        <w:separator/>
      </w:r>
    </w:p>
  </w:footnote>
  <w:footnote w:type="continuationSeparator" w:id="0">
    <w:p w:rsidR="002103EA" w:rsidRDefault="002103EA" w:rsidP="009F35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93801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103EA" w:rsidRPr="009F353C" w:rsidRDefault="002103EA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76799B">
          <w:rPr>
            <w:noProof/>
            <w:sz w:val="28"/>
            <w:szCs w:val="28"/>
          </w:rPr>
          <w:t>4</w:t>
        </w:r>
        <w:r w:rsidRPr="009F353C">
          <w:rPr>
            <w:sz w:val="28"/>
            <w:szCs w:val="28"/>
          </w:rPr>
          <w:fldChar w:fldCharType="end"/>
        </w:r>
      </w:p>
    </w:sdtContent>
  </w:sdt>
  <w:p w:rsidR="002103EA" w:rsidRDefault="002103EA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A2F28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9902F41"/>
    <w:multiLevelType w:val="multilevel"/>
    <w:tmpl w:val="A6048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0"/>
  </w:num>
  <w:num w:numId="8">
    <w:abstractNumId w:val="1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1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840"/>
    <w:rsid w:val="00002C8B"/>
    <w:rsid w:val="00024A20"/>
    <w:rsid w:val="00044B41"/>
    <w:rsid w:val="000533DA"/>
    <w:rsid w:val="00067D78"/>
    <w:rsid w:val="00077BD7"/>
    <w:rsid w:val="0008099B"/>
    <w:rsid w:val="00086AF9"/>
    <w:rsid w:val="00087292"/>
    <w:rsid w:val="000903FC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551F6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02E0E"/>
    <w:rsid w:val="002103EA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C7A10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A7BA8"/>
    <w:rsid w:val="003B205C"/>
    <w:rsid w:val="003C31E7"/>
    <w:rsid w:val="003F192E"/>
    <w:rsid w:val="003F4C29"/>
    <w:rsid w:val="00401410"/>
    <w:rsid w:val="00402A0E"/>
    <w:rsid w:val="004163FC"/>
    <w:rsid w:val="00473FD0"/>
    <w:rsid w:val="00491BE2"/>
    <w:rsid w:val="004A0957"/>
    <w:rsid w:val="004B3BA4"/>
    <w:rsid w:val="004B5840"/>
    <w:rsid w:val="004B6327"/>
    <w:rsid w:val="004C6B8A"/>
    <w:rsid w:val="004E034E"/>
    <w:rsid w:val="00505B9E"/>
    <w:rsid w:val="00506AF5"/>
    <w:rsid w:val="00507579"/>
    <w:rsid w:val="00532A53"/>
    <w:rsid w:val="00547B44"/>
    <w:rsid w:val="00587F50"/>
    <w:rsid w:val="00597B52"/>
    <w:rsid w:val="005B4D68"/>
    <w:rsid w:val="005D1555"/>
    <w:rsid w:val="005E0C0A"/>
    <w:rsid w:val="005E182F"/>
    <w:rsid w:val="005F402A"/>
    <w:rsid w:val="006065D2"/>
    <w:rsid w:val="00616679"/>
    <w:rsid w:val="0062206D"/>
    <w:rsid w:val="006343BC"/>
    <w:rsid w:val="00642E19"/>
    <w:rsid w:val="006507C9"/>
    <w:rsid w:val="00664545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6250E"/>
    <w:rsid w:val="0076799B"/>
    <w:rsid w:val="00773A7A"/>
    <w:rsid w:val="007779C0"/>
    <w:rsid w:val="00793390"/>
    <w:rsid w:val="007B0F55"/>
    <w:rsid w:val="007C21E1"/>
    <w:rsid w:val="007C4911"/>
    <w:rsid w:val="007D4E21"/>
    <w:rsid w:val="007F6861"/>
    <w:rsid w:val="00800529"/>
    <w:rsid w:val="008154D0"/>
    <w:rsid w:val="00821E38"/>
    <w:rsid w:val="008231A1"/>
    <w:rsid w:val="00823C03"/>
    <w:rsid w:val="00831E9C"/>
    <w:rsid w:val="00832C3E"/>
    <w:rsid w:val="00836377"/>
    <w:rsid w:val="00845444"/>
    <w:rsid w:val="008471BE"/>
    <w:rsid w:val="008572D0"/>
    <w:rsid w:val="00867A9D"/>
    <w:rsid w:val="00871408"/>
    <w:rsid w:val="008A7F53"/>
    <w:rsid w:val="008B1204"/>
    <w:rsid w:val="008B4E7E"/>
    <w:rsid w:val="008C5E00"/>
    <w:rsid w:val="008C66A4"/>
    <w:rsid w:val="008F5E76"/>
    <w:rsid w:val="008F6B7D"/>
    <w:rsid w:val="008F74E1"/>
    <w:rsid w:val="0090056A"/>
    <w:rsid w:val="00900EA8"/>
    <w:rsid w:val="0090355A"/>
    <w:rsid w:val="00903B77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511C"/>
    <w:rsid w:val="009472E5"/>
    <w:rsid w:val="009671E8"/>
    <w:rsid w:val="009700F9"/>
    <w:rsid w:val="00993332"/>
    <w:rsid w:val="009D34F5"/>
    <w:rsid w:val="009F088F"/>
    <w:rsid w:val="009F28FC"/>
    <w:rsid w:val="009F353C"/>
    <w:rsid w:val="00A30805"/>
    <w:rsid w:val="00A3601D"/>
    <w:rsid w:val="00A4436B"/>
    <w:rsid w:val="00A60B2A"/>
    <w:rsid w:val="00A62087"/>
    <w:rsid w:val="00A70C38"/>
    <w:rsid w:val="00A81435"/>
    <w:rsid w:val="00A92711"/>
    <w:rsid w:val="00A97811"/>
    <w:rsid w:val="00AA27BC"/>
    <w:rsid w:val="00AA298D"/>
    <w:rsid w:val="00AB4FF0"/>
    <w:rsid w:val="00AD31F7"/>
    <w:rsid w:val="00AE5C5B"/>
    <w:rsid w:val="00B03412"/>
    <w:rsid w:val="00B0615A"/>
    <w:rsid w:val="00B16CAC"/>
    <w:rsid w:val="00B46CEC"/>
    <w:rsid w:val="00B520FF"/>
    <w:rsid w:val="00B53F55"/>
    <w:rsid w:val="00B936B4"/>
    <w:rsid w:val="00BA2191"/>
    <w:rsid w:val="00BB3967"/>
    <w:rsid w:val="00BB7C20"/>
    <w:rsid w:val="00BC5F81"/>
    <w:rsid w:val="00BD00F5"/>
    <w:rsid w:val="00BD317B"/>
    <w:rsid w:val="00BE30DB"/>
    <w:rsid w:val="00BF6628"/>
    <w:rsid w:val="00BF7BF2"/>
    <w:rsid w:val="00C005A9"/>
    <w:rsid w:val="00C2154A"/>
    <w:rsid w:val="00C5191C"/>
    <w:rsid w:val="00C6281D"/>
    <w:rsid w:val="00C7029A"/>
    <w:rsid w:val="00C86E0A"/>
    <w:rsid w:val="00C91551"/>
    <w:rsid w:val="00CA0D4D"/>
    <w:rsid w:val="00CA5354"/>
    <w:rsid w:val="00CA5ED4"/>
    <w:rsid w:val="00CB019A"/>
    <w:rsid w:val="00CD4CFC"/>
    <w:rsid w:val="00CE0665"/>
    <w:rsid w:val="00CF5718"/>
    <w:rsid w:val="00D02DFB"/>
    <w:rsid w:val="00D1107C"/>
    <w:rsid w:val="00D23738"/>
    <w:rsid w:val="00D40A03"/>
    <w:rsid w:val="00D600DD"/>
    <w:rsid w:val="00D85117"/>
    <w:rsid w:val="00D9448E"/>
    <w:rsid w:val="00DB36F2"/>
    <w:rsid w:val="00DC6BC5"/>
    <w:rsid w:val="00DC6C52"/>
    <w:rsid w:val="00DD04B9"/>
    <w:rsid w:val="00DF29B3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A6F2A"/>
    <w:rsid w:val="00EC1960"/>
    <w:rsid w:val="00EC33C7"/>
    <w:rsid w:val="00EC666F"/>
    <w:rsid w:val="00ED0BEF"/>
    <w:rsid w:val="00ED31BE"/>
    <w:rsid w:val="00ED70C2"/>
    <w:rsid w:val="00ED713F"/>
    <w:rsid w:val="00EE3457"/>
    <w:rsid w:val="00EF4758"/>
    <w:rsid w:val="00F034A7"/>
    <w:rsid w:val="00F1114B"/>
    <w:rsid w:val="00F363F2"/>
    <w:rsid w:val="00F36880"/>
    <w:rsid w:val="00F44E68"/>
    <w:rsid w:val="00F45F19"/>
    <w:rsid w:val="00F6598C"/>
    <w:rsid w:val="00F71EA3"/>
    <w:rsid w:val="00FA069F"/>
    <w:rsid w:val="00FA4425"/>
    <w:rsid w:val="00FB3F59"/>
    <w:rsid w:val="00FC6FCF"/>
    <w:rsid w:val="00FD3BB2"/>
    <w:rsid w:val="00FE09B7"/>
    <w:rsid w:val="00FF18E8"/>
    <w:rsid w:val="00FF3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2087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30">
    <w:name w:val="Заголовок 3 Знак"/>
    <w:basedOn w:val="a0"/>
    <w:link w:val="3"/>
    <w:uiPriority w:val="9"/>
    <w:semiHidden/>
    <w:rsid w:val="00A62087"/>
    <w:rPr>
      <w:rFonts w:asciiTheme="majorHAnsi" w:eastAsiaTheme="majorEastAsia" w:hAnsiTheme="majorHAnsi" w:cstheme="majorBidi"/>
      <w:b/>
      <w:bCs/>
      <w:color w:val="4472C4" w:themeColor="accent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Пользователь</cp:lastModifiedBy>
  <cp:revision>11</cp:revision>
  <cp:lastPrinted>2025-02-11T08:13:00Z</cp:lastPrinted>
  <dcterms:created xsi:type="dcterms:W3CDTF">2023-07-06T15:22:00Z</dcterms:created>
  <dcterms:modified xsi:type="dcterms:W3CDTF">2025-02-11T08:19:00Z</dcterms:modified>
</cp:coreProperties>
</file>