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Pr="001A3FFE" w:rsidRDefault="007B460A" w:rsidP="003A70B6">
      <w:pPr>
        <w:pStyle w:val="a3"/>
        <w:spacing w:before="0" w:beforeAutospacing="0" w:after="157" w:afterAutospacing="0" w:line="313" w:lineRule="atLeast"/>
        <w:jc w:val="center"/>
        <w:rPr>
          <w:rStyle w:val="a4"/>
          <w:rFonts w:ascii="Arial" w:hAnsi="Arial" w:cs="Arial"/>
          <w:color w:val="3C3C3C"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района23" style="width:46.05pt;height:61.95pt;visibility:visible">
            <v:imagedata r:id="rId6" o:title=""/>
          </v:shape>
        </w:pict>
      </w: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 xml:space="preserve">Администрация Пучежского муниципального района </w:t>
      </w:r>
    </w:p>
    <w:p w:rsidR="00A12DE3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Ивановской области</w:t>
      </w:r>
    </w:p>
    <w:p w:rsidR="00967B40" w:rsidRPr="001A3FFE" w:rsidRDefault="00967B40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  <w:proofErr w:type="gramStart"/>
      <w:r w:rsidRPr="002B51F9">
        <w:rPr>
          <w:rStyle w:val="a4"/>
          <w:color w:val="3C3C3C"/>
          <w:sz w:val="28"/>
          <w:szCs w:val="28"/>
        </w:rPr>
        <w:t>П</w:t>
      </w:r>
      <w:proofErr w:type="gramEnd"/>
      <w:r w:rsidRPr="002B51F9">
        <w:rPr>
          <w:rStyle w:val="a4"/>
          <w:color w:val="3C3C3C"/>
          <w:sz w:val="28"/>
          <w:szCs w:val="28"/>
        </w:rPr>
        <w:t xml:space="preserve"> О С Т А Н О В Л Е Н И Е</w:t>
      </w:r>
    </w:p>
    <w:p w:rsidR="00823BE1" w:rsidRPr="001A3FFE" w:rsidRDefault="00823BE1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16"/>
          <w:szCs w:val="16"/>
        </w:rPr>
      </w:pPr>
    </w:p>
    <w:p w:rsidR="00A12DE3" w:rsidRPr="002B51F9" w:rsidRDefault="00EB0594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О</w:t>
      </w:r>
      <w:r w:rsidR="00A12DE3" w:rsidRPr="002B51F9">
        <w:rPr>
          <w:rStyle w:val="a4"/>
          <w:color w:val="3C3C3C"/>
          <w:sz w:val="28"/>
          <w:szCs w:val="28"/>
        </w:rPr>
        <w:t>т</w:t>
      </w:r>
      <w:r>
        <w:rPr>
          <w:rStyle w:val="a4"/>
          <w:color w:val="3C3C3C"/>
          <w:sz w:val="28"/>
          <w:szCs w:val="28"/>
        </w:rPr>
        <w:t xml:space="preserve"> </w:t>
      </w:r>
      <w:r w:rsidR="009D20C9">
        <w:rPr>
          <w:rStyle w:val="a4"/>
          <w:color w:val="3C3C3C"/>
          <w:sz w:val="28"/>
          <w:szCs w:val="28"/>
        </w:rPr>
        <w:t xml:space="preserve">  10.04</w:t>
      </w:r>
      <w:r w:rsidR="007501E1">
        <w:rPr>
          <w:rStyle w:val="a4"/>
          <w:color w:val="3C3C3C"/>
          <w:sz w:val="28"/>
          <w:szCs w:val="28"/>
        </w:rPr>
        <w:t>.</w:t>
      </w:r>
      <w:r w:rsidR="00383FD2">
        <w:rPr>
          <w:rStyle w:val="a4"/>
          <w:color w:val="3C3C3C"/>
          <w:sz w:val="28"/>
          <w:szCs w:val="28"/>
        </w:rPr>
        <w:t>2024</w:t>
      </w:r>
      <w:r w:rsidR="000741B3">
        <w:rPr>
          <w:rStyle w:val="a4"/>
          <w:color w:val="3C3C3C"/>
          <w:sz w:val="28"/>
          <w:szCs w:val="28"/>
        </w:rPr>
        <w:t xml:space="preserve"> г.</w:t>
      </w:r>
      <w:r w:rsidR="00823BE1">
        <w:rPr>
          <w:rStyle w:val="a4"/>
          <w:color w:val="3C3C3C"/>
          <w:sz w:val="28"/>
          <w:szCs w:val="28"/>
        </w:rPr>
        <w:t xml:space="preserve"> </w:t>
      </w:r>
      <w:r w:rsidR="00D5108C" w:rsidRPr="002B51F9">
        <w:rPr>
          <w:rStyle w:val="a4"/>
          <w:color w:val="3C3C3C"/>
          <w:sz w:val="28"/>
          <w:szCs w:val="28"/>
        </w:rPr>
        <w:t xml:space="preserve">             </w:t>
      </w:r>
      <w:r w:rsidR="00A12DE3" w:rsidRPr="002B51F9">
        <w:rPr>
          <w:rStyle w:val="a4"/>
          <w:color w:val="3C3C3C"/>
          <w:sz w:val="28"/>
          <w:szCs w:val="28"/>
        </w:rPr>
        <w:t xml:space="preserve">                                           </w:t>
      </w:r>
      <w:r w:rsidR="00FA1361">
        <w:rPr>
          <w:rStyle w:val="a4"/>
          <w:color w:val="3C3C3C"/>
          <w:sz w:val="28"/>
          <w:szCs w:val="28"/>
        </w:rPr>
        <w:t xml:space="preserve">                           № </w:t>
      </w:r>
      <w:r w:rsidR="009D20C9">
        <w:rPr>
          <w:rStyle w:val="a4"/>
          <w:color w:val="3C3C3C"/>
          <w:sz w:val="28"/>
          <w:szCs w:val="28"/>
        </w:rPr>
        <w:t>185</w:t>
      </w:r>
      <w:r>
        <w:rPr>
          <w:rStyle w:val="a4"/>
          <w:color w:val="3C3C3C"/>
          <w:sz w:val="28"/>
          <w:szCs w:val="28"/>
        </w:rPr>
        <w:t xml:space="preserve"> </w:t>
      </w:r>
      <w:r w:rsidR="00027508" w:rsidRPr="002B51F9">
        <w:rPr>
          <w:rStyle w:val="a4"/>
          <w:color w:val="3C3C3C"/>
          <w:sz w:val="28"/>
          <w:szCs w:val="28"/>
        </w:rPr>
        <w:t>-</w:t>
      </w:r>
      <w:proofErr w:type="spellStart"/>
      <w:r w:rsidR="00027508" w:rsidRPr="002B51F9">
        <w:rPr>
          <w:rStyle w:val="a4"/>
          <w:color w:val="3C3C3C"/>
          <w:sz w:val="28"/>
          <w:szCs w:val="28"/>
        </w:rPr>
        <w:t>п</w:t>
      </w:r>
      <w:proofErr w:type="spellEnd"/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г. Пучеж</w:t>
      </w:r>
    </w:p>
    <w:p w:rsidR="00DF7355" w:rsidRDefault="00DF7355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4D405D" w:rsidRPr="002B51F9" w:rsidRDefault="004D405D" w:rsidP="004D2A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1F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z w:val="28"/>
          <w:szCs w:val="28"/>
        </w:rPr>
        <w:t xml:space="preserve">Пучежского </w:t>
      </w:r>
      <w:r w:rsidRPr="003D223F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DE26C3">
        <w:rPr>
          <w:rFonts w:ascii="Times New Roman" w:hAnsi="Times New Roman"/>
          <w:b/>
          <w:sz w:val="28"/>
          <w:szCs w:val="28"/>
        </w:rPr>
        <w:t xml:space="preserve">от 09.12.2022г </w:t>
      </w:r>
      <w:r w:rsidR="007D62DA">
        <w:rPr>
          <w:rFonts w:ascii="Times New Roman" w:hAnsi="Times New Roman"/>
          <w:b/>
          <w:sz w:val="28"/>
          <w:szCs w:val="28"/>
        </w:rPr>
        <w:t>№ 662</w:t>
      </w:r>
      <w:r w:rsidR="007D62DA" w:rsidRPr="002B51F9">
        <w:rPr>
          <w:rFonts w:ascii="Times New Roman" w:hAnsi="Times New Roman"/>
          <w:b/>
          <w:sz w:val="28"/>
          <w:szCs w:val="28"/>
        </w:rPr>
        <w:t xml:space="preserve">-п </w:t>
      </w:r>
      <w:r w:rsidRPr="00FA1361">
        <w:rPr>
          <w:rFonts w:ascii="Times New Roman" w:hAnsi="Times New Roman"/>
          <w:b/>
          <w:sz w:val="28"/>
          <w:szCs w:val="28"/>
        </w:rPr>
        <w:t>«</w:t>
      </w:r>
      <w:r w:rsidR="00FA1361" w:rsidRPr="00FA1361">
        <w:rPr>
          <w:rFonts w:ascii="Times New Roman" w:hAnsi="Times New Roman"/>
          <w:b/>
          <w:sz w:val="28"/>
          <w:szCs w:val="28"/>
        </w:rPr>
        <w:t>Об утверждении муниципальной программы П</w:t>
      </w:r>
      <w:r w:rsidR="00FA1361">
        <w:rPr>
          <w:rFonts w:ascii="Times New Roman" w:hAnsi="Times New Roman"/>
          <w:b/>
          <w:sz w:val="28"/>
          <w:szCs w:val="28"/>
        </w:rPr>
        <w:t xml:space="preserve">учежского городского поселения </w:t>
      </w:r>
      <w:r w:rsidR="00FA1361" w:rsidRPr="00FA1361">
        <w:rPr>
          <w:rFonts w:ascii="Times New Roman" w:hAnsi="Times New Roman"/>
          <w:b/>
          <w:sz w:val="28"/>
          <w:szCs w:val="28"/>
        </w:rPr>
        <w:t xml:space="preserve">Пучежского муниципального района </w:t>
      </w:r>
      <w:r w:rsidR="00FA1361" w:rsidRPr="00FA1361">
        <w:rPr>
          <w:rFonts w:ascii="Times New Roman" w:hAnsi="Times New Roman"/>
          <w:b/>
          <w:bCs/>
          <w:color w:val="000000"/>
          <w:sz w:val="28"/>
          <w:szCs w:val="28"/>
        </w:rPr>
        <w:t>«Дорожная деятельность на территории Пучежского городского поселения»</w:t>
      </w:r>
      <w:r w:rsidR="00FA1361">
        <w:rPr>
          <w:b/>
          <w:bCs/>
          <w:color w:val="000000"/>
          <w:sz w:val="28"/>
          <w:szCs w:val="28"/>
        </w:rPr>
        <w:t xml:space="preserve"> </w:t>
      </w:r>
    </w:p>
    <w:p w:rsidR="004D405D" w:rsidRPr="001A3FFE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</w:p>
    <w:p w:rsidR="004D405D" w:rsidRPr="00D020CD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836D8C">
        <w:rPr>
          <w:color w:val="000000"/>
          <w:sz w:val="28"/>
          <w:szCs w:val="28"/>
        </w:rPr>
        <w:t xml:space="preserve">Руководствуясь </w:t>
      </w:r>
      <w:hyperlink r:id="rId7" w:history="1">
        <w:r w:rsidR="00FA1361" w:rsidRPr="00836D8C">
          <w:rPr>
            <w:rStyle w:val="ac"/>
            <w:b w:val="0"/>
            <w:color w:val="auto"/>
            <w:sz w:val="28"/>
            <w:szCs w:val="28"/>
          </w:rPr>
          <w:t>статьей 179</w:t>
        </w:r>
      </w:hyperlink>
      <w:r w:rsidR="00DD08F2">
        <w:rPr>
          <w:sz w:val="28"/>
          <w:szCs w:val="28"/>
        </w:rPr>
        <w:t xml:space="preserve"> Бюджетного кодекса РФ, </w:t>
      </w:r>
      <w:r w:rsidR="00FA1361" w:rsidRPr="001602E3">
        <w:rPr>
          <w:sz w:val="28"/>
          <w:szCs w:val="28"/>
        </w:rPr>
        <w:t>Устав</w:t>
      </w:r>
      <w:r w:rsidR="00DD08F2">
        <w:rPr>
          <w:sz w:val="28"/>
          <w:szCs w:val="28"/>
        </w:rPr>
        <w:t>ом</w:t>
      </w:r>
      <w:r w:rsidR="00FA1361">
        <w:rPr>
          <w:sz w:val="28"/>
          <w:szCs w:val="28"/>
        </w:rPr>
        <w:t xml:space="preserve"> Пучежского муниципального района, Порядком  </w:t>
      </w:r>
      <w:r w:rsidR="00FA1361" w:rsidRPr="004B7EE3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регламентирующи</w:t>
      </w:r>
      <w:r w:rsidR="00FA1361">
        <w:rPr>
          <w:sz w:val="28"/>
          <w:szCs w:val="28"/>
        </w:rPr>
        <w:t>м</w:t>
      </w:r>
      <w:r w:rsidR="00FA1361" w:rsidRPr="004B7EE3">
        <w:rPr>
          <w:sz w:val="28"/>
          <w:szCs w:val="28"/>
        </w:rPr>
        <w:t xml:space="preserve"> вопросы принятия решения о разработке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их формиро</w:t>
      </w:r>
      <w:r w:rsidR="00FA1361">
        <w:rPr>
          <w:sz w:val="28"/>
          <w:szCs w:val="28"/>
        </w:rPr>
        <w:t>вания и реализации, определяющим</w:t>
      </w:r>
      <w:r w:rsidR="00FA1361" w:rsidRPr="004B7EE3">
        <w:rPr>
          <w:sz w:val="28"/>
          <w:szCs w:val="28"/>
        </w:rPr>
        <w:t xml:space="preserve"> правила проведения и критерии оценки эффективности реализации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</w:t>
      </w:r>
      <w:r w:rsidR="00FA1361">
        <w:rPr>
          <w:sz w:val="28"/>
          <w:szCs w:val="28"/>
        </w:rPr>
        <w:t>, утвержденным</w:t>
      </w:r>
      <w:r w:rsidR="00FA1361" w:rsidRPr="004B7EE3">
        <w:rPr>
          <w:sz w:val="28"/>
          <w:szCs w:val="28"/>
        </w:rPr>
        <w:t xml:space="preserve"> </w:t>
      </w:r>
      <w:r w:rsidR="00FA1361">
        <w:rPr>
          <w:sz w:val="28"/>
          <w:szCs w:val="28"/>
        </w:rPr>
        <w:t>постановлением</w:t>
      </w:r>
      <w:proofErr w:type="gramEnd"/>
      <w:r w:rsidR="00FA1361">
        <w:rPr>
          <w:sz w:val="28"/>
          <w:szCs w:val="28"/>
        </w:rPr>
        <w:t xml:space="preserve"> администрации Пучежского муниципального района от 16.11.2015г № 410-п</w:t>
      </w:r>
      <w:r w:rsidRPr="00D020CD">
        <w:rPr>
          <w:color w:val="000000"/>
        </w:rPr>
        <w:t>,</w:t>
      </w:r>
    </w:p>
    <w:p w:rsidR="00836D8C" w:rsidRPr="00EB0594" w:rsidRDefault="00836D8C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8"/>
          <w:szCs w:val="28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6D8C">
        <w:rPr>
          <w:b/>
          <w:color w:val="000000"/>
          <w:sz w:val="28"/>
          <w:szCs w:val="28"/>
        </w:rPr>
        <w:t>постановляю:</w:t>
      </w:r>
    </w:p>
    <w:p w:rsidR="004D405D" w:rsidRPr="00457708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36D8C">
        <w:rPr>
          <w:color w:val="000000"/>
          <w:sz w:val="28"/>
          <w:szCs w:val="28"/>
        </w:rPr>
        <w:t xml:space="preserve">1. </w:t>
      </w:r>
      <w:proofErr w:type="gramStart"/>
      <w:r w:rsidRPr="00836D8C">
        <w:rPr>
          <w:color w:val="000000"/>
          <w:sz w:val="28"/>
          <w:szCs w:val="28"/>
        </w:rPr>
        <w:t>Внести в муниципальную программу «</w:t>
      </w:r>
      <w:r w:rsidR="00FA1361" w:rsidRPr="00836D8C">
        <w:rPr>
          <w:bCs/>
          <w:color w:val="000000"/>
          <w:sz w:val="28"/>
          <w:szCs w:val="28"/>
        </w:rPr>
        <w:t>Дорожная деятельность на территории Пучежского городского поселения</w:t>
      </w:r>
      <w:r w:rsidR="00DD08F2">
        <w:rPr>
          <w:color w:val="000000"/>
          <w:sz w:val="28"/>
          <w:szCs w:val="28"/>
        </w:rPr>
        <w:t>», утвержденную</w:t>
      </w:r>
      <w:r w:rsidRPr="00836D8C">
        <w:rPr>
          <w:color w:val="000000"/>
          <w:sz w:val="28"/>
          <w:szCs w:val="28"/>
        </w:rPr>
        <w:t xml:space="preserve"> постановлением администрации Пучежского муниципального района от </w:t>
      </w:r>
      <w:r w:rsidR="00FA1361" w:rsidRPr="00836D8C">
        <w:rPr>
          <w:color w:val="000000"/>
          <w:sz w:val="28"/>
          <w:szCs w:val="28"/>
        </w:rPr>
        <w:t>09.12.2022 г. № 662</w:t>
      </w:r>
      <w:r w:rsidRPr="00836D8C">
        <w:rPr>
          <w:color w:val="000000"/>
          <w:sz w:val="28"/>
          <w:szCs w:val="28"/>
        </w:rPr>
        <w:t>-п «Об утверждении муниципальной программы Пучежского городского поселения</w:t>
      </w:r>
      <w:r w:rsidR="00FA1361" w:rsidRPr="00836D8C">
        <w:rPr>
          <w:color w:val="000000"/>
          <w:sz w:val="28"/>
          <w:szCs w:val="28"/>
        </w:rPr>
        <w:t xml:space="preserve"> Пучежского муниципального</w:t>
      </w:r>
      <w:r w:rsidRPr="00836D8C">
        <w:rPr>
          <w:color w:val="000000"/>
          <w:sz w:val="28"/>
          <w:szCs w:val="28"/>
        </w:rPr>
        <w:t xml:space="preserve"> «</w:t>
      </w:r>
      <w:r w:rsidR="00FA1361" w:rsidRPr="00836D8C">
        <w:rPr>
          <w:bCs/>
          <w:color w:val="000000"/>
          <w:sz w:val="28"/>
          <w:szCs w:val="28"/>
        </w:rPr>
        <w:t>Дорожная деятельность на территории Пучежского городского поселения</w:t>
      </w:r>
      <w:r w:rsidRPr="00836D8C">
        <w:rPr>
          <w:color w:val="000000"/>
          <w:sz w:val="28"/>
          <w:szCs w:val="28"/>
        </w:rPr>
        <w:t>», следующие изменения:</w:t>
      </w:r>
      <w:proofErr w:type="gramEnd"/>
    </w:p>
    <w:p w:rsidR="004D405D" w:rsidRPr="001A3FFE" w:rsidRDefault="004D405D" w:rsidP="004D405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A70B6" w:rsidRPr="00EB0594" w:rsidRDefault="00836D8C" w:rsidP="00EB059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36D8C">
        <w:rPr>
          <w:rFonts w:ascii="Times New Roman" w:hAnsi="Times New Roman"/>
          <w:sz w:val="28"/>
          <w:szCs w:val="28"/>
        </w:rPr>
        <w:t xml:space="preserve">1.1 </w:t>
      </w:r>
      <w:r w:rsidR="00EB0594">
        <w:rPr>
          <w:rFonts w:ascii="Times New Roman" w:hAnsi="Times New Roman"/>
          <w:sz w:val="28"/>
          <w:szCs w:val="28"/>
        </w:rPr>
        <w:t xml:space="preserve">Раздел паспорта </w:t>
      </w:r>
      <w:r w:rsidR="00EB0594"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программы «Объемы бюджетных ассигнований»</w:t>
      </w:r>
      <w:r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изложить в </w:t>
      </w:r>
      <w:r w:rsidR="00DD08F2"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следующей</w:t>
      </w:r>
      <w:r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редакции:</w:t>
      </w:r>
    </w:p>
    <w:p w:rsidR="00836D8C" w:rsidRDefault="00836D8C" w:rsidP="00EB0594">
      <w:pPr>
        <w:spacing w:after="0" w:line="313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250" w:type="dxa"/>
        <w:tblLayout w:type="fixed"/>
        <w:tblLook w:val="0000"/>
      </w:tblPr>
      <w:tblGrid>
        <w:gridCol w:w="2126"/>
        <w:gridCol w:w="8080"/>
      </w:tblGrid>
      <w:tr w:rsidR="00715D1C" w:rsidRPr="00715D1C" w:rsidTr="002A793D">
        <w:trPr>
          <w:trHeight w:val="8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D1C" w:rsidRPr="00715D1C" w:rsidRDefault="00715D1C" w:rsidP="00715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D1C" w:rsidRPr="00715D1C" w:rsidRDefault="00715D1C" w:rsidP="00715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715D1C" w:rsidRPr="00715D1C" w:rsidRDefault="00715D1C" w:rsidP="00715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 xml:space="preserve">2023 год – 25 078 388,28руб. </w:t>
            </w:r>
          </w:p>
          <w:p w:rsidR="00715D1C" w:rsidRPr="00715D1C" w:rsidRDefault="00C74250" w:rsidP="00715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24 204 823,60</w:t>
            </w:r>
            <w:r w:rsidR="00715D1C" w:rsidRPr="00715D1C"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</w:p>
          <w:p w:rsidR="00715D1C" w:rsidRPr="00715D1C" w:rsidRDefault="00CA6A7E" w:rsidP="00715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C74250">
              <w:rPr>
                <w:rFonts w:ascii="Times New Roman" w:hAnsi="Times New Roman"/>
                <w:sz w:val="24"/>
                <w:szCs w:val="24"/>
              </w:rPr>
              <w:t>18 493 033,60</w:t>
            </w:r>
            <w:r w:rsidR="00715D1C" w:rsidRPr="00715D1C"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</w:p>
          <w:p w:rsidR="00715D1C" w:rsidRPr="00715D1C" w:rsidRDefault="00715D1C" w:rsidP="00715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2026 год –</w:t>
            </w:r>
            <w:r w:rsidR="004D2ACD">
              <w:rPr>
                <w:rFonts w:ascii="Times New Roman" w:hAnsi="Times New Roman"/>
                <w:sz w:val="24"/>
                <w:szCs w:val="24"/>
              </w:rPr>
              <w:t>5</w:t>
            </w:r>
            <w:r w:rsidR="00C74250">
              <w:rPr>
                <w:rFonts w:ascii="Times New Roman" w:hAnsi="Times New Roman"/>
                <w:sz w:val="24"/>
                <w:szCs w:val="24"/>
              </w:rPr>
              <w:t>9 372 434,45</w:t>
            </w:r>
            <w:r w:rsidR="004D2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D1C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715D1C" w:rsidRPr="00715D1C" w:rsidRDefault="00715D1C" w:rsidP="00715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D1C">
              <w:rPr>
                <w:rFonts w:ascii="Times New Roman" w:hAnsi="Times New Roman"/>
                <w:sz w:val="24"/>
                <w:szCs w:val="24"/>
              </w:rPr>
              <w:t>2027 год – 9 886 700,00 руб.</w:t>
            </w:r>
          </w:p>
        </w:tc>
      </w:tr>
    </w:tbl>
    <w:p w:rsidR="004D2ACD" w:rsidRDefault="004D2ACD" w:rsidP="004D2A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836D8C">
        <w:rPr>
          <w:rFonts w:ascii="Times New Roman" w:hAnsi="Times New Roman"/>
          <w:sz w:val="28"/>
          <w:szCs w:val="28"/>
        </w:rPr>
        <w:t xml:space="preserve">Приложение № 1 к муниципальной программе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836D8C">
        <w:rPr>
          <w:rFonts w:ascii="Times New Roman" w:hAnsi="Times New Roman"/>
          <w:sz w:val="28"/>
          <w:szCs w:val="28"/>
        </w:rPr>
        <w:t xml:space="preserve"> редакции:</w:t>
      </w: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  <w:sectPr w:rsidR="00836D8C" w:rsidSect="004D2ACD">
          <w:pgSz w:w="11906" w:h="16838"/>
          <w:pgMar w:top="539" w:right="707" w:bottom="425" w:left="1134" w:header="709" w:footer="709" w:gutter="0"/>
          <w:cols w:space="708"/>
          <w:docGrid w:linePitch="360"/>
        </w:sectPr>
      </w:pPr>
    </w:p>
    <w:tbl>
      <w:tblPr>
        <w:tblW w:w="4801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3727"/>
        <w:gridCol w:w="1523"/>
        <w:gridCol w:w="1962"/>
        <w:gridCol w:w="1755"/>
        <w:gridCol w:w="1733"/>
        <w:gridCol w:w="1737"/>
        <w:gridCol w:w="1860"/>
      </w:tblGrid>
      <w:tr w:rsidR="002B4AFF" w:rsidRPr="002B4AFF" w:rsidTr="002B4AFF">
        <w:trPr>
          <w:jc w:val="center"/>
        </w:trPr>
        <w:tc>
          <w:tcPr>
            <w:tcW w:w="373" w:type="pct"/>
            <w:vMerge w:val="restar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2B4A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4AF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B4A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6" w:type="pct"/>
            <w:vMerge w:val="restar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3" w:type="pct"/>
            <w:vMerge w:val="restar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928" w:type="pct"/>
            <w:gridSpan w:val="5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Объем финансирования (руб.)</w:t>
            </w:r>
          </w:p>
        </w:tc>
      </w:tr>
      <w:tr w:rsidR="002B4AFF" w:rsidRPr="002B4AFF" w:rsidTr="002B4AFF">
        <w:trPr>
          <w:jc w:val="center"/>
        </w:trPr>
        <w:tc>
          <w:tcPr>
            <w:tcW w:w="373" w:type="pct"/>
            <w:vMerge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  <w:vMerge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AFF" w:rsidRPr="002B4AFF" w:rsidTr="002B4AFF">
        <w:trPr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B4AFF" w:rsidRPr="002B4AFF" w:rsidTr="002B4AFF">
        <w:trPr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206" w:type="pct"/>
            <w:vAlign w:val="center"/>
          </w:tcPr>
          <w:p w:rsidR="002B4AFF" w:rsidRPr="002B4AFF" w:rsidRDefault="002B4AFF" w:rsidP="002A793D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Капитальный ремонт, ремонт автомобильных дорог местного значения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ПГП, 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18150914,45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10088733,60</w:t>
            </w:r>
          </w:p>
        </w:tc>
        <w:tc>
          <w:tcPr>
            <w:tcW w:w="561" w:type="pct"/>
            <w:vAlign w:val="center"/>
          </w:tcPr>
          <w:p w:rsidR="002B4AFF" w:rsidRPr="002B4AFF" w:rsidRDefault="00C74250" w:rsidP="00C74250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11284533,60</w:t>
            </w:r>
          </w:p>
        </w:tc>
        <w:tc>
          <w:tcPr>
            <w:tcW w:w="562" w:type="pct"/>
            <w:vAlign w:val="center"/>
          </w:tcPr>
          <w:p w:rsidR="002B4AFF" w:rsidRPr="002B4AFF" w:rsidRDefault="004D2ACD" w:rsidP="00C74250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74250">
              <w:rPr>
                <w:rFonts w:ascii="Times New Roman" w:hAnsi="Times New Roman"/>
                <w:b/>
                <w:sz w:val="24"/>
                <w:szCs w:val="24"/>
              </w:rPr>
              <w:t>2163934,45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3000000,00</w:t>
            </w:r>
          </w:p>
        </w:tc>
      </w:tr>
      <w:tr w:rsidR="002B4AFF" w:rsidRPr="002B4AFF" w:rsidTr="002B4AFF">
        <w:trPr>
          <w:trHeight w:val="802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 местного значения Пучежского городского поселения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2B4AFF" w:rsidRPr="002B4AFF" w:rsidRDefault="00C74250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841800,00</w:t>
            </w:r>
          </w:p>
        </w:tc>
        <w:tc>
          <w:tcPr>
            <w:tcW w:w="562" w:type="pct"/>
            <w:vAlign w:val="center"/>
          </w:tcPr>
          <w:p w:rsidR="002B4AFF" w:rsidRPr="002B4AFF" w:rsidRDefault="00C74250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1633100,00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2761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 xml:space="preserve">Бюджет ПГП 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7</w:t>
            </w:r>
            <w:r w:rsidR="002A793D">
              <w:rPr>
                <w:rFonts w:ascii="Times New Roman" w:hAnsi="Times New Roman"/>
                <w:sz w:val="24"/>
                <w:szCs w:val="24"/>
              </w:rPr>
              <w:t>5887,36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A793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7512846,23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75887,37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7512846,23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75887,37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7512846,23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449411,06</w:t>
            </w:r>
          </w:p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8538810,23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1538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Ремонт автомобильных дорог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A793D" w:rsidRPr="002B4AFF" w:rsidRDefault="002A793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5887,36</w:t>
            </w:r>
          </w:p>
          <w:p w:rsidR="002A793D" w:rsidRPr="002B4AFF" w:rsidRDefault="002A793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A793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7512846,23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75887,37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7512846,23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75887,37</w:t>
            </w:r>
          </w:p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7512846,23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449411,06</w:t>
            </w:r>
          </w:p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8538810,23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983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lastRenderedPageBreak/>
              <w:t>1.2.1.1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Гоголя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10379,64</w:t>
            </w:r>
          </w:p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1027583,93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1035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1.2.1.2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2B4AFF">
              <w:rPr>
                <w:rFonts w:ascii="Times New Roman" w:eastAsia="Calibri" w:hAnsi="Times New Roman"/>
                <w:sz w:val="24"/>
                <w:szCs w:val="24"/>
              </w:rPr>
              <w:t>Северная</w:t>
            </w:r>
            <w:proofErr w:type="gramEnd"/>
            <w:r w:rsidRPr="002B4AFF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16936,97</w:t>
            </w:r>
          </w:p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1676759,83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1827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1.2.1.3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проезду 3- Безымянному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14191,61</w:t>
            </w:r>
          </w:p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1404969,19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693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1.2.1.4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Родинская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7099,2</w:t>
            </w:r>
          </w:p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702820,80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982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1.2.1.5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пер. 1- </w:t>
            </w:r>
            <w:proofErr w:type="gramStart"/>
            <w:r w:rsidRPr="002B4AFF">
              <w:rPr>
                <w:rFonts w:ascii="Times New Roman" w:eastAsia="Calibri" w:hAnsi="Times New Roman"/>
                <w:sz w:val="24"/>
                <w:szCs w:val="24"/>
              </w:rPr>
              <w:t>Южному</w:t>
            </w:r>
            <w:proofErr w:type="gramEnd"/>
            <w:r w:rsidRPr="002B4AFF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8534,91</w:t>
            </w:r>
          </w:p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844955,50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695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lastRenderedPageBreak/>
              <w:t>1.2.1.6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Лермонтова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13879,31</w:t>
            </w:r>
          </w:p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1374051,49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1417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1.2.1.7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пер. </w:t>
            </w:r>
            <w:proofErr w:type="gramStart"/>
            <w:r w:rsidRPr="002B4AFF">
              <w:rPr>
                <w:rFonts w:ascii="Times New Roman" w:eastAsia="Calibri" w:hAnsi="Times New Roman"/>
                <w:sz w:val="24"/>
                <w:szCs w:val="24"/>
              </w:rPr>
              <w:t>Авиационному</w:t>
            </w:r>
            <w:proofErr w:type="gramEnd"/>
            <w:r w:rsidRPr="002B4AFF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4865,72</w:t>
            </w:r>
          </w:p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481705,49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1120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1.2.1.8.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Герцена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11496,03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1138106,19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1260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1.2.1.9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Осипенко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9484,22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938937,53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1260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1.2.1.10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Родинская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11290,74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1117782,80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1260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lastRenderedPageBreak/>
              <w:t>1.2.1.11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пер. 2- </w:t>
            </w:r>
            <w:proofErr w:type="gramStart"/>
            <w:r w:rsidRPr="002B4AFF">
              <w:rPr>
                <w:rFonts w:ascii="Times New Roman" w:eastAsia="Calibri" w:hAnsi="Times New Roman"/>
                <w:sz w:val="24"/>
                <w:szCs w:val="24"/>
              </w:rPr>
              <w:t>Южному</w:t>
            </w:r>
            <w:proofErr w:type="gramEnd"/>
            <w:r w:rsidRPr="002B4AFF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5542,73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548729,79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1260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1.2.1.12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2B4AFF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gramEnd"/>
            <w:r w:rsidRPr="002B4AFF">
              <w:rPr>
                <w:rFonts w:ascii="Times New Roman" w:eastAsia="Calibri" w:hAnsi="Times New Roman"/>
                <w:sz w:val="24"/>
                <w:szCs w:val="24"/>
              </w:rPr>
              <w:t xml:space="preserve"> пер. </w:t>
            </w:r>
            <w:proofErr w:type="spellStart"/>
            <w:r w:rsidRPr="002B4AFF">
              <w:rPr>
                <w:rFonts w:ascii="Times New Roman" w:eastAsia="Calibri" w:hAnsi="Times New Roman"/>
                <w:sz w:val="24"/>
                <w:szCs w:val="24"/>
              </w:rPr>
              <w:t>Пороховскому</w:t>
            </w:r>
            <w:proofErr w:type="spellEnd"/>
            <w:r w:rsidRPr="002B4AFF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</w:t>
            </w:r>
            <w:proofErr w:type="gramStart"/>
            <w:r w:rsidRPr="002B4AFF">
              <w:rPr>
                <w:rFonts w:ascii="Times New Roman" w:eastAsia="Calibri" w:hAnsi="Times New Roman"/>
                <w:sz w:val="24"/>
                <w:szCs w:val="24"/>
              </w:rPr>
              <w:t>городском</w:t>
            </w:r>
            <w:proofErr w:type="gramEnd"/>
            <w:r w:rsidRPr="002B4AFF">
              <w:rPr>
                <w:rFonts w:ascii="Times New Roman" w:eastAsia="Calibri" w:hAnsi="Times New Roman"/>
                <w:sz w:val="24"/>
                <w:szCs w:val="24"/>
              </w:rPr>
              <w:t xml:space="preserve">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7143,96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707251,72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693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1.2.1.13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2B4AFF">
              <w:rPr>
                <w:rFonts w:ascii="Times New Roman" w:eastAsia="Calibri" w:hAnsi="Times New Roman"/>
                <w:sz w:val="24"/>
                <w:szCs w:val="24"/>
              </w:rPr>
              <w:t>по пер</w:t>
            </w:r>
            <w:proofErr w:type="gramEnd"/>
            <w:r w:rsidRPr="002B4AFF">
              <w:rPr>
                <w:rFonts w:ascii="Times New Roman" w:eastAsia="Calibri" w:hAnsi="Times New Roman"/>
                <w:sz w:val="24"/>
                <w:szCs w:val="24"/>
              </w:rPr>
              <w:t>. Белинского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12111,88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1199076,06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1260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1.2.1.14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пер. 2- </w:t>
            </w:r>
            <w:proofErr w:type="gramStart"/>
            <w:r w:rsidRPr="002B4AFF">
              <w:rPr>
                <w:rFonts w:ascii="Times New Roman" w:eastAsia="Calibri" w:hAnsi="Times New Roman"/>
                <w:sz w:val="24"/>
                <w:szCs w:val="24"/>
              </w:rPr>
              <w:t>Первомайскому</w:t>
            </w:r>
            <w:proofErr w:type="gramEnd"/>
            <w:r w:rsidRPr="002B4AFF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9812,68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971454,79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1260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1.2.1.15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Калинина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9005,13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891507,35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A793D" w:rsidRPr="002B4AFF" w:rsidTr="002B4AFF">
        <w:trPr>
          <w:trHeight w:val="1260"/>
          <w:jc w:val="center"/>
        </w:trPr>
        <w:tc>
          <w:tcPr>
            <w:tcW w:w="373" w:type="pct"/>
          </w:tcPr>
          <w:p w:rsidR="002A793D" w:rsidRPr="002B4AFF" w:rsidRDefault="002A793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206" w:type="pct"/>
          </w:tcPr>
          <w:p w:rsidR="002A793D" w:rsidRPr="002B4AFF" w:rsidRDefault="002A793D" w:rsidP="002A79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493" w:type="pct"/>
            <w:vAlign w:val="center"/>
          </w:tcPr>
          <w:p w:rsidR="002A793D" w:rsidRPr="002B4AFF" w:rsidRDefault="002A793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A793D" w:rsidRPr="002B4AFF" w:rsidRDefault="002A793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93D" w:rsidRPr="002B4AFF" w:rsidRDefault="002A793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A793D" w:rsidRPr="002B4AFF" w:rsidRDefault="002A793D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431 578,95</w:t>
            </w:r>
          </w:p>
          <w:p w:rsidR="002A793D" w:rsidRPr="002B4AFF" w:rsidRDefault="002A793D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93D" w:rsidRPr="002B4AFF" w:rsidRDefault="002A793D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8 200 000,00</w:t>
            </w:r>
          </w:p>
        </w:tc>
        <w:tc>
          <w:tcPr>
            <w:tcW w:w="568" w:type="pct"/>
            <w:vAlign w:val="center"/>
          </w:tcPr>
          <w:p w:rsidR="002A793D" w:rsidRPr="002B4AFF" w:rsidRDefault="002A793D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2A793D" w:rsidRPr="002B4AFF" w:rsidRDefault="002A793D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A793D" w:rsidRPr="002B4AFF" w:rsidRDefault="002A793D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A793D" w:rsidRPr="002B4AFF" w:rsidRDefault="002A793D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A793D" w:rsidRPr="002B4AFF" w:rsidTr="002B4AFF">
        <w:trPr>
          <w:trHeight w:val="1260"/>
          <w:jc w:val="center"/>
        </w:trPr>
        <w:tc>
          <w:tcPr>
            <w:tcW w:w="373" w:type="pct"/>
          </w:tcPr>
          <w:p w:rsidR="002A793D" w:rsidRPr="002B4AFF" w:rsidRDefault="002A793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B4AF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206" w:type="pct"/>
          </w:tcPr>
          <w:p w:rsidR="002A793D" w:rsidRPr="002B4AFF" w:rsidRDefault="002A793D" w:rsidP="002A79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Ремонт автомобильных дорог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A793D" w:rsidRPr="002B4AFF" w:rsidRDefault="002A793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A793D" w:rsidRPr="002B4AFF" w:rsidRDefault="002A793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93D" w:rsidRPr="002B4AFF" w:rsidRDefault="002A793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A793D" w:rsidRPr="002B4AFF" w:rsidRDefault="002A793D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431 578,95</w:t>
            </w:r>
          </w:p>
          <w:p w:rsidR="002A793D" w:rsidRPr="002B4AFF" w:rsidRDefault="002A793D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93D" w:rsidRPr="002B4AFF" w:rsidRDefault="002A793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8 200 000,00</w:t>
            </w:r>
          </w:p>
        </w:tc>
        <w:tc>
          <w:tcPr>
            <w:tcW w:w="568" w:type="pct"/>
            <w:vAlign w:val="center"/>
          </w:tcPr>
          <w:p w:rsidR="002A793D" w:rsidRPr="002B4AFF" w:rsidRDefault="002A793D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2A793D" w:rsidRPr="002B4AFF" w:rsidRDefault="002A793D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A793D" w:rsidRPr="002B4AFF" w:rsidRDefault="002A793D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A793D" w:rsidRPr="002B4AFF" w:rsidRDefault="002A793D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1260"/>
          <w:jc w:val="center"/>
        </w:trPr>
        <w:tc>
          <w:tcPr>
            <w:tcW w:w="373" w:type="pct"/>
          </w:tcPr>
          <w:p w:rsidR="002B4AFF" w:rsidRPr="002B4AFF" w:rsidRDefault="002A793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1.3.1.1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Ремонт автомобильной дороги по ул. Некрасова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431 578,95</w:t>
            </w:r>
          </w:p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AFF" w:rsidRPr="002B4AFF" w:rsidRDefault="002B4AFF" w:rsidP="002A79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8 200 000,00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2ACD" w:rsidRPr="002B4AFF" w:rsidTr="002B4AFF">
        <w:trPr>
          <w:trHeight w:val="1260"/>
          <w:jc w:val="center"/>
        </w:trPr>
        <w:tc>
          <w:tcPr>
            <w:tcW w:w="373" w:type="pct"/>
          </w:tcPr>
          <w:p w:rsidR="004D2ACD" w:rsidRDefault="004D2AC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1206" w:type="pct"/>
          </w:tcPr>
          <w:p w:rsidR="004D2ACD" w:rsidRPr="002B4AFF" w:rsidRDefault="004D2ACD" w:rsidP="002A7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недостающего освещения на автомобильных дорогах общего пользования местного значения</w:t>
            </w:r>
          </w:p>
        </w:tc>
        <w:tc>
          <w:tcPr>
            <w:tcW w:w="493" w:type="pct"/>
            <w:vAlign w:val="center"/>
          </w:tcPr>
          <w:p w:rsidR="004D2ACD" w:rsidRPr="002B4AFF" w:rsidRDefault="004D2AC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4D2ACD" w:rsidRPr="002B4AFF" w:rsidRDefault="004D2ACD" w:rsidP="00132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8" w:type="pct"/>
            <w:vAlign w:val="center"/>
          </w:tcPr>
          <w:p w:rsidR="004D2ACD" w:rsidRPr="002B4AFF" w:rsidRDefault="004D2ACD" w:rsidP="00132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4D2ACD" w:rsidRPr="002B4AFF" w:rsidRDefault="004D2ACD" w:rsidP="00132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4D2ACD" w:rsidRPr="002B4AFF" w:rsidRDefault="004D2ACD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38447608,00</w:t>
            </w:r>
          </w:p>
        </w:tc>
        <w:tc>
          <w:tcPr>
            <w:tcW w:w="602" w:type="pct"/>
            <w:vAlign w:val="center"/>
          </w:tcPr>
          <w:p w:rsidR="004D2ACD" w:rsidRPr="002B4AFF" w:rsidRDefault="004D2ACD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trHeight w:val="902"/>
          <w:jc w:val="center"/>
        </w:trPr>
        <w:tc>
          <w:tcPr>
            <w:tcW w:w="373" w:type="pct"/>
          </w:tcPr>
          <w:p w:rsidR="002B4AFF" w:rsidRPr="002B4AFF" w:rsidRDefault="002A793D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2B4AFF" w:rsidRPr="002B4A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color w:val="000000"/>
                <w:sz w:val="24"/>
                <w:szCs w:val="24"/>
              </w:rPr>
              <w:t>Ямочный ремонт дорог местного значения Пучежского городского поселения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1464650,00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1000000,00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1354000,00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1595005,16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1500000,00</w:t>
            </w:r>
          </w:p>
        </w:tc>
      </w:tr>
      <w:tr w:rsidR="002B4AFF" w:rsidRPr="002B4AFF" w:rsidTr="002B4AFF">
        <w:trPr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</w:t>
            </w:r>
            <w:r w:rsidR="002A79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color w:val="000000"/>
                <w:sz w:val="24"/>
                <w:szCs w:val="24"/>
              </w:rPr>
              <w:t>Ремонт тротуаров Пучежского городского поселения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465951,91</w:t>
            </w:r>
          </w:p>
        </w:tc>
        <w:tc>
          <w:tcPr>
            <w:tcW w:w="568" w:type="pct"/>
            <w:vAlign w:val="center"/>
          </w:tcPr>
          <w:p w:rsidR="002B4AFF" w:rsidRPr="002B4AFF" w:rsidRDefault="00C74250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8407590,00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1500000,00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1500000,00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1500000,00</w:t>
            </w:r>
          </w:p>
        </w:tc>
      </w:tr>
      <w:tr w:rsidR="002B4AFF" w:rsidRPr="002B4AFF" w:rsidTr="002B4AFF">
        <w:trPr>
          <w:trHeight w:val="835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1.</w:t>
            </w:r>
            <w:r w:rsidR="002A79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придомовых территорий многоквартирных домов Пучежского городского </w:t>
            </w:r>
            <w:r w:rsidRPr="002B4A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lastRenderedPageBreak/>
              <w:t>Бюджет ПГП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5503144,50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5800000,00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5800000,00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5800000,00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5800000,00</w:t>
            </w:r>
          </w:p>
        </w:tc>
      </w:tr>
      <w:tr w:rsidR="002B4AFF" w:rsidRPr="002B4AFF" w:rsidTr="002B4AFF">
        <w:trPr>
          <w:trHeight w:val="3206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493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4AFF" w:rsidRPr="002B4AFF" w:rsidTr="002B4AFF">
        <w:trPr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Пучежского городского поселения и сооружений на них</w:t>
            </w:r>
          </w:p>
        </w:tc>
        <w:tc>
          <w:tcPr>
            <w:tcW w:w="493" w:type="pct"/>
          </w:tcPr>
          <w:p w:rsidR="002B4AFF" w:rsidRPr="002B4AFF" w:rsidRDefault="002B4AFF" w:rsidP="002B4AF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5503144,50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5800000,00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5800000,00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5800000,00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5800000,00</w:t>
            </w:r>
          </w:p>
        </w:tc>
      </w:tr>
      <w:tr w:rsidR="002B4AFF" w:rsidRPr="002B4AFF" w:rsidTr="002B4AFF">
        <w:trPr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Организация безопасности дорожного движения на территории Пучежского городского поселения</w:t>
            </w:r>
          </w:p>
        </w:tc>
        <w:tc>
          <w:tcPr>
            <w:tcW w:w="493" w:type="pct"/>
          </w:tcPr>
          <w:p w:rsidR="002B4AFF" w:rsidRPr="002B4AFF" w:rsidRDefault="002B4AFF" w:rsidP="002B4AF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947072,44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961200,00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961200,00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961200,00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639400,00</w:t>
            </w:r>
          </w:p>
        </w:tc>
      </w:tr>
      <w:tr w:rsidR="002B4AFF" w:rsidRPr="002B4AFF" w:rsidTr="002B4AFF">
        <w:trPr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 xml:space="preserve">Нанесение разметки, установка (замена) дорожных знаков и проведение иных мероприятий, направленных на повышение безопасности дорожного движения </w:t>
            </w:r>
          </w:p>
        </w:tc>
        <w:tc>
          <w:tcPr>
            <w:tcW w:w="493" w:type="pct"/>
          </w:tcPr>
          <w:p w:rsidR="002B4AFF" w:rsidRPr="002B4AFF" w:rsidRDefault="002B4AFF" w:rsidP="002B4AF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436000,00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450000,00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450000,00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450000,00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</w:tr>
      <w:tr w:rsidR="002B4AFF" w:rsidRPr="002B4AFF" w:rsidTr="002B4AFF">
        <w:trPr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Функционирование АПК «Безопасный город»</w:t>
            </w:r>
          </w:p>
        </w:tc>
        <w:tc>
          <w:tcPr>
            <w:tcW w:w="493" w:type="pct"/>
          </w:tcPr>
          <w:p w:rsidR="002B4AFF" w:rsidRPr="002B4AFF" w:rsidRDefault="002B4AFF" w:rsidP="002B4AF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368177,44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361200,00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361200,00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361200,00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339400,00</w:t>
            </w:r>
          </w:p>
        </w:tc>
      </w:tr>
      <w:tr w:rsidR="002B4AFF" w:rsidRPr="002B4AFF" w:rsidTr="002B4AFF">
        <w:trPr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Содержание, ремонт мест остановок маршрутных транспортных средств, замена дорожных знаков или иных типов знаков, проведение иных мероприятий, направленных на повышение безопасности дорожного движения</w:t>
            </w:r>
          </w:p>
        </w:tc>
        <w:tc>
          <w:tcPr>
            <w:tcW w:w="493" w:type="pct"/>
          </w:tcPr>
          <w:p w:rsidR="002B4AFF" w:rsidRPr="002B4AFF" w:rsidRDefault="002B4AFF" w:rsidP="002B4AF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142895,00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</w:tr>
      <w:tr w:rsidR="002B4AFF" w:rsidRPr="002B4AFF" w:rsidTr="002B4AFF">
        <w:trPr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Иные мероприятия, связанные с осуществлением дорожной деятельности на территории Пучежского городского поселения</w:t>
            </w:r>
          </w:p>
        </w:tc>
        <w:tc>
          <w:tcPr>
            <w:tcW w:w="493" w:type="pct"/>
          </w:tcPr>
          <w:p w:rsidR="002B4AFF" w:rsidRPr="002B4AFF" w:rsidRDefault="002B4AFF" w:rsidP="002B4AF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477256,89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447300,00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447300,00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447300,00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447300,00</w:t>
            </w:r>
          </w:p>
        </w:tc>
      </w:tr>
      <w:tr w:rsidR="002B4AFF" w:rsidRPr="002B4AFF" w:rsidTr="002B4AFF">
        <w:trPr>
          <w:trHeight w:val="1260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Проведение инженерных изысканий, обследований, разработка проектов и сметных расчетов стоимости работ, экспертиза проектов, сметных расчетов, осуществление строительного контроля. Оформление права собственности на дороги местного значения.</w:t>
            </w:r>
          </w:p>
        </w:tc>
        <w:tc>
          <w:tcPr>
            <w:tcW w:w="493" w:type="pct"/>
          </w:tcPr>
          <w:p w:rsidR="002B4AFF" w:rsidRPr="002B4AFF" w:rsidRDefault="002B4AFF" w:rsidP="002B4AF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477256,89</w:t>
            </w:r>
          </w:p>
        </w:tc>
        <w:tc>
          <w:tcPr>
            <w:tcW w:w="568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447300,00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447300,00</w:t>
            </w:r>
          </w:p>
        </w:tc>
        <w:tc>
          <w:tcPr>
            <w:tcW w:w="56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447300,00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447300,00</w:t>
            </w:r>
          </w:p>
        </w:tc>
      </w:tr>
      <w:tr w:rsidR="002B4AFF" w:rsidRPr="002B4AFF" w:rsidTr="002B4AFF">
        <w:trPr>
          <w:trHeight w:val="359"/>
          <w:jc w:val="center"/>
        </w:trPr>
        <w:tc>
          <w:tcPr>
            <w:tcW w:w="373" w:type="pct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2B4AFF" w:rsidRPr="002B4AFF" w:rsidRDefault="002B4AFF" w:rsidP="002A79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93" w:type="pct"/>
          </w:tcPr>
          <w:p w:rsidR="002B4AFF" w:rsidRPr="002B4AFF" w:rsidRDefault="002B4AFF" w:rsidP="002A7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2B4AFF" w:rsidRPr="002B4AFF" w:rsidRDefault="002B4AFF" w:rsidP="002A793D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25078388,28</w:t>
            </w:r>
          </w:p>
        </w:tc>
        <w:tc>
          <w:tcPr>
            <w:tcW w:w="568" w:type="pct"/>
            <w:vAlign w:val="center"/>
          </w:tcPr>
          <w:p w:rsidR="002B4AFF" w:rsidRPr="002B4AFF" w:rsidRDefault="00C74250" w:rsidP="00C742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24204823,60</w:t>
            </w:r>
          </w:p>
        </w:tc>
        <w:tc>
          <w:tcPr>
            <w:tcW w:w="561" w:type="pct"/>
            <w:vAlign w:val="center"/>
          </w:tcPr>
          <w:p w:rsidR="002B4AFF" w:rsidRPr="002B4AFF" w:rsidRDefault="002B4AFF" w:rsidP="00C742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74250">
              <w:rPr>
                <w:rFonts w:ascii="Times New Roman" w:hAnsi="Times New Roman"/>
                <w:b/>
                <w:sz w:val="24"/>
                <w:szCs w:val="24"/>
              </w:rPr>
              <w:t>8493033,60</w:t>
            </w:r>
          </w:p>
        </w:tc>
        <w:tc>
          <w:tcPr>
            <w:tcW w:w="562" w:type="pct"/>
            <w:vAlign w:val="center"/>
          </w:tcPr>
          <w:p w:rsidR="002B4AFF" w:rsidRPr="002B4AFF" w:rsidRDefault="004D2ACD" w:rsidP="00C7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C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74250">
              <w:rPr>
                <w:rFonts w:ascii="Times New Roman" w:hAnsi="Times New Roman"/>
                <w:b/>
                <w:sz w:val="24"/>
                <w:szCs w:val="24"/>
              </w:rPr>
              <w:t>9372434,45</w:t>
            </w:r>
          </w:p>
        </w:tc>
        <w:tc>
          <w:tcPr>
            <w:tcW w:w="602" w:type="pct"/>
            <w:vAlign w:val="center"/>
          </w:tcPr>
          <w:p w:rsidR="002B4AFF" w:rsidRPr="002B4AFF" w:rsidRDefault="002B4AFF" w:rsidP="002A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b/>
                <w:sz w:val="24"/>
                <w:szCs w:val="24"/>
              </w:rPr>
              <w:t>9886700,00</w:t>
            </w:r>
          </w:p>
        </w:tc>
      </w:tr>
    </w:tbl>
    <w:p w:rsidR="002B4AFF" w:rsidRDefault="002B4AFF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  <w:sectPr w:rsidR="002B4AFF" w:rsidSect="002B4AFF">
          <w:pgSz w:w="16838" w:h="11906" w:orient="landscape"/>
          <w:pgMar w:top="709" w:right="539" w:bottom="709" w:left="425" w:header="709" w:footer="709" w:gutter="0"/>
          <w:cols w:space="708"/>
          <w:docGrid w:linePitch="360"/>
        </w:sectPr>
      </w:pP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lastRenderedPageBreak/>
        <w:t>2</w:t>
      </w:r>
      <w:r w:rsidR="005640A9" w:rsidRPr="00623DE1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E72FDF" w:rsidRPr="00623DE1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55337C" w:rsidRPr="00623DE1">
        <w:rPr>
          <w:rFonts w:ascii="Times New Roman" w:hAnsi="Times New Roman"/>
          <w:sz w:val="28"/>
          <w:szCs w:val="28"/>
        </w:rPr>
        <w:t xml:space="preserve">администрации </w:t>
      </w:r>
      <w:r w:rsidR="00E72FDF" w:rsidRPr="00623DE1">
        <w:rPr>
          <w:rFonts w:ascii="Times New Roman" w:hAnsi="Times New Roman"/>
          <w:sz w:val="28"/>
          <w:szCs w:val="28"/>
        </w:rPr>
        <w:t>Пучежского муниципального района и оп</w:t>
      </w:r>
      <w:r w:rsidR="00DD08F2">
        <w:rPr>
          <w:rFonts w:ascii="Times New Roman" w:hAnsi="Times New Roman"/>
          <w:sz w:val="28"/>
          <w:szCs w:val="28"/>
        </w:rPr>
        <w:t>убликовать в «Правовом вестнике</w:t>
      </w:r>
      <w:r w:rsidR="00E72FDF" w:rsidRPr="00623DE1">
        <w:rPr>
          <w:rFonts w:ascii="Times New Roman" w:hAnsi="Times New Roman"/>
          <w:sz w:val="28"/>
          <w:szCs w:val="28"/>
        </w:rPr>
        <w:t xml:space="preserve"> Пучежского муниципального района</w:t>
      </w:r>
      <w:r w:rsidR="00DD08F2">
        <w:rPr>
          <w:rFonts w:ascii="Times New Roman" w:hAnsi="Times New Roman"/>
          <w:sz w:val="28"/>
          <w:szCs w:val="28"/>
        </w:rPr>
        <w:t>»</w:t>
      </w:r>
      <w:r w:rsidR="00EB0594">
        <w:rPr>
          <w:rFonts w:ascii="Times New Roman" w:hAnsi="Times New Roman"/>
          <w:sz w:val="28"/>
          <w:szCs w:val="28"/>
        </w:rPr>
        <w:t>.</w:t>
      </w: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>3</w:t>
      </w:r>
      <w:r w:rsidR="00264186" w:rsidRPr="00623DE1">
        <w:rPr>
          <w:rFonts w:ascii="Times New Roman" w:hAnsi="Times New Roman"/>
          <w:sz w:val="28"/>
          <w:szCs w:val="28"/>
        </w:rPr>
        <w:t>.</w:t>
      </w:r>
      <w:r w:rsidR="00E72FDF" w:rsidRPr="00623DE1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5640A9" w:rsidRPr="00623DE1">
        <w:rPr>
          <w:rFonts w:ascii="Times New Roman" w:hAnsi="Times New Roman"/>
          <w:sz w:val="28"/>
          <w:szCs w:val="28"/>
        </w:rPr>
        <w:t xml:space="preserve">вступает в силу </w:t>
      </w:r>
      <w:r w:rsidR="00E72FDF" w:rsidRPr="00623DE1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910E3E" w:rsidRPr="00623DE1" w:rsidRDefault="00AF38D9" w:rsidP="00DF7355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             </w:t>
      </w:r>
    </w:p>
    <w:p w:rsidR="00290883" w:rsidRPr="00623DE1" w:rsidRDefault="00AF38D9" w:rsidP="00027508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Глава </w:t>
      </w:r>
      <w:r w:rsidR="00A12DE3" w:rsidRPr="00623DE1">
        <w:rPr>
          <w:rFonts w:ascii="Times New Roman" w:hAnsi="Times New Roman"/>
          <w:sz w:val="28"/>
          <w:szCs w:val="28"/>
        </w:rPr>
        <w:t>Пучежского</w:t>
      </w:r>
      <w:r w:rsidR="00027508" w:rsidRPr="00623DE1">
        <w:rPr>
          <w:rFonts w:ascii="Times New Roman" w:hAnsi="Times New Roman"/>
          <w:sz w:val="28"/>
          <w:szCs w:val="28"/>
        </w:rPr>
        <w:t xml:space="preserve"> </w:t>
      </w:r>
      <w:r w:rsidR="00A12DE3" w:rsidRPr="00623DE1">
        <w:rPr>
          <w:rFonts w:ascii="Times New Roman" w:hAnsi="Times New Roman"/>
          <w:sz w:val="28"/>
          <w:szCs w:val="28"/>
        </w:rPr>
        <w:t>муниципального района</w:t>
      </w:r>
      <w:r w:rsidRPr="00623DE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D62DA">
        <w:rPr>
          <w:rFonts w:ascii="Times New Roman" w:hAnsi="Times New Roman"/>
          <w:sz w:val="28"/>
          <w:szCs w:val="28"/>
        </w:rPr>
        <w:t xml:space="preserve">И.Н.  </w:t>
      </w:r>
      <w:proofErr w:type="spellStart"/>
      <w:r w:rsidR="007D62DA">
        <w:rPr>
          <w:rFonts w:ascii="Times New Roman" w:hAnsi="Times New Roman"/>
          <w:sz w:val="28"/>
          <w:szCs w:val="28"/>
        </w:rPr>
        <w:t>Шипков</w:t>
      </w:r>
      <w:proofErr w:type="spellEnd"/>
    </w:p>
    <w:p w:rsidR="00AF38D9" w:rsidRDefault="00AF38D9" w:rsidP="00027508">
      <w:pPr>
        <w:spacing w:after="0"/>
        <w:rPr>
          <w:rFonts w:ascii="Times New Roman" w:hAnsi="Times New Roman"/>
          <w:sz w:val="24"/>
          <w:szCs w:val="24"/>
        </w:rPr>
      </w:pPr>
    </w:p>
    <w:sectPr w:rsidR="00AF38D9" w:rsidSect="0055337C">
      <w:pgSz w:w="11906" w:h="16838"/>
      <w:pgMar w:top="539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D68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767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C87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782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63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B4C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2B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8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3501676"/>
    <w:multiLevelType w:val="multilevel"/>
    <w:tmpl w:val="D7A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5C6"/>
    <w:rsid w:val="00004001"/>
    <w:rsid w:val="00004B04"/>
    <w:rsid w:val="000074CA"/>
    <w:rsid w:val="000148B7"/>
    <w:rsid w:val="00023C4F"/>
    <w:rsid w:val="00027508"/>
    <w:rsid w:val="00036EE2"/>
    <w:rsid w:val="00044688"/>
    <w:rsid w:val="00052C7F"/>
    <w:rsid w:val="00063B7B"/>
    <w:rsid w:val="000741B3"/>
    <w:rsid w:val="000809DD"/>
    <w:rsid w:val="00080EA7"/>
    <w:rsid w:val="00082255"/>
    <w:rsid w:val="00084D0E"/>
    <w:rsid w:val="00091F5A"/>
    <w:rsid w:val="00093337"/>
    <w:rsid w:val="00095B64"/>
    <w:rsid w:val="000A39E6"/>
    <w:rsid w:val="000B0B6A"/>
    <w:rsid w:val="000B0EBE"/>
    <w:rsid w:val="000E757D"/>
    <w:rsid w:val="00105DFE"/>
    <w:rsid w:val="00125155"/>
    <w:rsid w:val="0013478F"/>
    <w:rsid w:val="001367BC"/>
    <w:rsid w:val="00160366"/>
    <w:rsid w:val="00161410"/>
    <w:rsid w:val="001635C6"/>
    <w:rsid w:val="001658A7"/>
    <w:rsid w:val="00167FBD"/>
    <w:rsid w:val="0018524C"/>
    <w:rsid w:val="00185F21"/>
    <w:rsid w:val="0019246D"/>
    <w:rsid w:val="00192F84"/>
    <w:rsid w:val="0019647E"/>
    <w:rsid w:val="0019677C"/>
    <w:rsid w:val="001A3FFE"/>
    <w:rsid w:val="001A7455"/>
    <w:rsid w:val="001B3194"/>
    <w:rsid w:val="001B6906"/>
    <w:rsid w:val="001C6444"/>
    <w:rsid w:val="001D5EE1"/>
    <w:rsid w:val="001D6DA0"/>
    <w:rsid w:val="001E7166"/>
    <w:rsid w:val="001F494C"/>
    <w:rsid w:val="001F5E0F"/>
    <w:rsid w:val="00206549"/>
    <w:rsid w:val="00221BD9"/>
    <w:rsid w:val="00226FBD"/>
    <w:rsid w:val="00227FBF"/>
    <w:rsid w:val="0023180A"/>
    <w:rsid w:val="00234083"/>
    <w:rsid w:val="00236D9E"/>
    <w:rsid w:val="00241081"/>
    <w:rsid w:val="00243DA4"/>
    <w:rsid w:val="00254B54"/>
    <w:rsid w:val="0025605F"/>
    <w:rsid w:val="00264186"/>
    <w:rsid w:val="002738A2"/>
    <w:rsid w:val="00287D37"/>
    <w:rsid w:val="00290883"/>
    <w:rsid w:val="002931B1"/>
    <w:rsid w:val="002964DC"/>
    <w:rsid w:val="002A142F"/>
    <w:rsid w:val="002A48B4"/>
    <w:rsid w:val="002A793D"/>
    <w:rsid w:val="002B32E0"/>
    <w:rsid w:val="002B4AFF"/>
    <w:rsid w:val="002B51F9"/>
    <w:rsid w:val="002C248D"/>
    <w:rsid w:val="002E06D8"/>
    <w:rsid w:val="002E6448"/>
    <w:rsid w:val="002F36AF"/>
    <w:rsid w:val="002F3A81"/>
    <w:rsid w:val="002F440F"/>
    <w:rsid w:val="003105B3"/>
    <w:rsid w:val="003305FE"/>
    <w:rsid w:val="003410E0"/>
    <w:rsid w:val="00342E8F"/>
    <w:rsid w:val="00343CBD"/>
    <w:rsid w:val="00362AD5"/>
    <w:rsid w:val="00374175"/>
    <w:rsid w:val="00374FBE"/>
    <w:rsid w:val="00383FD2"/>
    <w:rsid w:val="003942A5"/>
    <w:rsid w:val="003A5549"/>
    <w:rsid w:val="003A70B6"/>
    <w:rsid w:val="003B18CC"/>
    <w:rsid w:val="003D7FBD"/>
    <w:rsid w:val="003E48E1"/>
    <w:rsid w:val="003F6EEB"/>
    <w:rsid w:val="003F77C5"/>
    <w:rsid w:val="0040092C"/>
    <w:rsid w:val="00403DAF"/>
    <w:rsid w:val="00404F38"/>
    <w:rsid w:val="00417152"/>
    <w:rsid w:val="00420553"/>
    <w:rsid w:val="00423968"/>
    <w:rsid w:val="004338E8"/>
    <w:rsid w:val="00433CE2"/>
    <w:rsid w:val="00455BB3"/>
    <w:rsid w:val="00470B08"/>
    <w:rsid w:val="004753BA"/>
    <w:rsid w:val="00476148"/>
    <w:rsid w:val="0048330C"/>
    <w:rsid w:val="00487455"/>
    <w:rsid w:val="004A1F78"/>
    <w:rsid w:val="004C10A1"/>
    <w:rsid w:val="004C5403"/>
    <w:rsid w:val="004D2486"/>
    <w:rsid w:val="004D2ACD"/>
    <w:rsid w:val="004D405D"/>
    <w:rsid w:val="00511F22"/>
    <w:rsid w:val="00532D7B"/>
    <w:rsid w:val="00541422"/>
    <w:rsid w:val="0055337C"/>
    <w:rsid w:val="00553459"/>
    <w:rsid w:val="00556B07"/>
    <w:rsid w:val="005640A9"/>
    <w:rsid w:val="00571F82"/>
    <w:rsid w:val="00591D67"/>
    <w:rsid w:val="005964B0"/>
    <w:rsid w:val="005C3262"/>
    <w:rsid w:val="005E0D80"/>
    <w:rsid w:val="005E2AD7"/>
    <w:rsid w:val="005E3093"/>
    <w:rsid w:val="005F27FB"/>
    <w:rsid w:val="005F3389"/>
    <w:rsid w:val="00604332"/>
    <w:rsid w:val="00607702"/>
    <w:rsid w:val="00616A9F"/>
    <w:rsid w:val="00623DE1"/>
    <w:rsid w:val="0064538D"/>
    <w:rsid w:val="00674EAE"/>
    <w:rsid w:val="00676D99"/>
    <w:rsid w:val="00680E32"/>
    <w:rsid w:val="00682E5F"/>
    <w:rsid w:val="006A67CE"/>
    <w:rsid w:val="006A7235"/>
    <w:rsid w:val="006A727E"/>
    <w:rsid w:val="006C089E"/>
    <w:rsid w:val="006C1302"/>
    <w:rsid w:val="006C40F2"/>
    <w:rsid w:val="006D7710"/>
    <w:rsid w:val="006E7047"/>
    <w:rsid w:val="0070738F"/>
    <w:rsid w:val="00715D1C"/>
    <w:rsid w:val="007215CA"/>
    <w:rsid w:val="007501E1"/>
    <w:rsid w:val="00753850"/>
    <w:rsid w:val="0076766F"/>
    <w:rsid w:val="00767E21"/>
    <w:rsid w:val="00774DBE"/>
    <w:rsid w:val="00775CC1"/>
    <w:rsid w:val="00776FA2"/>
    <w:rsid w:val="00780399"/>
    <w:rsid w:val="0079235B"/>
    <w:rsid w:val="007B460A"/>
    <w:rsid w:val="007B4F05"/>
    <w:rsid w:val="007C2FEA"/>
    <w:rsid w:val="007D62DA"/>
    <w:rsid w:val="007F5893"/>
    <w:rsid w:val="008078E5"/>
    <w:rsid w:val="00807A2D"/>
    <w:rsid w:val="00816B4D"/>
    <w:rsid w:val="0082035E"/>
    <w:rsid w:val="00823BE1"/>
    <w:rsid w:val="00830E09"/>
    <w:rsid w:val="008348C8"/>
    <w:rsid w:val="00836CD4"/>
    <w:rsid w:val="00836D8C"/>
    <w:rsid w:val="0084448A"/>
    <w:rsid w:val="00844CFE"/>
    <w:rsid w:val="008471D7"/>
    <w:rsid w:val="008509C5"/>
    <w:rsid w:val="00863E87"/>
    <w:rsid w:val="008657DD"/>
    <w:rsid w:val="00865BE9"/>
    <w:rsid w:val="00867A92"/>
    <w:rsid w:val="00874AA2"/>
    <w:rsid w:val="00881D33"/>
    <w:rsid w:val="0088789D"/>
    <w:rsid w:val="008A23CE"/>
    <w:rsid w:val="008B6301"/>
    <w:rsid w:val="008B671B"/>
    <w:rsid w:val="008B707B"/>
    <w:rsid w:val="008C3C59"/>
    <w:rsid w:val="008E6ECA"/>
    <w:rsid w:val="008F0FD5"/>
    <w:rsid w:val="008F6840"/>
    <w:rsid w:val="008F723D"/>
    <w:rsid w:val="00910E3E"/>
    <w:rsid w:val="009251BF"/>
    <w:rsid w:val="00930A8A"/>
    <w:rsid w:val="00940B3F"/>
    <w:rsid w:val="00966FFC"/>
    <w:rsid w:val="00967B40"/>
    <w:rsid w:val="00972066"/>
    <w:rsid w:val="00975CB5"/>
    <w:rsid w:val="009768FE"/>
    <w:rsid w:val="009800FD"/>
    <w:rsid w:val="0099582D"/>
    <w:rsid w:val="00996327"/>
    <w:rsid w:val="009B1F78"/>
    <w:rsid w:val="009D20C9"/>
    <w:rsid w:val="009F2C6A"/>
    <w:rsid w:val="00A10828"/>
    <w:rsid w:val="00A12D31"/>
    <w:rsid w:val="00A12DE3"/>
    <w:rsid w:val="00A22137"/>
    <w:rsid w:val="00A3255C"/>
    <w:rsid w:val="00A3719D"/>
    <w:rsid w:val="00A44D48"/>
    <w:rsid w:val="00A4580D"/>
    <w:rsid w:val="00A515D5"/>
    <w:rsid w:val="00A734A0"/>
    <w:rsid w:val="00A817D1"/>
    <w:rsid w:val="00A94686"/>
    <w:rsid w:val="00AA50B0"/>
    <w:rsid w:val="00AC1E3D"/>
    <w:rsid w:val="00AD5F60"/>
    <w:rsid w:val="00AD5FE1"/>
    <w:rsid w:val="00AF38D9"/>
    <w:rsid w:val="00AF5826"/>
    <w:rsid w:val="00B11BCC"/>
    <w:rsid w:val="00B241C1"/>
    <w:rsid w:val="00B30DC7"/>
    <w:rsid w:val="00B44C40"/>
    <w:rsid w:val="00B46B15"/>
    <w:rsid w:val="00B50733"/>
    <w:rsid w:val="00B53D5D"/>
    <w:rsid w:val="00B56E91"/>
    <w:rsid w:val="00B615EF"/>
    <w:rsid w:val="00B717EF"/>
    <w:rsid w:val="00B73C11"/>
    <w:rsid w:val="00B73FC9"/>
    <w:rsid w:val="00B77C59"/>
    <w:rsid w:val="00B82EE5"/>
    <w:rsid w:val="00B938D3"/>
    <w:rsid w:val="00B9444C"/>
    <w:rsid w:val="00B95BC0"/>
    <w:rsid w:val="00BC4F82"/>
    <w:rsid w:val="00BD2A5E"/>
    <w:rsid w:val="00BD4BE9"/>
    <w:rsid w:val="00BD61A9"/>
    <w:rsid w:val="00BD7AD2"/>
    <w:rsid w:val="00BD7C8E"/>
    <w:rsid w:val="00BE5B0F"/>
    <w:rsid w:val="00C14CA8"/>
    <w:rsid w:val="00C20344"/>
    <w:rsid w:val="00C20F9B"/>
    <w:rsid w:val="00C23C66"/>
    <w:rsid w:val="00C363AF"/>
    <w:rsid w:val="00C42AA6"/>
    <w:rsid w:val="00C43979"/>
    <w:rsid w:val="00C50F00"/>
    <w:rsid w:val="00C60CDF"/>
    <w:rsid w:val="00C74250"/>
    <w:rsid w:val="00C80405"/>
    <w:rsid w:val="00C8561C"/>
    <w:rsid w:val="00C8695A"/>
    <w:rsid w:val="00C90AFF"/>
    <w:rsid w:val="00C91C46"/>
    <w:rsid w:val="00CA64CB"/>
    <w:rsid w:val="00CA6A7E"/>
    <w:rsid w:val="00CD1FEB"/>
    <w:rsid w:val="00CD559F"/>
    <w:rsid w:val="00D0016C"/>
    <w:rsid w:val="00D020CD"/>
    <w:rsid w:val="00D04C64"/>
    <w:rsid w:val="00D10BAE"/>
    <w:rsid w:val="00D223DD"/>
    <w:rsid w:val="00D3589A"/>
    <w:rsid w:val="00D37022"/>
    <w:rsid w:val="00D44684"/>
    <w:rsid w:val="00D5108C"/>
    <w:rsid w:val="00D5455E"/>
    <w:rsid w:val="00D65856"/>
    <w:rsid w:val="00D66602"/>
    <w:rsid w:val="00D72E12"/>
    <w:rsid w:val="00D82791"/>
    <w:rsid w:val="00D93FE9"/>
    <w:rsid w:val="00DB13BE"/>
    <w:rsid w:val="00DB1D58"/>
    <w:rsid w:val="00DB30C3"/>
    <w:rsid w:val="00DC7555"/>
    <w:rsid w:val="00DD0341"/>
    <w:rsid w:val="00DD08F2"/>
    <w:rsid w:val="00DE26C3"/>
    <w:rsid w:val="00DF7355"/>
    <w:rsid w:val="00E032B7"/>
    <w:rsid w:val="00E35239"/>
    <w:rsid w:val="00E35BC2"/>
    <w:rsid w:val="00E41D29"/>
    <w:rsid w:val="00E512C3"/>
    <w:rsid w:val="00E55F35"/>
    <w:rsid w:val="00E648A0"/>
    <w:rsid w:val="00E70B87"/>
    <w:rsid w:val="00E72FDF"/>
    <w:rsid w:val="00E87261"/>
    <w:rsid w:val="00EA0DD6"/>
    <w:rsid w:val="00EB0594"/>
    <w:rsid w:val="00EC5D48"/>
    <w:rsid w:val="00EE10F8"/>
    <w:rsid w:val="00EE7583"/>
    <w:rsid w:val="00EF2428"/>
    <w:rsid w:val="00F145B0"/>
    <w:rsid w:val="00F258E3"/>
    <w:rsid w:val="00F3732B"/>
    <w:rsid w:val="00F5016F"/>
    <w:rsid w:val="00F51120"/>
    <w:rsid w:val="00F51363"/>
    <w:rsid w:val="00F61EB8"/>
    <w:rsid w:val="00F724EF"/>
    <w:rsid w:val="00F820F3"/>
    <w:rsid w:val="00FA05E9"/>
    <w:rsid w:val="00FA1361"/>
    <w:rsid w:val="00FA428B"/>
    <w:rsid w:val="00FC580E"/>
    <w:rsid w:val="00FE09BC"/>
    <w:rsid w:val="00FE6FAA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  <w:style w:type="character" w:customStyle="1" w:styleId="ac">
    <w:name w:val="Гипертекстовая ссылка"/>
    <w:uiPriority w:val="99"/>
    <w:rsid w:val="00FA136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6D76E-EFFB-427E-8B1C-19DE6AD2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1073</Words>
  <Characters>7890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Пользователь</cp:lastModifiedBy>
  <cp:revision>2</cp:revision>
  <cp:lastPrinted>2024-04-10T07:42:00Z</cp:lastPrinted>
  <dcterms:created xsi:type="dcterms:W3CDTF">2024-04-10T12:34:00Z</dcterms:created>
  <dcterms:modified xsi:type="dcterms:W3CDTF">2024-04-10T12:34:00Z</dcterms:modified>
</cp:coreProperties>
</file>