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678"/>
      </w:tblGrid>
      <w:tr w:rsidR="00E31FE3" w:rsidTr="00E31FE3">
        <w:trPr>
          <w:cantSplit/>
          <w:trHeight w:val="568"/>
        </w:trPr>
        <w:tc>
          <w:tcPr>
            <w:tcW w:w="9356" w:type="dxa"/>
            <w:gridSpan w:val="2"/>
          </w:tcPr>
          <w:p w:rsidR="00E31FE3" w:rsidRDefault="00E31FE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0385" cy="68389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1FE3" w:rsidRDefault="00E31FE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31FE3" w:rsidTr="00E31FE3">
        <w:trPr>
          <w:cantSplit/>
        </w:trPr>
        <w:tc>
          <w:tcPr>
            <w:tcW w:w="9356" w:type="dxa"/>
            <w:gridSpan w:val="2"/>
          </w:tcPr>
          <w:p w:rsidR="00E31FE3" w:rsidRDefault="00E31FE3">
            <w:pPr>
              <w:pStyle w:val="3"/>
              <w:spacing w:line="276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Администрация Пучежского муниципального района </w:t>
            </w:r>
          </w:p>
          <w:p w:rsidR="00E31FE3" w:rsidRDefault="00E31FE3">
            <w:pPr>
              <w:pStyle w:val="3"/>
              <w:spacing w:line="276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E31FE3" w:rsidRDefault="00E31FE3">
            <w:pPr>
              <w:spacing w:line="276" w:lineRule="auto"/>
            </w:pPr>
          </w:p>
          <w:p w:rsidR="00E31FE3" w:rsidRDefault="00E31FE3">
            <w:pPr>
              <w:pStyle w:val="3"/>
              <w:spacing w:line="276" w:lineRule="auto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П О С Т А Н О В Л Е Н И Е</w:t>
            </w:r>
          </w:p>
          <w:p w:rsidR="00E31FE3" w:rsidRDefault="00E31FE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1FE3" w:rsidTr="00E31FE3">
        <w:trPr>
          <w:cantSplit/>
        </w:trPr>
        <w:tc>
          <w:tcPr>
            <w:tcW w:w="4678" w:type="dxa"/>
            <w:hideMark/>
          </w:tcPr>
          <w:p w:rsidR="00E31FE3" w:rsidRDefault="00E31FE3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от       21.03.2024</w:t>
            </w:r>
          </w:p>
        </w:tc>
        <w:tc>
          <w:tcPr>
            <w:tcW w:w="4678" w:type="dxa"/>
          </w:tcPr>
          <w:p w:rsidR="00E31FE3" w:rsidRDefault="00E31F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№  147- 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E31FE3" w:rsidRDefault="00E31F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1FE3" w:rsidTr="00E31FE3">
        <w:trPr>
          <w:cantSplit/>
        </w:trPr>
        <w:tc>
          <w:tcPr>
            <w:tcW w:w="9356" w:type="dxa"/>
            <w:gridSpan w:val="2"/>
            <w:hideMark/>
          </w:tcPr>
          <w:p w:rsidR="00E31FE3" w:rsidRDefault="00E31FE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г. Пучеж</w:t>
            </w:r>
          </w:p>
        </w:tc>
      </w:tr>
    </w:tbl>
    <w:p w:rsidR="00E31FE3" w:rsidRDefault="00E31FE3" w:rsidP="00E31FE3">
      <w:pPr>
        <w:rPr>
          <w:b/>
          <w:sz w:val="28"/>
          <w:szCs w:val="28"/>
        </w:rPr>
      </w:pPr>
    </w:p>
    <w:p w:rsidR="00E31FE3" w:rsidRDefault="00E31FE3" w:rsidP="00E31FE3">
      <w:pPr>
        <w:ind w:firstLine="709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pict>
          <v:line id="Прямая соединительная линия 2" o:spid="_x0000_s1026" style="position:absolute;left:0;text-align:left;z-index:251658240;visibility:visible;mso-position-horizontal-relative:text;mso-position-vertical-relative:text" from="92360.5pt,-119503.9pt" to="92360.5pt,-1195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" strokeweight=".26mm">
            <v:stroke joinstyle="miter"/>
          </v:line>
        </w:pict>
      </w:r>
      <w:bookmarkStart w:id="0" w:name="_GoBack"/>
      <w:bookmarkEnd w:id="0"/>
    </w:p>
    <w:p w:rsidR="00E31FE3" w:rsidRDefault="00E31FE3" w:rsidP="00E31FE3">
      <w:pPr>
        <w:jc w:val="center"/>
        <w:rPr>
          <w:rFonts w:eastAsiaTheme="minorHAnsi"/>
          <w:b/>
          <w:spacing w:val="6"/>
          <w:lang w:eastAsia="en-US"/>
        </w:rPr>
      </w:pPr>
      <w:r>
        <w:rPr>
          <w:rFonts w:eastAsiaTheme="minorHAnsi"/>
          <w:b/>
          <w:spacing w:val="6"/>
          <w:sz w:val="28"/>
          <w:szCs w:val="28"/>
          <w:lang w:eastAsia="en-US"/>
        </w:rPr>
        <w:t>Об утверждении Положения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</w:t>
      </w:r>
    </w:p>
    <w:p w:rsidR="00E31FE3" w:rsidRDefault="00E31FE3" w:rsidP="00E31FE3">
      <w:pPr>
        <w:jc w:val="center"/>
        <w:rPr>
          <w:b/>
          <w:sz w:val="28"/>
          <w:szCs w:val="28"/>
        </w:rPr>
      </w:pPr>
    </w:p>
    <w:p w:rsidR="00E31FE3" w:rsidRDefault="00E31FE3" w:rsidP="00E31FE3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 68-ФЗ «О защите населения и территорий от чрезвычайных ситуаций природного и техногенного характера», приказом МЧС России от 10.12.2021 № 858 «Об 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Федерации», постановлением Правительства Ивановской области от 29.06.2022 № 300-п "Об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 постановления Правительства Ивановской области от 27.06.2008 № 170-п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 и от 17.10.2012 № 403-п «Об утверждении положения о Департаменте социальной защиты населения Ивановской области", а</w:t>
      </w:r>
      <w:r>
        <w:rPr>
          <w:sz w:val="28"/>
          <w:szCs w:val="28"/>
        </w:rPr>
        <w:t xml:space="preserve">дминистрация Пучежского муниципального района     </w:t>
      </w:r>
    </w:p>
    <w:p w:rsidR="00E31FE3" w:rsidRDefault="00E31FE3" w:rsidP="00E31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31FE3" w:rsidRDefault="00E31FE3" w:rsidP="00E31FE3">
      <w:pPr>
        <w:ind w:firstLine="708"/>
        <w:jc w:val="center"/>
        <w:rPr>
          <w:b/>
          <w:sz w:val="28"/>
          <w:szCs w:val="28"/>
        </w:rPr>
      </w:pPr>
      <w:proofErr w:type="spellStart"/>
      <w:r>
        <w:rPr>
          <w:b/>
          <w:spacing w:val="20"/>
          <w:sz w:val="28"/>
          <w:szCs w:val="28"/>
        </w:rPr>
        <w:t>п</w:t>
      </w:r>
      <w:proofErr w:type="spellEnd"/>
      <w:r>
        <w:rPr>
          <w:b/>
          <w:spacing w:val="20"/>
          <w:sz w:val="28"/>
          <w:szCs w:val="28"/>
        </w:rPr>
        <w:t xml:space="preserve"> о с т а </w:t>
      </w:r>
      <w:proofErr w:type="spellStart"/>
      <w:r>
        <w:rPr>
          <w:b/>
          <w:spacing w:val="20"/>
          <w:sz w:val="28"/>
          <w:szCs w:val="28"/>
        </w:rPr>
        <w:t>н</w:t>
      </w:r>
      <w:proofErr w:type="spellEnd"/>
      <w:r>
        <w:rPr>
          <w:b/>
          <w:spacing w:val="20"/>
          <w:sz w:val="28"/>
          <w:szCs w:val="28"/>
        </w:rPr>
        <w:t xml:space="preserve"> о в л я е т</w:t>
      </w:r>
      <w:r>
        <w:rPr>
          <w:b/>
          <w:sz w:val="28"/>
          <w:szCs w:val="28"/>
        </w:rPr>
        <w:t>:</w:t>
      </w:r>
    </w:p>
    <w:p w:rsidR="00E31FE3" w:rsidRDefault="00E31FE3" w:rsidP="00E31FE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Положение о комиссии по установлению фактов проживания граждан в жилых помещениях, находящихся в зоне </w:t>
      </w:r>
      <w:r>
        <w:rPr>
          <w:sz w:val="28"/>
          <w:szCs w:val="28"/>
        </w:rPr>
        <w:lastRenderedPageBreak/>
        <w:t xml:space="preserve">чрезвычайной ситуации, нарушения условий их жизнедеятельности и утраты ими (полностью или частично) имущества первой необходимости в результате чрезвычайной ситуации (далее - Положение) (Приложение ).  </w:t>
      </w:r>
    </w:p>
    <w:p w:rsidR="00E31FE3" w:rsidRDefault="00E31FE3" w:rsidP="00E31F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 Опубликовать настоящее постановление в  газете  «Пучежские вести» и разместить на официальном сайте администрации Пучежского муниципального района.</w:t>
      </w:r>
    </w:p>
    <w:p w:rsidR="00E31FE3" w:rsidRDefault="00E31FE3" w:rsidP="00E31FE3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 Контроль за выполнением настоящего постановления возложить на  заместителя главы администрации Пучежского муниципального района, Бабанова С.Г.</w:t>
      </w:r>
    </w:p>
    <w:p w:rsidR="00E31FE3" w:rsidRDefault="00E31FE3" w:rsidP="00E31FE3">
      <w:pPr>
        <w:tabs>
          <w:tab w:val="left" w:pos="15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со дня подписания.</w:t>
      </w:r>
    </w:p>
    <w:p w:rsidR="00E31FE3" w:rsidRDefault="00E31FE3" w:rsidP="00E31FE3">
      <w:pPr>
        <w:ind w:firstLine="709"/>
        <w:jc w:val="both"/>
        <w:rPr>
          <w:sz w:val="28"/>
          <w:szCs w:val="28"/>
        </w:rPr>
      </w:pPr>
    </w:p>
    <w:p w:rsidR="00E31FE3" w:rsidRDefault="00E31FE3" w:rsidP="00E31FE3">
      <w:pPr>
        <w:ind w:firstLine="709"/>
        <w:jc w:val="both"/>
        <w:rPr>
          <w:sz w:val="28"/>
          <w:szCs w:val="28"/>
        </w:rPr>
      </w:pPr>
    </w:p>
    <w:p w:rsidR="00E31FE3" w:rsidRDefault="00E31FE3" w:rsidP="00E31FE3">
      <w:pPr>
        <w:ind w:firstLine="709"/>
        <w:jc w:val="both"/>
        <w:rPr>
          <w:sz w:val="28"/>
          <w:szCs w:val="28"/>
        </w:rPr>
      </w:pPr>
    </w:p>
    <w:p w:rsidR="00E31FE3" w:rsidRDefault="00E31FE3" w:rsidP="00E31FE3">
      <w:pPr>
        <w:ind w:firstLine="709"/>
        <w:jc w:val="both"/>
        <w:rPr>
          <w:sz w:val="28"/>
          <w:szCs w:val="28"/>
        </w:rPr>
      </w:pPr>
    </w:p>
    <w:p w:rsidR="00E31FE3" w:rsidRDefault="00E31FE3" w:rsidP="00E31FE3">
      <w:pPr>
        <w:jc w:val="both"/>
        <w:rPr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Пучежского</w:t>
      </w: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                                                    И.Н. Шипков</w:t>
      </w: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E31FE3" w:rsidRDefault="00E31FE3" w:rsidP="00E31FE3">
      <w:pPr>
        <w:spacing w:line="200" w:lineRule="atLeast"/>
        <w:jc w:val="both"/>
        <w:rPr>
          <w:b/>
          <w:sz w:val="28"/>
          <w:szCs w:val="28"/>
        </w:rPr>
      </w:pPr>
    </w:p>
    <w:p w:rsidR="00D57808" w:rsidRDefault="00D57808"/>
    <w:sectPr w:rsidR="00D57808" w:rsidSect="00D5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1FE3"/>
    <w:rsid w:val="00D57808"/>
    <w:rsid w:val="00E3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31F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1FE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1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2024-03-21T06:01:00Z</dcterms:created>
  <dcterms:modified xsi:type="dcterms:W3CDTF">2024-03-21T06:02:00Z</dcterms:modified>
</cp:coreProperties>
</file>