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678"/>
      </w:tblGrid>
      <w:tr w:rsidR="00D612A9" w:rsidRPr="00C14B7A" w:rsidTr="00D612A9">
        <w:trPr>
          <w:cantSplit/>
          <w:trHeight w:val="1276"/>
        </w:trPr>
        <w:tc>
          <w:tcPr>
            <w:tcW w:w="9640" w:type="dxa"/>
            <w:gridSpan w:val="2"/>
            <w:hideMark/>
          </w:tcPr>
          <w:p w:rsidR="00D612A9" w:rsidRPr="00C14B7A" w:rsidRDefault="00D612A9" w:rsidP="000A7E3E">
            <w:pPr>
              <w:spacing w:line="360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C14B7A"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15645"/>
                  <wp:effectExtent l="19050" t="0" r="381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2A9" w:rsidRPr="00C14B7A" w:rsidTr="00D612A9">
        <w:trPr>
          <w:trHeight w:val="399"/>
        </w:trPr>
        <w:tc>
          <w:tcPr>
            <w:tcW w:w="9640" w:type="dxa"/>
            <w:gridSpan w:val="2"/>
          </w:tcPr>
          <w:p w:rsidR="00D612A9" w:rsidRPr="00C14B7A" w:rsidRDefault="00D612A9" w:rsidP="000A7E3E">
            <w:pPr>
              <w:pStyle w:val="3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C14B7A">
              <w:rPr>
                <w:rFonts w:ascii="Times New Roman" w:hAnsi="Times New Roman"/>
                <w:sz w:val="26"/>
                <w:szCs w:val="26"/>
              </w:rPr>
              <w:t xml:space="preserve">Администрация Пучежского муниципального района </w:t>
            </w:r>
          </w:p>
          <w:p w:rsidR="00D612A9" w:rsidRPr="00C14B7A" w:rsidRDefault="00D612A9" w:rsidP="000A7E3E">
            <w:pPr>
              <w:pStyle w:val="3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C14B7A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D612A9" w:rsidRPr="00C14B7A" w:rsidRDefault="00D612A9" w:rsidP="000A7E3E">
            <w:pPr>
              <w:ind w:firstLine="567"/>
              <w:rPr>
                <w:sz w:val="26"/>
                <w:szCs w:val="26"/>
              </w:rPr>
            </w:pPr>
          </w:p>
          <w:p w:rsidR="00D612A9" w:rsidRPr="00C14B7A" w:rsidRDefault="00D612A9" w:rsidP="000A7E3E">
            <w:pPr>
              <w:pStyle w:val="3"/>
              <w:ind w:firstLine="56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14B7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14B7A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D612A9" w:rsidRPr="00C14B7A" w:rsidRDefault="00D612A9" w:rsidP="000A7E3E">
            <w:pPr>
              <w:pStyle w:val="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2A9" w:rsidRPr="00C14B7A" w:rsidTr="00D612A9">
        <w:trPr>
          <w:cantSplit/>
        </w:trPr>
        <w:tc>
          <w:tcPr>
            <w:tcW w:w="4962" w:type="dxa"/>
            <w:hideMark/>
          </w:tcPr>
          <w:p w:rsidR="00D612A9" w:rsidRPr="00C14B7A" w:rsidRDefault="000A7E3E" w:rsidP="000A7E3E">
            <w:pPr>
              <w:ind w:firstLine="567"/>
              <w:jc w:val="both"/>
              <w:rPr>
                <w:sz w:val="26"/>
                <w:szCs w:val="26"/>
              </w:rPr>
            </w:pPr>
            <w:r w:rsidRPr="00C14B7A">
              <w:rPr>
                <w:sz w:val="26"/>
                <w:szCs w:val="26"/>
              </w:rPr>
              <w:t xml:space="preserve">                  </w:t>
            </w:r>
            <w:r w:rsidR="00D612A9" w:rsidRPr="00C14B7A">
              <w:rPr>
                <w:sz w:val="26"/>
                <w:szCs w:val="26"/>
              </w:rPr>
              <w:t xml:space="preserve">от </w:t>
            </w:r>
            <w:r w:rsidRPr="00C14B7A">
              <w:rPr>
                <w:sz w:val="26"/>
                <w:szCs w:val="26"/>
              </w:rPr>
              <w:t>14.03.2024</w:t>
            </w:r>
          </w:p>
        </w:tc>
        <w:tc>
          <w:tcPr>
            <w:tcW w:w="4678" w:type="dxa"/>
          </w:tcPr>
          <w:p w:rsidR="00D612A9" w:rsidRPr="00C14B7A" w:rsidRDefault="00D612A9" w:rsidP="000A7E3E">
            <w:pPr>
              <w:ind w:firstLine="567"/>
              <w:jc w:val="center"/>
              <w:rPr>
                <w:sz w:val="26"/>
                <w:szCs w:val="26"/>
              </w:rPr>
            </w:pPr>
            <w:r w:rsidRPr="00C14B7A">
              <w:rPr>
                <w:sz w:val="26"/>
                <w:szCs w:val="26"/>
              </w:rPr>
              <w:t xml:space="preserve">№ </w:t>
            </w:r>
            <w:r w:rsidR="000A7E3E" w:rsidRPr="00C14B7A">
              <w:rPr>
                <w:sz w:val="26"/>
                <w:szCs w:val="26"/>
              </w:rPr>
              <w:t>131-п</w:t>
            </w:r>
          </w:p>
        </w:tc>
      </w:tr>
      <w:tr w:rsidR="00D612A9" w:rsidRPr="00C14B7A" w:rsidTr="00D612A9">
        <w:trPr>
          <w:cantSplit/>
        </w:trPr>
        <w:tc>
          <w:tcPr>
            <w:tcW w:w="9640" w:type="dxa"/>
            <w:gridSpan w:val="2"/>
            <w:hideMark/>
          </w:tcPr>
          <w:p w:rsidR="00D612A9" w:rsidRPr="00C14B7A" w:rsidRDefault="00D612A9" w:rsidP="000A7E3E">
            <w:pPr>
              <w:ind w:firstLine="567"/>
              <w:jc w:val="center"/>
              <w:rPr>
                <w:sz w:val="26"/>
                <w:szCs w:val="26"/>
              </w:rPr>
            </w:pPr>
            <w:r w:rsidRPr="00C14B7A">
              <w:rPr>
                <w:sz w:val="26"/>
                <w:szCs w:val="26"/>
              </w:rPr>
              <w:t>г. Пучеж</w:t>
            </w:r>
          </w:p>
        </w:tc>
      </w:tr>
    </w:tbl>
    <w:p w:rsidR="00D612A9" w:rsidRPr="00C14B7A" w:rsidRDefault="00D612A9" w:rsidP="000A7E3E">
      <w:pPr>
        <w:ind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         </w:t>
      </w:r>
    </w:p>
    <w:p w:rsidR="00D612A9" w:rsidRPr="004648F1" w:rsidRDefault="000A7E3E" w:rsidP="000A7E3E">
      <w:pPr>
        <w:ind w:firstLine="567"/>
        <w:jc w:val="center"/>
        <w:rPr>
          <w:b/>
          <w:sz w:val="26"/>
          <w:szCs w:val="26"/>
        </w:rPr>
      </w:pPr>
      <w:proofErr w:type="gramStart"/>
      <w:r w:rsidRPr="004648F1">
        <w:rPr>
          <w:b/>
          <w:sz w:val="26"/>
          <w:szCs w:val="26"/>
        </w:rPr>
        <w:t>О внесении изменений в постановление администрации Пучеж кого муниципального района от 03.12.2018 № 584-п «</w:t>
      </w:r>
      <w:r w:rsidR="00D612A9" w:rsidRPr="004648F1">
        <w:rPr>
          <w:b/>
          <w:sz w:val="26"/>
          <w:szCs w:val="26"/>
        </w:rPr>
        <w:t>Об утверждении  административного регламента</w:t>
      </w:r>
      <w:r w:rsidRPr="004648F1">
        <w:rPr>
          <w:b/>
          <w:sz w:val="26"/>
          <w:szCs w:val="26"/>
        </w:rPr>
        <w:t xml:space="preserve"> </w:t>
      </w:r>
      <w:r w:rsidR="00D612A9" w:rsidRPr="004648F1">
        <w:rPr>
          <w:b/>
          <w:sz w:val="26"/>
          <w:szCs w:val="26"/>
        </w:rPr>
        <w:t>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предпринимательства"</w:t>
      </w:r>
      <w:proofErr w:type="gramEnd"/>
    </w:p>
    <w:p w:rsidR="00D612A9" w:rsidRPr="00C14B7A" w:rsidRDefault="00D612A9" w:rsidP="000A7E3E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D612A9" w:rsidRPr="00C14B7A" w:rsidRDefault="00D612A9" w:rsidP="000A7E3E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C14B7A">
        <w:rPr>
          <w:sz w:val="26"/>
          <w:szCs w:val="26"/>
        </w:rPr>
        <w:t xml:space="preserve">       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 в целях повышения качества и доступности предоставляемых муниципальных услуг </w:t>
      </w:r>
    </w:p>
    <w:p w:rsidR="00C14B7A" w:rsidRDefault="00C14B7A" w:rsidP="000A7E3E">
      <w:pPr>
        <w:tabs>
          <w:tab w:val="left" w:pos="312"/>
          <w:tab w:val="num" w:pos="594"/>
        </w:tabs>
        <w:ind w:firstLine="567"/>
        <w:jc w:val="center"/>
        <w:rPr>
          <w:b/>
          <w:sz w:val="26"/>
          <w:szCs w:val="26"/>
        </w:rPr>
      </w:pPr>
    </w:p>
    <w:p w:rsidR="00D612A9" w:rsidRPr="00C14B7A" w:rsidRDefault="00D612A9" w:rsidP="000A7E3E">
      <w:pPr>
        <w:tabs>
          <w:tab w:val="left" w:pos="312"/>
          <w:tab w:val="num" w:pos="594"/>
        </w:tabs>
        <w:ind w:firstLine="567"/>
        <w:jc w:val="center"/>
        <w:rPr>
          <w:b/>
          <w:sz w:val="26"/>
          <w:szCs w:val="26"/>
        </w:rPr>
      </w:pPr>
      <w:proofErr w:type="spellStart"/>
      <w:proofErr w:type="gramStart"/>
      <w:r w:rsidRPr="00C14B7A">
        <w:rPr>
          <w:b/>
          <w:sz w:val="26"/>
          <w:szCs w:val="26"/>
        </w:rPr>
        <w:t>п</w:t>
      </w:r>
      <w:proofErr w:type="spellEnd"/>
      <w:proofErr w:type="gramEnd"/>
      <w:r w:rsidRPr="00C14B7A">
        <w:rPr>
          <w:b/>
          <w:sz w:val="26"/>
          <w:szCs w:val="26"/>
        </w:rPr>
        <w:t xml:space="preserve"> о с т а </w:t>
      </w:r>
      <w:proofErr w:type="spellStart"/>
      <w:r w:rsidRPr="00C14B7A">
        <w:rPr>
          <w:b/>
          <w:sz w:val="26"/>
          <w:szCs w:val="26"/>
        </w:rPr>
        <w:t>н</w:t>
      </w:r>
      <w:proofErr w:type="spellEnd"/>
      <w:r w:rsidRPr="00C14B7A">
        <w:rPr>
          <w:b/>
          <w:sz w:val="26"/>
          <w:szCs w:val="26"/>
        </w:rPr>
        <w:t xml:space="preserve"> о в л я ю:</w:t>
      </w:r>
    </w:p>
    <w:p w:rsidR="00D612A9" w:rsidRPr="00C14B7A" w:rsidRDefault="00D612A9" w:rsidP="000A7E3E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D612A9" w:rsidRPr="00C14B7A" w:rsidRDefault="00E60F07" w:rsidP="000A7E3E">
      <w:pPr>
        <w:pStyle w:val="ConsPlusNormal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B7A">
        <w:rPr>
          <w:rFonts w:ascii="Times New Roman" w:hAnsi="Times New Roman" w:cs="Times New Roman"/>
          <w:sz w:val="26"/>
          <w:szCs w:val="26"/>
        </w:rPr>
        <w:t>. В административный регламент</w:t>
      </w:r>
      <w:r w:rsidR="000A7E3E" w:rsidRPr="00C14B7A">
        <w:rPr>
          <w:rFonts w:ascii="Times New Roman" w:hAnsi="Times New Roman" w:cs="Times New Roman"/>
          <w:sz w:val="26"/>
          <w:szCs w:val="26"/>
        </w:rPr>
        <w:t xml:space="preserve"> по предоставлению</w:t>
      </w:r>
      <w:r w:rsidR="00D612A9" w:rsidRPr="00C14B7A">
        <w:rPr>
          <w:rFonts w:ascii="Times New Roman" w:hAnsi="Times New Roman" w:cs="Times New Roman"/>
          <w:sz w:val="26"/>
          <w:szCs w:val="26"/>
        </w:rPr>
        <w:t xml:space="preserve"> муниципальной услуги "Предоставление во владение и</w:t>
      </w:r>
      <w:r w:rsidRPr="00C14B7A">
        <w:rPr>
          <w:rFonts w:ascii="Times New Roman" w:hAnsi="Times New Roman" w:cs="Times New Roman"/>
          <w:sz w:val="26"/>
          <w:szCs w:val="26"/>
        </w:rPr>
        <w:t xml:space="preserve"> </w:t>
      </w:r>
      <w:r w:rsidR="00D612A9" w:rsidRPr="00C14B7A">
        <w:rPr>
          <w:rFonts w:ascii="Times New Roman" w:hAnsi="Times New Roman" w:cs="Times New Roman"/>
          <w:sz w:val="26"/>
          <w:szCs w:val="26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Pr="00C14B7A">
        <w:rPr>
          <w:rFonts w:ascii="Times New Roman" w:hAnsi="Times New Roman" w:cs="Times New Roman"/>
          <w:sz w:val="26"/>
          <w:szCs w:val="26"/>
        </w:rPr>
        <w:t xml:space="preserve"> </w:t>
      </w:r>
      <w:r w:rsidR="00D612A9" w:rsidRPr="00C14B7A">
        <w:rPr>
          <w:rFonts w:ascii="Times New Roman" w:hAnsi="Times New Roman" w:cs="Times New Roman"/>
          <w:sz w:val="26"/>
          <w:szCs w:val="26"/>
        </w:rPr>
        <w:t xml:space="preserve">(или) пользование субъектам малого и среднего </w:t>
      </w:r>
      <w:proofErr w:type="gramStart"/>
      <w:r w:rsidR="00D612A9" w:rsidRPr="00C14B7A">
        <w:rPr>
          <w:rFonts w:ascii="Times New Roman" w:hAnsi="Times New Roman" w:cs="Times New Roman"/>
          <w:sz w:val="26"/>
          <w:szCs w:val="26"/>
        </w:rPr>
        <w:t xml:space="preserve">предпринимательства и организациям, образующим инфраструктуру поддержки субъектов малого </w:t>
      </w:r>
      <w:r w:rsidR="000A7E3E" w:rsidRPr="00C14B7A">
        <w:rPr>
          <w:rFonts w:ascii="Times New Roman" w:hAnsi="Times New Roman" w:cs="Times New Roman"/>
          <w:sz w:val="26"/>
          <w:szCs w:val="26"/>
        </w:rPr>
        <w:t>и среднего пр</w:t>
      </w:r>
      <w:r w:rsidRPr="00C14B7A">
        <w:rPr>
          <w:rFonts w:ascii="Times New Roman" w:hAnsi="Times New Roman" w:cs="Times New Roman"/>
          <w:sz w:val="26"/>
          <w:szCs w:val="26"/>
        </w:rPr>
        <w:t>едпринимательства" далее – (Административный регламент), утвержденный</w:t>
      </w:r>
      <w:r w:rsidR="000A7E3E" w:rsidRPr="00C14B7A">
        <w:rPr>
          <w:rFonts w:ascii="Times New Roman" w:hAnsi="Times New Roman" w:cs="Times New Roman"/>
          <w:sz w:val="26"/>
          <w:szCs w:val="26"/>
        </w:rPr>
        <w:t xml:space="preserve"> </w:t>
      </w:r>
      <w:r w:rsidRPr="00C14B7A">
        <w:rPr>
          <w:rFonts w:ascii="Times New Roman" w:hAnsi="Times New Roman" w:cs="Times New Roman"/>
          <w:sz w:val="26"/>
          <w:szCs w:val="26"/>
        </w:rPr>
        <w:t>постановлением администрации Пучежского муниципального района от 03.12.2018 № 584-п «</w:t>
      </w:r>
      <w:r w:rsidRPr="00C14B7A">
        <w:rPr>
          <w:sz w:val="26"/>
          <w:szCs w:val="26"/>
        </w:rPr>
        <w:t>«</w:t>
      </w:r>
      <w:r w:rsidRPr="00C14B7A">
        <w:rPr>
          <w:rFonts w:ascii="Times New Roman" w:hAnsi="Times New Roman" w:cs="Times New Roman"/>
          <w:sz w:val="26"/>
          <w:szCs w:val="26"/>
        </w:rPr>
        <w:t>Об утверждении  административного регламента</w:t>
      </w:r>
      <w:r w:rsidRPr="00C14B7A">
        <w:rPr>
          <w:sz w:val="26"/>
          <w:szCs w:val="26"/>
        </w:rPr>
        <w:t xml:space="preserve"> </w:t>
      </w:r>
      <w:r w:rsidRPr="00C14B7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C14B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4B7A">
        <w:rPr>
          <w:rFonts w:ascii="Times New Roman" w:hAnsi="Times New Roman" w:cs="Times New Roman"/>
          <w:sz w:val="26"/>
          <w:szCs w:val="26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  <w:proofErr w:type="gramEnd"/>
      <w:r w:rsidRPr="00C14B7A">
        <w:rPr>
          <w:rFonts w:ascii="Times New Roman" w:hAnsi="Times New Roman" w:cs="Times New Roman"/>
          <w:sz w:val="26"/>
          <w:szCs w:val="26"/>
        </w:rPr>
        <w:t xml:space="preserve"> инфраструктуру поддержки  субъектов малого и среднего предпринимательства" внести следующие изменения:</w:t>
      </w:r>
    </w:p>
    <w:p w:rsidR="00E60F07" w:rsidRPr="00C14B7A" w:rsidRDefault="00E60F07" w:rsidP="00E60F07">
      <w:pPr>
        <w:pStyle w:val="ConsPlusNormal"/>
        <w:numPr>
          <w:ilvl w:val="1"/>
          <w:numId w:val="4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4B7A">
        <w:rPr>
          <w:rFonts w:ascii="Times New Roman" w:hAnsi="Times New Roman" w:cs="Times New Roman"/>
          <w:sz w:val="26"/>
          <w:szCs w:val="26"/>
        </w:rPr>
        <w:t xml:space="preserve">Пункт 2.5  Административного регламента изложить в новой редакции: </w:t>
      </w:r>
    </w:p>
    <w:p w:rsidR="00E60F07" w:rsidRPr="00C14B7A" w:rsidRDefault="00E60F07" w:rsidP="00E60F07">
      <w:pPr>
        <w:ind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lastRenderedPageBreak/>
        <w:t>«2.5. Нормативные правовые акты, регулирующие предоставление муниципальной услуги:</w:t>
      </w:r>
    </w:p>
    <w:p w:rsidR="00E60F07" w:rsidRPr="00C14B7A" w:rsidRDefault="001B21DE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hyperlink r:id="rId9" w:history="1">
        <w:r w:rsidR="00E60F07" w:rsidRPr="00C14B7A">
          <w:rPr>
            <w:rStyle w:val="a3"/>
            <w:sz w:val="26"/>
            <w:szCs w:val="26"/>
          </w:rPr>
          <w:t>Конституция</w:t>
        </w:r>
      </w:hyperlink>
      <w:r w:rsidR="00E60F07" w:rsidRPr="00C14B7A">
        <w:rPr>
          <w:sz w:val="26"/>
          <w:szCs w:val="26"/>
        </w:rPr>
        <w:t xml:space="preserve"> Российской Федерации от 12.12.1993;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Гражданский </w:t>
      </w:r>
      <w:hyperlink r:id="rId10" w:history="1">
        <w:r w:rsidRPr="00C14B7A">
          <w:rPr>
            <w:rStyle w:val="a3"/>
            <w:sz w:val="26"/>
            <w:szCs w:val="26"/>
          </w:rPr>
          <w:t>кодекс</w:t>
        </w:r>
      </w:hyperlink>
      <w:r w:rsidRPr="00C14B7A">
        <w:rPr>
          <w:sz w:val="26"/>
          <w:szCs w:val="26"/>
        </w:rPr>
        <w:t xml:space="preserve"> Российской Федерации (в действующей редакции);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Федеральный </w:t>
      </w:r>
      <w:hyperlink r:id="rId11" w:history="1">
        <w:r w:rsidRPr="00C14B7A">
          <w:rPr>
            <w:rStyle w:val="a3"/>
            <w:sz w:val="26"/>
            <w:szCs w:val="26"/>
          </w:rPr>
          <w:t>закон</w:t>
        </w:r>
      </w:hyperlink>
      <w:r w:rsidRPr="00C14B7A">
        <w:rPr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Федеральный </w:t>
      </w:r>
      <w:hyperlink r:id="rId12" w:history="1">
        <w:r w:rsidRPr="00C14B7A">
          <w:rPr>
            <w:rStyle w:val="a3"/>
            <w:sz w:val="26"/>
            <w:szCs w:val="26"/>
          </w:rPr>
          <w:t>закон</w:t>
        </w:r>
      </w:hyperlink>
      <w:r w:rsidRPr="00C14B7A">
        <w:rPr>
          <w:sz w:val="26"/>
          <w:szCs w:val="26"/>
        </w:rPr>
        <w:t xml:space="preserve"> от 26.07.2006 N 135-ФЗ "О защите конкуренции";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Федеральный </w:t>
      </w:r>
      <w:hyperlink r:id="rId13" w:history="1">
        <w:r w:rsidRPr="00C14B7A">
          <w:rPr>
            <w:rStyle w:val="a3"/>
            <w:sz w:val="26"/>
            <w:szCs w:val="26"/>
          </w:rPr>
          <w:t>закон</w:t>
        </w:r>
      </w:hyperlink>
      <w:r w:rsidRPr="00C14B7A">
        <w:rPr>
          <w:sz w:val="26"/>
          <w:szCs w:val="26"/>
        </w:rPr>
        <w:t xml:space="preserve"> от 24.07.2007 N 209-ФЗ "О развитии малого и среднего предпринимательства в Российской Федерации";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Федеральный </w:t>
      </w:r>
      <w:hyperlink r:id="rId14" w:history="1">
        <w:r w:rsidRPr="00C14B7A">
          <w:rPr>
            <w:rStyle w:val="a3"/>
            <w:sz w:val="26"/>
            <w:szCs w:val="26"/>
          </w:rPr>
          <w:t>закон</w:t>
        </w:r>
      </w:hyperlink>
      <w:r w:rsidRPr="00C14B7A">
        <w:rPr>
          <w:sz w:val="26"/>
          <w:szCs w:val="26"/>
        </w:rPr>
        <w:t xml:space="preserve"> от 6 апреля 2011 г. N 63-ФЗ "Об электронной подписи";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Федеральный </w:t>
      </w:r>
      <w:hyperlink r:id="rId15" w:history="1">
        <w:r w:rsidRPr="00C14B7A">
          <w:rPr>
            <w:rStyle w:val="a3"/>
            <w:sz w:val="26"/>
            <w:szCs w:val="26"/>
          </w:rPr>
          <w:t>закон</w:t>
        </w:r>
      </w:hyperlink>
      <w:r w:rsidRPr="00C14B7A">
        <w:rPr>
          <w:sz w:val="26"/>
          <w:szCs w:val="26"/>
        </w:rPr>
        <w:t xml:space="preserve"> от 27.07.2006 N 152-ФЗ "О персональных данных";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 </w:t>
      </w:r>
      <w:proofErr w:type="gramStart"/>
      <w:r w:rsidR="00D012C1" w:rsidRPr="00C14B7A">
        <w:rPr>
          <w:color w:val="22272F"/>
          <w:sz w:val="26"/>
          <w:szCs w:val="26"/>
          <w:shd w:val="clear" w:color="auto" w:fill="FFFFFF"/>
        </w:rPr>
        <w:t>Приказом Федеральной антимонопольной службы от 21 марта 2023 г. № 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Pr="00C14B7A">
        <w:rPr>
          <w:sz w:val="26"/>
          <w:szCs w:val="26"/>
        </w:rPr>
        <w:t>;</w:t>
      </w:r>
      <w:proofErr w:type="gramEnd"/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Устав муниципального образования </w:t>
      </w:r>
      <w:proofErr w:type="spellStart"/>
      <w:r w:rsidRPr="00C14B7A">
        <w:rPr>
          <w:sz w:val="26"/>
          <w:szCs w:val="26"/>
        </w:rPr>
        <w:t>Пучежский</w:t>
      </w:r>
      <w:proofErr w:type="spellEnd"/>
      <w:r w:rsidRPr="00C14B7A">
        <w:rPr>
          <w:sz w:val="26"/>
          <w:szCs w:val="26"/>
        </w:rPr>
        <w:t xml:space="preserve"> муниципальный район Ивановской  области";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>настоящий Административный регламент;</w:t>
      </w:r>
    </w:p>
    <w:p w:rsidR="00E60F07" w:rsidRPr="00C14B7A" w:rsidRDefault="00E60F07" w:rsidP="00E60F07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>иные нормативные правовые акты муниципального образования</w:t>
      </w:r>
      <w:r w:rsidR="00D012C1" w:rsidRPr="00C14B7A">
        <w:rPr>
          <w:sz w:val="26"/>
          <w:szCs w:val="26"/>
        </w:rPr>
        <w:t>»</w:t>
      </w:r>
      <w:r w:rsidRPr="00C14B7A">
        <w:rPr>
          <w:sz w:val="26"/>
          <w:szCs w:val="26"/>
        </w:rPr>
        <w:t>.</w:t>
      </w:r>
    </w:p>
    <w:p w:rsidR="00E60F07" w:rsidRPr="00C14B7A" w:rsidRDefault="00D012C1" w:rsidP="00C14B7A">
      <w:pPr>
        <w:pStyle w:val="ConsPlusNormal"/>
        <w:numPr>
          <w:ilvl w:val="1"/>
          <w:numId w:val="4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B7A">
        <w:rPr>
          <w:rFonts w:ascii="Times New Roman" w:hAnsi="Times New Roman" w:cs="Times New Roman"/>
          <w:sz w:val="26"/>
          <w:szCs w:val="26"/>
        </w:rPr>
        <w:t xml:space="preserve">Пункт 3.6.4. Административного регламента изложить в новой редакции: </w:t>
      </w:r>
    </w:p>
    <w:p w:rsidR="00D012C1" w:rsidRPr="00C14B7A" w:rsidRDefault="00D012C1" w:rsidP="00C14B7A">
      <w:pPr>
        <w:pStyle w:val="20"/>
        <w:shd w:val="clear" w:color="auto" w:fill="auto"/>
        <w:tabs>
          <w:tab w:val="left" w:pos="1298"/>
        </w:tabs>
        <w:ind w:firstLine="567"/>
        <w:jc w:val="both"/>
        <w:rPr>
          <w:b w:val="0"/>
          <w:sz w:val="26"/>
          <w:szCs w:val="26"/>
        </w:rPr>
      </w:pPr>
      <w:r w:rsidRPr="00C14B7A">
        <w:rPr>
          <w:b w:val="0"/>
          <w:sz w:val="26"/>
          <w:szCs w:val="26"/>
        </w:rPr>
        <w:t xml:space="preserve">«3.6.4. </w:t>
      </w:r>
      <w:proofErr w:type="gramStart"/>
      <w:r w:rsidRPr="00C14B7A">
        <w:rPr>
          <w:b w:val="0"/>
          <w:sz w:val="26"/>
          <w:szCs w:val="26"/>
        </w:rPr>
        <w:t xml:space="preserve">Проведение торгов по предоставлению муниципального имущества в аренду, безвозмездное пользование осуществляется в соответствии с правилами, утвержденными </w:t>
      </w:r>
      <w:r w:rsidRPr="00C14B7A">
        <w:rPr>
          <w:b w:val="0"/>
          <w:color w:val="22272F"/>
          <w:sz w:val="26"/>
          <w:szCs w:val="26"/>
          <w:shd w:val="clear" w:color="auto" w:fill="FFFFFF"/>
        </w:rPr>
        <w:t>приказом Федеральной антимонопольной службы от 21 марта 2023 г. № 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C14B7A">
        <w:rPr>
          <w:b w:val="0"/>
          <w:color w:val="22272F"/>
          <w:sz w:val="26"/>
          <w:szCs w:val="26"/>
          <w:shd w:val="clear" w:color="auto" w:fill="FFFFFF"/>
        </w:rPr>
        <w:t xml:space="preserve">, в </w:t>
      </w:r>
      <w:proofErr w:type="gramStart"/>
      <w:r w:rsidRPr="00C14B7A">
        <w:rPr>
          <w:b w:val="0"/>
          <w:color w:val="22272F"/>
          <w:sz w:val="26"/>
          <w:szCs w:val="26"/>
          <w:shd w:val="clear" w:color="auto" w:fill="FFFFFF"/>
        </w:rPr>
        <w:t>отношении</w:t>
      </w:r>
      <w:proofErr w:type="gramEnd"/>
      <w:r w:rsidRPr="00C14B7A">
        <w:rPr>
          <w:b w:val="0"/>
          <w:color w:val="22272F"/>
          <w:sz w:val="26"/>
          <w:szCs w:val="26"/>
          <w:shd w:val="clear" w:color="auto" w:fill="FFFFFF"/>
        </w:rPr>
        <w:t xml:space="preserve"> которого заключение указанных договоров может осуществляться путем проведения торгов в форме конкурса"</w:t>
      </w:r>
      <w:r w:rsidRPr="00C14B7A">
        <w:rPr>
          <w:b w:val="0"/>
          <w:sz w:val="26"/>
          <w:szCs w:val="26"/>
        </w:rPr>
        <w:t>.</w:t>
      </w:r>
    </w:p>
    <w:p w:rsidR="00D012C1" w:rsidRPr="00C14B7A" w:rsidRDefault="00D012C1" w:rsidP="00D012C1">
      <w:pPr>
        <w:suppressAutoHyphens/>
        <w:ind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2. </w:t>
      </w:r>
      <w:proofErr w:type="gramStart"/>
      <w:r w:rsidR="00F91AD3" w:rsidRPr="00C14B7A">
        <w:rPr>
          <w:sz w:val="26"/>
          <w:szCs w:val="26"/>
        </w:rPr>
        <w:t>Р</w:t>
      </w:r>
      <w:r w:rsidRPr="00C14B7A">
        <w:rPr>
          <w:sz w:val="26"/>
          <w:szCs w:val="26"/>
        </w:rPr>
        <w:t>азместить</w:t>
      </w:r>
      <w:proofErr w:type="gramEnd"/>
      <w:r w:rsidRPr="00C14B7A">
        <w:rPr>
          <w:sz w:val="26"/>
          <w:szCs w:val="26"/>
        </w:rPr>
        <w:t xml:space="preserve"> </w:t>
      </w:r>
      <w:r w:rsidR="00F91AD3" w:rsidRPr="00C14B7A">
        <w:rPr>
          <w:sz w:val="26"/>
          <w:szCs w:val="26"/>
        </w:rPr>
        <w:t xml:space="preserve">настоящее постановление </w:t>
      </w:r>
      <w:r w:rsidRPr="00C14B7A">
        <w:rPr>
          <w:sz w:val="26"/>
          <w:szCs w:val="26"/>
        </w:rPr>
        <w:t xml:space="preserve">на официальном сайте администрации Пучежского муниципального района. </w:t>
      </w:r>
    </w:p>
    <w:p w:rsidR="00D012C1" w:rsidRPr="00C14B7A" w:rsidRDefault="00D012C1" w:rsidP="00D012C1">
      <w:pPr>
        <w:suppressAutoHyphens/>
        <w:ind w:firstLine="567"/>
        <w:jc w:val="both"/>
        <w:rPr>
          <w:sz w:val="26"/>
          <w:szCs w:val="26"/>
        </w:rPr>
      </w:pPr>
      <w:r w:rsidRPr="00C14B7A">
        <w:rPr>
          <w:sz w:val="26"/>
          <w:szCs w:val="26"/>
        </w:rPr>
        <w:t xml:space="preserve">3. Постановление вступает в силу с момента его опубликования. </w:t>
      </w:r>
    </w:p>
    <w:p w:rsidR="00D612A9" w:rsidRPr="00C14B7A" w:rsidRDefault="00D612A9" w:rsidP="000A7E3E">
      <w:pPr>
        <w:ind w:firstLine="567"/>
        <w:jc w:val="both"/>
        <w:rPr>
          <w:sz w:val="26"/>
          <w:szCs w:val="26"/>
        </w:rPr>
      </w:pPr>
    </w:p>
    <w:p w:rsidR="00C14B7A" w:rsidRDefault="00C14B7A" w:rsidP="00F91AD3">
      <w:pPr>
        <w:jc w:val="both"/>
        <w:rPr>
          <w:sz w:val="26"/>
          <w:szCs w:val="26"/>
        </w:rPr>
      </w:pPr>
    </w:p>
    <w:p w:rsidR="00F91AD3" w:rsidRPr="00C14B7A" w:rsidRDefault="00F91AD3" w:rsidP="00F91AD3">
      <w:pPr>
        <w:jc w:val="both"/>
        <w:rPr>
          <w:sz w:val="26"/>
          <w:szCs w:val="26"/>
        </w:rPr>
      </w:pPr>
      <w:r w:rsidRPr="00C14B7A">
        <w:rPr>
          <w:sz w:val="26"/>
          <w:szCs w:val="26"/>
        </w:rPr>
        <w:t>Глава</w:t>
      </w:r>
      <w:r w:rsidR="00D612A9" w:rsidRPr="00C14B7A">
        <w:rPr>
          <w:sz w:val="26"/>
          <w:szCs w:val="26"/>
        </w:rPr>
        <w:t xml:space="preserve"> </w:t>
      </w:r>
    </w:p>
    <w:p w:rsidR="00D612A9" w:rsidRPr="00C14B7A" w:rsidRDefault="00D612A9" w:rsidP="00F91AD3">
      <w:pPr>
        <w:jc w:val="both"/>
        <w:rPr>
          <w:sz w:val="26"/>
          <w:szCs w:val="26"/>
        </w:rPr>
      </w:pPr>
      <w:proofErr w:type="spellStart"/>
      <w:r w:rsidRPr="00C14B7A">
        <w:rPr>
          <w:sz w:val="26"/>
          <w:szCs w:val="26"/>
        </w:rPr>
        <w:t>Пучежского</w:t>
      </w:r>
      <w:proofErr w:type="spellEnd"/>
      <w:r w:rsidR="00F91AD3" w:rsidRPr="00C14B7A">
        <w:rPr>
          <w:sz w:val="26"/>
          <w:szCs w:val="26"/>
        </w:rPr>
        <w:t xml:space="preserve"> </w:t>
      </w:r>
      <w:r w:rsidRPr="00C14B7A">
        <w:rPr>
          <w:sz w:val="26"/>
          <w:szCs w:val="26"/>
        </w:rPr>
        <w:t xml:space="preserve">муниципального района </w:t>
      </w:r>
      <w:r w:rsidR="00F91AD3" w:rsidRPr="00C14B7A">
        <w:rPr>
          <w:sz w:val="26"/>
          <w:szCs w:val="26"/>
        </w:rPr>
        <w:t xml:space="preserve">                                         </w:t>
      </w:r>
      <w:r w:rsidR="00C14B7A">
        <w:rPr>
          <w:sz w:val="26"/>
          <w:szCs w:val="26"/>
        </w:rPr>
        <w:t xml:space="preserve">          </w:t>
      </w:r>
      <w:r w:rsidR="00F91AD3" w:rsidRPr="00C14B7A">
        <w:rPr>
          <w:sz w:val="26"/>
          <w:szCs w:val="26"/>
        </w:rPr>
        <w:t xml:space="preserve"> И.Н. </w:t>
      </w:r>
      <w:proofErr w:type="spellStart"/>
      <w:r w:rsidR="00F91AD3" w:rsidRPr="00C14B7A">
        <w:rPr>
          <w:sz w:val="26"/>
          <w:szCs w:val="26"/>
        </w:rPr>
        <w:t>Шипков</w:t>
      </w:r>
      <w:proofErr w:type="spellEnd"/>
    </w:p>
    <w:sectPr w:rsidR="00D612A9" w:rsidRPr="00C14B7A" w:rsidSect="00F91AD3">
      <w:type w:val="continuous"/>
      <w:pgSz w:w="11900" w:h="16840"/>
      <w:pgMar w:top="1134" w:right="1134" w:bottom="1134" w:left="1701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92" w:rsidRDefault="00CB7492" w:rsidP="00E00FA9">
      <w:r>
        <w:separator/>
      </w:r>
    </w:p>
  </w:endnote>
  <w:endnote w:type="continuationSeparator" w:id="0">
    <w:p w:rsidR="00CB7492" w:rsidRDefault="00CB7492" w:rsidP="00E0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92" w:rsidRDefault="00CB7492" w:rsidP="00E00FA9">
      <w:r>
        <w:separator/>
      </w:r>
    </w:p>
  </w:footnote>
  <w:footnote w:type="continuationSeparator" w:id="0">
    <w:p w:rsidR="00CB7492" w:rsidRDefault="00CB7492" w:rsidP="00E00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CC1"/>
    <w:multiLevelType w:val="multilevel"/>
    <w:tmpl w:val="E4B0C70A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16B01"/>
    <w:multiLevelType w:val="hybridMultilevel"/>
    <w:tmpl w:val="CBF40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45D7C"/>
    <w:multiLevelType w:val="hybridMultilevel"/>
    <w:tmpl w:val="3A6807D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A112B9"/>
    <w:multiLevelType w:val="multilevel"/>
    <w:tmpl w:val="D7CEB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B51CE"/>
    <w:multiLevelType w:val="hybridMultilevel"/>
    <w:tmpl w:val="0094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2C3"/>
    <w:multiLevelType w:val="hybridMultilevel"/>
    <w:tmpl w:val="7B5C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25385"/>
    <w:multiLevelType w:val="hybridMultilevel"/>
    <w:tmpl w:val="ABDC8280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54A83"/>
    <w:multiLevelType w:val="multilevel"/>
    <w:tmpl w:val="C850302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8A236A3"/>
    <w:multiLevelType w:val="hybridMultilevel"/>
    <w:tmpl w:val="B790A7E0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65464"/>
    <w:multiLevelType w:val="multilevel"/>
    <w:tmpl w:val="759AF556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5323B82"/>
    <w:multiLevelType w:val="multilevel"/>
    <w:tmpl w:val="77F45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A0778C5"/>
    <w:multiLevelType w:val="hybridMultilevel"/>
    <w:tmpl w:val="DC82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91523"/>
    <w:multiLevelType w:val="hybridMultilevel"/>
    <w:tmpl w:val="37BCA1A4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33B49"/>
    <w:multiLevelType w:val="hybridMultilevel"/>
    <w:tmpl w:val="5118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1565F"/>
    <w:multiLevelType w:val="hybridMultilevel"/>
    <w:tmpl w:val="9EEAF302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15287"/>
    <w:multiLevelType w:val="multilevel"/>
    <w:tmpl w:val="9724E1AA"/>
    <w:lvl w:ilvl="0">
      <w:start w:val="1"/>
      <w:numFmt w:val="decimal"/>
      <w:lvlText w:val="2.6.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4397C"/>
    <w:multiLevelType w:val="hybridMultilevel"/>
    <w:tmpl w:val="0004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A25B3"/>
    <w:multiLevelType w:val="multilevel"/>
    <w:tmpl w:val="DE142FE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4F26A73"/>
    <w:multiLevelType w:val="hybridMultilevel"/>
    <w:tmpl w:val="3C2CDE10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406900"/>
    <w:multiLevelType w:val="multilevel"/>
    <w:tmpl w:val="EFB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64D2842"/>
    <w:multiLevelType w:val="hybridMultilevel"/>
    <w:tmpl w:val="F570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37ADD"/>
    <w:multiLevelType w:val="hybridMultilevel"/>
    <w:tmpl w:val="7B90C0A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A561D"/>
    <w:multiLevelType w:val="multilevel"/>
    <w:tmpl w:val="B1626BCC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F57443"/>
    <w:multiLevelType w:val="multilevel"/>
    <w:tmpl w:val="E19A74F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C26E27"/>
    <w:multiLevelType w:val="multilevel"/>
    <w:tmpl w:val="3CF4D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01398D"/>
    <w:multiLevelType w:val="hybridMultilevel"/>
    <w:tmpl w:val="1D2C7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67414E"/>
    <w:multiLevelType w:val="hybridMultilevel"/>
    <w:tmpl w:val="191E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B1366"/>
    <w:multiLevelType w:val="hybridMultilevel"/>
    <w:tmpl w:val="CA78F05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8F5055"/>
    <w:multiLevelType w:val="multilevel"/>
    <w:tmpl w:val="4962A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159B2"/>
    <w:multiLevelType w:val="hybridMultilevel"/>
    <w:tmpl w:val="20303DAC"/>
    <w:lvl w:ilvl="0" w:tplc="47FE425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5635011"/>
    <w:multiLevelType w:val="hybridMultilevel"/>
    <w:tmpl w:val="C722DB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C206822"/>
    <w:multiLevelType w:val="multilevel"/>
    <w:tmpl w:val="6360D2F8"/>
    <w:lvl w:ilvl="0">
      <w:start w:val="8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264F9"/>
    <w:multiLevelType w:val="hybridMultilevel"/>
    <w:tmpl w:val="F8D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E49CC"/>
    <w:multiLevelType w:val="multilevel"/>
    <w:tmpl w:val="D7CEB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F3474"/>
    <w:multiLevelType w:val="multilevel"/>
    <w:tmpl w:val="D7CEB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7445C6"/>
    <w:multiLevelType w:val="multilevel"/>
    <w:tmpl w:val="05643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B3411A"/>
    <w:multiLevelType w:val="multilevel"/>
    <w:tmpl w:val="83664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8050F5"/>
    <w:multiLevelType w:val="hybridMultilevel"/>
    <w:tmpl w:val="347CE77C"/>
    <w:lvl w:ilvl="0" w:tplc="F8A8E9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03017E"/>
    <w:multiLevelType w:val="hybridMultilevel"/>
    <w:tmpl w:val="C54E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B0DFC"/>
    <w:multiLevelType w:val="multilevel"/>
    <w:tmpl w:val="C74084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E3B7CD5"/>
    <w:multiLevelType w:val="hybridMultilevel"/>
    <w:tmpl w:val="941C95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F6B7D6F"/>
    <w:multiLevelType w:val="hybridMultilevel"/>
    <w:tmpl w:val="DB96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0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5"/>
  </w:num>
  <w:num w:numId="9">
    <w:abstractNumId w:val="26"/>
  </w:num>
  <w:num w:numId="10">
    <w:abstractNumId w:val="32"/>
  </w:num>
  <w:num w:numId="11">
    <w:abstractNumId w:val="41"/>
  </w:num>
  <w:num w:numId="12">
    <w:abstractNumId w:val="11"/>
  </w:num>
  <w:num w:numId="13">
    <w:abstractNumId w:val="16"/>
  </w:num>
  <w:num w:numId="14">
    <w:abstractNumId w:val="20"/>
  </w:num>
  <w:num w:numId="15">
    <w:abstractNumId w:val="38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9"/>
  </w:num>
  <w:num w:numId="19">
    <w:abstractNumId w:val="12"/>
  </w:num>
  <w:num w:numId="20">
    <w:abstractNumId w:val="13"/>
  </w:num>
  <w:num w:numId="21">
    <w:abstractNumId w:val="36"/>
  </w:num>
  <w:num w:numId="22">
    <w:abstractNumId w:val="0"/>
  </w:num>
  <w:num w:numId="23">
    <w:abstractNumId w:val="15"/>
  </w:num>
  <w:num w:numId="24">
    <w:abstractNumId w:val="35"/>
  </w:num>
  <w:num w:numId="25">
    <w:abstractNumId w:val="3"/>
  </w:num>
  <w:num w:numId="26">
    <w:abstractNumId w:val="34"/>
  </w:num>
  <w:num w:numId="27">
    <w:abstractNumId w:val="1"/>
  </w:num>
  <w:num w:numId="28">
    <w:abstractNumId w:val="33"/>
  </w:num>
  <w:num w:numId="29">
    <w:abstractNumId w:val="25"/>
  </w:num>
  <w:num w:numId="30">
    <w:abstractNumId w:val="28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</w:num>
  <w:num w:numId="37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</w:num>
  <w:num w:numId="40">
    <w:abstractNumId w:val="23"/>
  </w:num>
  <w:num w:numId="41">
    <w:abstractNumId w:val="22"/>
  </w:num>
  <w:num w:numId="42">
    <w:abstractNumId w:val="31"/>
  </w:num>
  <w:num w:numId="43">
    <w:abstractNumId w:val="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6D2"/>
    <w:rsid w:val="000007E1"/>
    <w:rsid w:val="0001100D"/>
    <w:rsid w:val="00036F31"/>
    <w:rsid w:val="00044CAC"/>
    <w:rsid w:val="000455E0"/>
    <w:rsid w:val="00081698"/>
    <w:rsid w:val="0009698A"/>
    <w:rsid w:val="000A7E3E"/>
    <w:rsid w:val="000B275A"/>
    <w:rsid w:val="000B680C"/>
    <w:rsid w:val="000F0FA0"/>
    <w:rsid w:val="000F269A"/>
    <w:rsid w:val="00116A11"/>
    <w:rsid w:val="00122CE0"/>
    <w:rsid w:val="00157602"/>
    <w:rsid w:val="001646BF"/>
    <w:rsid w:val="001A100C"/>
    <w:rsid w:val="001A597F"/>
    <w:rsid w:val="001B21DE"/>
    <w:rsid w:val="001E63B0"/>
    <w:rsid w:val="001F0DB8"/>
    <w:rsid w:val="00222161"/>
    <w:rsid w:val="00242455"/>
    <w:rsid w:val="00246D71"/>
    <w:rsid w:val="00251C87"/>
    <w:rsid w:val="00257E9E"/>
    <w:rsid w:val="002718BD"/>
    <w:rsid w:val="00291EF1"/>
    <w:rsid w:val="002A721D"/>
    <w:rsid w:val="002B7003"/>
    <w:rsid w:val="002D577F"/>
    <w:rsid w:val="002D6E35"/>
    <w:rsid w:val="002E0BC0"/>
    <w:rsid w:val="0034077E"/>
    <w:rsid w:val="00355C19"/>
    <w:rsid w:val="00366BED"/>
    <w:rsid w:val="003C0F4C"/>
    <w:rsid w:val="003C33C2"/>
    <w:rsid w:val="003D67C1"/>
    <w:rsid w:val="003E5287"/>
    <w:rsid w:val="004648F1"/>
    <w:rsid w:val="00477882"/>
    <w:rsid w:val="00486933"/>
    <w:rsid w:val="00494806"/>
    <w:rsid w:val="004C37F1"/>
    <w:rsid w:val="004C72A0"/>
    <w:rsid w:val="004D4326"/>
    <w:rsid w:val="0052093D"/>
    <w:rsid w:val="0053142C"/>
    <w:rsid w:val="0054062E"/>
    <w:rsid w:val="00551BE5"/>
    <w:rsid w:val="005767F8"/>
    <w:rsid w:val="005C065E"/>
    <w:rsid w:val="005D656A"/>
    <w:rsid w:val="005F0AB5"/>
    <w:rsid w:val="005F0CA8"/>
    <w:rsid w:val="00646397"/>
    <w:rsid w:val="00647785"/>
    <w:rsid w:val="0065126B"/>
    <w:rsid w:val="006602F4"/>
    <w:rsid w:val="00670827"/>
    <w:rsid w:val="00675EFD"/>
    <w:rsid w:val="00677174"/>
    <w:rsid w:val="00677353"/>
    <w:rsid w:val="006911F2"/>
    <w:rsid w:val="0069328D"/>
    <w:rsid w:val="006D0539"/>
    <w:rsid w:val="006E6419"/>
    <w:rsid w:val="006F6442"/>
    <w:rsid w:val="00711131"/>
    <w:rsid w:val="00717123"/>
    <w:rsid w:val="00725BE5"/>
    <w:rsid w:val="00733240"/>
    <w:rsid w:val="0073412E"/>
    <w:rsid w:val="00735E25"/>
    <w:rsid w:val="00771306"/>
    <w:rsid w:val="007A73CF"/>
    <w:rsid w:val="007C00FA"/>
    <w:rsid w:val="007C0B3F"/>
    <w:rsid w:val="007C401B"/>
    <w:rsid w:val="007C5151"/>
    <w:rsid w:val="007C5EF7"/>
    <w:rsid w:val="007E4FC9"/>
    <w:rsid w:val="00806718"/>
    <w:rsid w:val="008118A1"/>
    <w:rsid w:val="00817928"/>
    <w:rsid w:val="00822689"/>
    <w:rsid w:val="00841608"/>
    <w:rsid w:val="008423B3"/>
    <w:rsid w:val="00850DBE"/>
    <w:rsid w:val="008616B9"/>
    <w:rsid w:val="00865A0D"/>
    <w:rsid w:val="0087325E"/>
    <w:rsid w:val="008A6038"/>
    <w:rsid w:val="008E745D"/>
    <w:rsid w:val="008F792C"/>
    <w:rsid w:val="008F7D77"/>
    <w:rsid w:val="00927A6C"/>
    <w:rsid w:val="00990A07"/>
    <w:rsid w:val="009A5681"/>
    <w:rsid w:val="009B14F9"/>
    <w:rsid w:val="00A01D16"/>
    <w:rsid w:val="00A07FB8"/>
    <w:rsid w:val="00A106AB"/>
    <w:rsid w:val="00A20911"/>
    <w:rsid w:val="00A223EF"/>
    <w:rsid w:val="00A42A27"/>
    <w:rsid w:val="00A44627"/>
    <w:rsid w:val="00A57486"/>
    <w:rsid w:val="00A67CF3"/>
    <w:rsid w:val="00A77D22"/>
    <w:rsid w:val="00A83C05"/>
    <w:rsid w:val="00A91816"/>
    <w:rsid w:val="00A94DEE"/>
    <w:rsid w:val="00A97968"/>
    <w:rsid w:val="00AB0264"/>
    <w:rsid w:val="00AD4609"/>
    <w:rsid w:val="00AE4D98"/>
    <w:rsid w:val="00B15BAE"/>
    <w:rsid w:val="00B21E08"/>
    <w:rsid w:val="00B26BC2"/>
    <w:rsid w:val="00B35158"/>
    <w:rsid w:val="00B62536"/>
    <w:rsid w:val="00B65E82"/>
    <w:rsid w:val="00B662BB"/>
    <w:rsid w:val="00B81674"/>
    <w:rsid w:val="00B81C89"/>
    <w:rsid w:val="00B94CC5"/>
    <w:rsid w:val="00BA1FF1"/>
    <w:rsid w:val="00BB2102"/>
    <w:rsid w:val="00BB549A"/>
    <w:rsid w:val="00BE3445"/>
    <w:rsid w:val="00BE6261"/>
    <w:rsid w:val="00C01F03"/>
    <w:rsid w:val="00C05B96"/>
    <w:rsid w:val="00C1141B"/>
    <w:rsid w:val="00C14B7A"/>
    <w:rsid w:val="00C172F1"/>
    <w:rsid w:val="00C24E87"/>
    <w:rsid w:val="00C2693F"/>
    <w:rsid w:val="00C54877"/>
    <w:rsid w:val="00C712F1"/>
    <w:rsid w:val="00C921DE"/>
    <w:rsid w:val="00CB7492"/>
    <w:rsid w:val="00CB76D2"/>
    <w:rsid w:val="00CC118C"/>
    <w:rsid w:val="00CC3B72"/>
    <w:rsid w:val="00CD6517"/>
    <w:rsid w:val="00CE0F72"/>
    <w:rsid w:val="00CE7E5A"/>
    <w:rsid w:val="00D012C1"/>
    <w:rsid w:val="00D05139"/>
    <w:rsid w:val="00D1148E"/>
    <w:rsid w:val="00D11B3F"/>
    <w:rsid w:val="00D4649B"/>
    <w:rsid w:val="00D60CB6"/>
    <w:rsid w:val="00D612A9"/>
    <w:rsid w:val="00D657C9"/>
    <w:rsid w:val="00D84516"/>
    <w:rsid w:val="00D92229"/>
    <w:rsid w:val="00DD4A97"/>
    <w:rsid w:val="00DE441E"/>
    <w:rsid w:val="00E00FA9"/>
    <w:rsid w:val="00E20FA1"/>
    <w:rsid w:val="00E2212B"/>
    <w:rsid w:val="00E23964"/>
    <w:rsid w:val="00E2475E"/>
    <w:rsid w:val="00E32422"/>
    <w:rsid w:val="00E43A36"/>
    <w:rsid w:val="00E51FFF"/>
    <w:rsid w:val="00E53C40"/>
    <w:rsid w:val="00E60F07"/>
    <w:rsid w:val="00E76ED2"/>
    <w:rsid w:val="00E97F6C"/>
    <w:rsid w:val="00EB2BBE"/>
    <w:rsid w:val="00EC690E"/>
    <w:rsid w:val="00EE2460"/>
    <w:rsid w:val="00EE61BE"/>
    <w:rsid w:val="00F053BF"/>
    <w:rsid w:val="00F05FC7"/>
    <w:rsid w:val="00F23EF2"/>
    <w:rsid w:val="00F33FB1"/>
    <w:rsid w:val="00F423CD"/>
    <w:rsid w:val="00F471F5"/>
    <w:rsid w:val="00F54E80"/>
    <w:rsid w:val="00F6214B"/>
    <w:rsid w:val="00F91AD3"/>
    <w:rsid w:val="00FA779D"/>
    <w:rsid w:val="00FB16EA"/>
    <w:rsid w:val="00F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612A9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B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16EA"/>
    <w:rPr>
      <w:color w:val="0000FF" w:themeColor="hyperlink"/>
      <w:u w:val="single"/>
    </w:rPr>
  </w:style>
  <w:style w:type="paragraph" w:styleId="a4">
    <w:name w:val="No Spacing"/>
    <w:uiPriority w:val="1"/>
    <w:qFormat/>
    <w:rsid w:val="0000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7FB8"/>
    <w:pPr>
      <w:ind w:left="720"/>
      <w:contextualSpacing/>
    </w:pPr>
  </w:style>
  <w:style w:type="paragraph" w:customStyle="1" w:styleId="ConsPlusNonformat">
    <w:name w:val="ConsPlusNonformat"/>
    <w:rsid w:val="003D6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464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49B"/>
    <w:pPr>
      <w:widowControl w:val="0"/>
      <w:shd w:val="clear" w:color="auto" w:fill="FFFFFF"/>
      <w:spacing w:line="298" w:lineRule="exact"/>
      <w:ind w:hanging="1020"/>
      <w:jc w:val="center"/>
    </w:pPr>
    <w:rPr>
      <w:b/>
      <w:bCs/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CC3B72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F0F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E00F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366B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66BED"/>
    <w:pPr>
      <w:widowControl w:val="0"/>
      <w:shd w:val="clear" w:color="auto" w:fill="FFFFFF"/>
      <w:spacing w:after="4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366BE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6BED"/>
    <w:pPr>
      <w:widowControl w:val="0"/>
      <w:shd w:val="clear" w:color="auto" w:fill="FFFFFF"/>
      <w:spacing w:before="60" w:after="360" w:line="0" w:lineRule="atLeast"/>
      <w:jc w:val="both"/>
    </w:pPr>
    <w:rPr>
      <w:b/>
      <w:bCs/>
      <w:sz w:val="18"/>
      <w:szCs w:val="18"/>
      <w:lang w:eastAsia="en-US"/>
    </w:rPr>
  </w:style>
  <w:style w:type="character" w:customStyle="1" w:styleId="4">
    <w:name w:val="Основной текст (4)"/>
    <w:basedOn w:val="a0"/>
    <w:rsid w:val="00366B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a">
    <w:name w:val="Table Grid"/>
    <w:basedOn w:val="a1"/>
    <w:uiPriority w:val="59"/>
    <w:rsid w:val="003E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612A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1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B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744A4F59FC10631DCAD88FACAAD4A6DD4FF2BBC62C96E7D5F9CC3EAF6D82C723DFE8424E25B24FDd4m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44A4F59FC10631DCAD88FACAAD4A6DD4F529BD67C66E7D5F9CC3EAF6dDm8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44A4F59FC10631DCAD88FACAAD4A6DD4FF2EB067C86E7D5F9CC3EAF6D82C723DFE8424E25B26F3d4m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44A4F59FC10631DCAD88FACAAD4A6DD4F529BD61CA6E7D5F9CC3EAF6dDm8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4744A4F59FC10631DCAD88FACAAD4A6DD4FF2FB965CD6E7D5F9CC3EAF6dDm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44A4F59FC10631DCAD88FACAAD4A6DD4FF2FBC6E98397F0EC9CDdEmFJ" TargetMode="External"/><Relationship Id="rId14" Type="http://schemas.openxmlformats.org/officeDocument/2006/relationships/hyperlink" Target="consultantplus://offline/ref=4744A4F59FC10631DCAD88FACAAD4A6DD4F528B165C86E7D5F9CC3EAF6dD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4B8D6-55FA-4239-BE6A-7F234082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Смелова</dc:creator>
  <cp:lastModifiedBy>ЗадворноваЮВ</cp:lastModifiedBy>
  <cp:revision>5</cp:revision>
  <cp:lastPrinted>2024-03-14T06:35:00Z</cp:lastPrinted>
  <dcterms:created xsi:type="dcterms:W3CDTF">2024-03-14T06:36:00Z</dcterms:created>
  <dcterms:modified xsi:type="dcterms:W3CDTF">2024-03-29T06:58:00Z</dcterms:modified>
</cp:coreProperties>
</file>