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5F272A" w:rsidTr="00C67DC1">
        <w:trPr>
          <w:cantSplit/>
          <w:trHeight w:val="1276"/>
        </w:trPr>
        <w:tc>
          <w:tcPr>
            <w:tcW w:w="9356" w:type="dxa"/>
            <w:gridSpan w:val="2"/>
          </w:tcPr>
          <w:p w:rsidR="005F272A" w:rsidRPr="003F6F4F" w:rsidRDefault="00FF7825" w:rsidP="006A25BA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95325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72A" w:rsidTr="00C67DC1">
        <w:trPr>
          <w:trHeight w:val="399"/>
        </w:trPr>
        <w:tc>
          <w:tcPr>
            <w:tcW w:w="9356" w:type="dxa"/>
            <w:gridSpan w:val="2"/>
          </w:tcPr>
          <w:p w:rsidR="005F272A" w:rsidRPr="00F57E3E" w:rsidRDefault="005F272A" w:rsidP="006A25BA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6"/>
              </w:rPr>
            </w:pPr>
            <w:r w:rsidRPr="00F57E3E">
              <w:rPr>
                <w:rFonts w:ascii="Times New Roman" w:hAnsi="Times New Roman"/>
                <w:sz w:val="28"/>
                <w:szCs w:val="26"/>
              </w:rPr>
              <w:t xml:space="preserve">Администрация </w:t>
            </w:r>
            <w:proofErr w:type="spellStart"/>
            <w:r w:rsidRPr="00F57E3E">
              <w:rPr>
                <w:rFonts w:ascii="Times New Roman" w:hAnsi="Times New Roman"/>
                <w:sz w:val="28"/>
                <w:szCs w:val="26"/>
              </w:rPr>
              <w:t>Пучежского</w:t>
            </w:r>
            <w:proofErr w:type="spellEnd"/>
            <w:r w:rsidRPr="00F57E3E">
              <w:rPr>
                <w:rFonts w:ascii="Times New Roman" w:hAnsi="Times New Roman"/>
                <w:sz w:val="28"/>
                <w:szCs w:val="26"/>
              </w:rPr>
              <w:t xml:space="preserve"> муниципального района </w:t>
            </w:r>
          </w:p>
          <w:p w:rsidR="005F272A" w:rsidRPr="00F57E3E" w:rsidRDefault="005F272A" w:rsidP="006A25BA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6"/>
              </w:rPr>
            </w:pPr>
            <w:r w:rsidRPr="00F57E3E">
              <w:rPr>
                <w:rFonts w:ascii="Times New Roman" w:hAnsi="Times New Roman"/>
                <w:sz w:val="28"/>
                <w:szCs w:val="26"/>
              </w:rPr>
              <w:t>Ивановской области</w:t>
            </w:r>
          </w:p>
          <w:p w:rsidR="005F272A" w:rsidRPr="00C36426" w:rsidRDefault="005F272A" w:rsidP="006A25BA">
            <w:pPr>
              <w:spacing w:line="276" w:lineRule="auto"/>
              <w:rPr>
                <w:sz w:val="26"/>
                <w:szCs w:val="26"/>
              </w:rPr>
            </w:pPr>
          </w:p>
          <w:p w:rsidR="005F272A" w:rsidRPr="00C67DC1" w:rsidRDefault="005F272A" w:rsidP="006A25BA">
            <w:pPr>
              <w:pStyle w:val="3"/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C36426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C36426">
              <w:rPr>
                <w:rFonts w:ascii="Times New Roman" w:hAnsi="Times New Roman"/>
                <w:sz w:val="28"/>
              </w:rPr>
              <w:t xml:space="preserve"> О С Т А Н О В Л Е Н И Е </w:t>
            </w:r>
          </w:p>
        </w:tc>
      </w:tr>
      <w:tr w:rsidR="005F272A" w:rsidTr="00C67DC1">
        <w:trPr>
          <w:cantSplit/>
        </w:trPr>
        <w:tc>
          <w:tcPr>
            <w:tcW w:w="4678" w:type="dxa"/>
          </w:tcPr>
          <w:p w:rsidR="005F272A" w:rsidRPr="00F57E3E" w:rsidRDefault="005F272A" w:rsidP="006A25BA">
            <w:pPr>
              <w:spacing w:line="276" w:lineRule="auto"/>
              <w:rPr>
                <w:b/>
                <w:sz w:val="24"/>
                <w:szCs w:val="22"/>
              </w:rPr>
            </w:pPr>
            <w:r w:rsidRPr="00F57E3E">
              <w:rPr>
                <w:b/>
                <w:sz w:val="24"/>
                <w:szCs w:val="22"/>
              </w:rPr>
              <w:t xml:space="preserve">                  от </w:t>
            </w:r>
            <w:r w:rsidR="005432C7">
              <w:rPr>
                <w:b/>
                <w:sz w:val="24"/>
                <w:szCs w:val="22"/>
              </w:rPr>
              <w:t>16.05.2023</w:t>
            </w:r>
          </w:p>
        </w:tc>
        <w:tc>
          <w:tcPr>
            <w:tcW w:w="4678" w:type="dxa"/>
          </w:tcPr>
          <w:p w:rsidR="005F272A" w:rsidRPr="00F57E3E" w:rsidRDefault="005F272A" w:rsidP="006A25BA">
            <w:pPr>
              <w:spacing w:line="276" w:lineRule="auto"/>
              <w:jc w:val="center"/>
              <w:rPr>
                <w:b/>
                <w:sz w:val="24"/>
                <w:szCs w:val="22"/>
              </w:rPr>
            </w:pPr>
            <w:r w:rsidRPr="00F57E3E">
              <w:rPr>
                <w:b/>
                <w:sz w:val="24"/>
                <w:szCs w:val="22"/>
              </w:rPr>
              <w:t xml:space="preserve">№ </w:t>
            </w:r>
            <w:r w:rsidR="005432C7">
              <w:rPr>
                <w:b/>
                <w:sz w:val="24"/>
                <w:szCs w:val="22"/>
              </w:rPr>
              <w:t>224-п</w:t>
            </w:r>
          </w:p>
        </w:tc>
      </w:tr>
      <w:tr w:rsidR="005F272A" w:rsidTr="00C67DC1">
        <w:trPr>
          <w:cantSplit/>
        </w:trPr>
        <w:tc>
          <w:tcPr>
            <w:tcW w:w="9356" w:type="dxa"/>
            <w:gridSpan w:val="2"/>
          </w:tcPr>
          <w:p w:rsidR="005F272A" w:rsidRPr="00F57E3E" w:rsidRDefault="005F272A" w:rsidP="006A25BA">
            <w:pPr>
              <w:spacing w:line="276" w:lineRule="auto"/>
              <w:jc w:val="center"/>
              <w:rPr>
                <w:b/>
                <w:sz w:val="24"/>
              </w:rPr>
            </w:pPr>
            <w:r w:rsidRPr="00F57E3E">
              <w:rPr>
                <w:b/>
                <w:sz w:val="24"/>
              </w:rPr>
              <w:t>г.</w:t>
            </w:r>
            <w:r w:rsidR="00C36426" w:rsidRPr="00F57E3E">
              <w:rPr>
                <w:b/>
                <w:sz w:val="24"/>
              </w:rPr>
              <w:t xml:space="preserve"> </w:t>
            </w:r>
            <w:r w:rsidRPr="00F57E3E">
              <w:rPr>
                <w:b/>
                <w:sz w:val="24"/>
              </w:rPr>
              <w:t>Пучеж</w:t>
            </w:r>
          </w:p>
        </w:tc>
      </w:tr>
    </w:tbl>
    <w:p w:rsidR="007850D2" w:rsidRDefault="005F272A" w:rsidP="006A25BA">
      <w:pPr>
        <w:spacing w:line="276" w:lineRule="auto"/>
        <w:jc w:val="both"/>
      </w:pPr>
      <w:r>
        <w:tab/>
      </w:r>
      <w:r>
        <w:tab/>
      </w:r>
    </w:p>
    <w:p w:rsidR="00E631E1" w:rsidRDefault="006A25BA" w:rsidP="006A25BA">
      <w:pPr>
        <w:spacing w:line="276" w:lineRule="auto"/>
        <w:ind w:firstLine="560"/>
        <w:jc w:val="center"/>
        <w:rPr>
          <w:b/>
          <w:color w:val="000000"/>
          <w:sz w:val="28"/>
          <w:lang w:bidi="ru-RU"/>
        </w:rPr>
      </w:pPr>
      <w:r w:rsidRPr="00480115">
        <w:rPr>
          <w:b/>
          <w:sz w:val="28"/>
          <w:szCs w:val="28"/>
        </w:rPr>
        <w:t xml:space="preserve">О Порядке формирования </w:t>
      </w:r>
      <w:r>
        <w:rPr>
          <w:b/>
          <w:sz w:val="28"/>
        </w:rPr>
        <w:t>муниципальных</w:t>
      </w:r>
      <w:r w:rsidRPr="00480115">
        <w:rPr>
          <w:b/>
          <w:sz w:val="28"/>
          <w:szCs w:val="28"/>
        </w:rPr>
        <w:t xml:space="preserve"> социальных заказов на оказание </w:t>
      </w:r>
      <w:r>
        <w:rPr>
          <w:b/>
          <w:sz w:val="28"/>
        </w:rPr>
        <w:t>муниципальных</w:t>
      </w:r>
      <w:r w:rsidRPr="00480115">
        <w:rPr>
          <w:b/>
          <w:sz w:val="28"/>
          <w:szCs w:val="28"/>
        </w:rPr>
        <w:t xml:space="preserve"> услуг в социальной сфере, отнесенных к пол</w:t>
      </w:r>
      <w:r>
        <w:rPr>
          <w:b/>
          <w:sz w:val="28"/>
          <w:szCs w:val="28"/>
        </w:rPr>
        <w:t>номочиям органов местного самоуправления</w:t>
      </w:r>
      <w:r w:rsidRPr="00480115">
        <w:rPr>
          <w:b/>
          <w:sz w:val="28"/>
          <w:szCs w:val="28"/>
        </w:rPr>
        <w:t xml:space="preserve"> </w:t>
      </w:r>
      <w:proofErr w:type="spellStart"/>
      <w:r w:rsidRPr="006A25BA">
        <w:rPr>
          <w:b/>
          <w:sz w:val="28"/>
        </w:rPr>
        <w:t>Пучежского</w:t>
      </w:r>
      <w:proofErr w:type="spellEnd"/>
      <w:r w:rsidRPr="006A25BA">
        <w:rPr>
          <w:b/>
          <w:sz w:val="28"/>
        </w:rPr>
        <w:t xml:space="preserve"> муниципального района</w:t>
      </w:r>
      <w:r w:rsidRPr="00480115">
        <w:rPr>
          <w:b/>
          <w:sz w:val="28"/>
          <w:szCs w:val="28"/>
        </w:rPr>
        <w:t>, о форме и сроках формирования отчета об их исполнении</w:t>
      </w:r>
    </w:p>
    <w:p w:rsidR="007F514C" w:rsidRDefault="007F514C" w:rsidP="007F514C">
      <w:pPr>
        <w:spacing w:line="276" w:lineRule="auto"/>
        <w:ind w:firstLine="560"/>
        <w:jc w:val="center"/>
        <w:rPr>
          <w:rFonts w:eastAsia="Tahoma"/>
          <w:sz w:val="24"/>
          <w:szCs w:val="24"/>
        </w:rPr>
      </w:pPr>
      <w:r w:rsidRPr="002B1D36">
        <w:rPr>
          <w:rFonts w:eastAsia="Tahoma"/>
          <w:sz w:val="24"/>
          <w:szCs w:val="24"/>
        </w:rPr>
        <w:t xml:space="preserve">(в редакции постановления администрации </w:t>
      </w:r>
      <w:proofErr w:type="spellStart"/>
      <w:r w:rsidRPr="002B1D36">
        <w:rPr>
          <w:rFonts w:eastAsia="Tahoma"/>
          <w:sz w:val="24"/>
          <w:szCs w:val="24"/>
        </w:rPr>
        <w:t>Пучежского</w:t>
      </w:r>
      <w:proofErr w:type="spellEnd"/>
      <w:r w:rsidRPr="002B1D36">
        <w:rPr>
          <w:rFonts w:eastAsia="Tahoma"/>
          <w:sz w:val="24"/>
          <w:szCs w:val="24"/>
        </w:rPr>
        <w:t xml:space="preserve"> муниципального района</w:t>
      </w:r>
      <w:r>
        <w:rPr>
          <w:rFonts w:eastAsia="Tahoma"/>
          <w:sz w:val="24"/>
          <w:szCs w:val="24"/>
        </w:rPr>
        <w:t xml:space="preserve"> от 25.03.2025 № 173-п</w:t>
      </w:r>
      <w:r w:rsidR="007B5CD2">
        <w:rPr>
          <w:rFonts w:eastAsia="Tahoma"/>
          <w:sz w:val="24"/>
          <w:szCs w:val="24"/>
        </w:rPr>
        <w:t xml:space="preserve">, от </w:t>
      </w:r>
      <w:r w:rsidR="005226A1">
        <w:rPr>
          <w:rFonts w:eastAsia="Tahoma"/>
          <w:sz w:val="24"/>
          <w:szCs w:val="24"/>
        </w:rPr>
        <w:t>20.10.</w:t>
      </w:r>
      <w:r w:rsidR="007B5CD2">
        <w:rPr>
          <w:rFonts w:eastAsia="Tahoma"/>
          <w:sz w:val="24"/>
          <w:szCs w:val="24"/>
        </w:rPr>
        <w:t xml:space="preserve">.2025 № </w:t>
      </w:r>
      <w:r w:rsidR="005226A1">
        <w:rPr>
          <w:rFonts w:eastAsia="Tahoma"/>
          <w:sz w:val="24"/>
          <w:szCs w:val="24"/>
        </w:rPr>
        <w:t>562-п</w:t>
      </w:r>
      <w:r>
        <w:rPr>
          <w:rFonts w:eastAsia="Tahoma"/>
          <w:sz w:val="24"/>
          <w:szCs w:val="24"/>
        </w:rPr>
        <w:t>)</w:t>
      </w:r>
    </w:p>
    <w:p w:rsidR="007F514C" w:rsidRPr="002B1D36" w:rsidRDefault="007F514C" w:rsidP="007F514C">
      <w:pPr>
        <w:spacing w:line="276" w:lineRule="auto"/>
        <w:ind w:firstLine="560"/>
        <w:jc w:val="center"/>
        <w:rPr>
          <w:rFonts w:eastAsia="Tahoma"/>
          <w:sz w:val="24"/>
          <w:szCs w:val="24"/>
        </w:rPr>
      </w:pPr>
    </w:p>
    <w:p w:rsidR="00B1733E" w:rsidRPr="00B1733E" w:rsidRDefault="00B1733E" w:rsidP="006A25BA">
      <w:pPr>
        <w:spacing w:line="276" w:lineRule="auto"/>
        <w:ind w:firstLine="560"/>
        <w:jc w:val="center"/>
        <w:rPr>
          <w:rFonts w:eastAsia="Tahoma"/>
          <w:b/>
          <w:sz w:val="28"/>
          <w:szCs w:val="28"/>
        </w:rPr>
      </w:pPr>
    </w:p>
    <w:p w:rsidR="00E32EFE" w:rsidRPr="006A25BA" w:rsidRDefault="006A25BA" w:rsidP="006A25BA">
      <w:pPr>
        <w:tabs>
          <w:tab w:val="left" w:pos="8505"/>
          <w:tab w:val="left" w:pos="9355"/>
        </w:tabs>
        <w:spacing w:line="276" w:lineRule="auto"/>
        <w:ind w:right="-1" w:firstLine="709"/>
        <w:jc w:val="both"/>
        <w:rPr>
          <w:sz w:val="28"/>
          <w:szCs w:val="28"/>
          <w:lang w:eastAsia="en-US"/>
        </w:rPr>
      </w:pPr>
      <w:bookmarkStart w:id="0" w:name="_Hlk125643972"/>
      <w:r w:rsidRPr="00480115">
        <w:rPr>
          <w:sz w:val="28"/>
          <w:szCs w:val="28"/>
        </w:rPr>
        <w:t>В соответствии с частью 3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Pr="00480115">
        <w:rPr>
          <w:sz w:val="28"/>
          <w:szCs w:val="28"/>
        </w:rPr>
        <w:t xml:space="preserve"> </w:t>
      </w:r>
      <w:r w:rsidRPr="006A25BA">
        <w:rPr>
          <w:sz w:val="28"/>
        </w:rPr>
        <w:t xml:space="preserve">администрация </w:t>
      </w:r>
      <w:proofErr w:type="spellStart"/>
      <w:r w:rsidRPr="006A25BA">
        <w:rPr>
          <w:sz w:val="28"/>
        </w:rPr>
        <w:t>Пучежского</w:t>
      </w:r>
      <w:proofErr w:type="spellEnd"/>
      <w:r w:rsidRPr="006A25BA">
        <w:rPr>
          <w:sz w:val="28"/>
        </w:rPr>
        <w:t xml:space="preserve"> муниципального района</w:t>
      </w:r>
    </w:p>
    <w:p w:rsidR="00E631E1" w:rsidRPr="00B1733E" w:rsidRDefault="00F57E3E" w:rsidP="006A25BA">
      <w:pPr>
        <w:tabs>
          <w:tab w:val="left" w:pos="8505"/>
          <w:tab w:val="left" w:pos="9355"/>
        </w:tabs>
        <w:spacing w:line="276" w:lineRule="auto"/>
        <w:ind w:right="-1" w:firstLine="709"/>
        <w:jc w:val="both"/>
        <w:rPr>
          <w:b/>
          <w:sz w:val="28"/>
          <w:szCs w:val="28"/>
        </w:rPr>
      </w:pPr>
      <w:r w:rsidRPr="007468CA">
        <w:rPr>
          <w:color w:val="000000"/>
          <w:sz w:val="28"/>
          <w:szCs w:val="28"/>
        </w:rPr>
        <w:t xml:space="preserve"> </w:t>
      </w:r>
    </w:p>
    <w:p w:rsidR="00E631E1" w:rsidRPr="00B1733E" w:rsidRDefault="00E631E1" w:rsidP="006A25BA">
      <w:pPr>
        <w:pStyle w:val="24"/>
        <w:keepNext/>
        <w:keepLines/>
        <w:shd w:val="clear" w:color="auto" w:fill="auto"/>
        <w:spacing w:before="0" w:after="0" w:line="276" w:lineRule="auto"/>
        <w:ind w:right="20"/>
        <w:rPr>
          <w:rFonts w:ascii="Times New Roman" w:hAnsi="Times New Roman"/>
          <w:b/>
        </w:rPr>
      </w:pPr>
      <w:bookmarkStart w:id="1" w:name="bookmark4"/>
      <w:r w:rsidRPr="00B1733E">
        <w:rPr>
          <w:rFonts w:ascii="Times New Roman" w:hAnsi="Times New Roman"/>
          <w:b/>
        </w:rPr>
        <w:t>постановляю:</w:t>
      </w:r>
      <w:bookmarkEnd w:id="1"/>
    </w:p>
    <w:p w:rsidR="006A25BA" w:rsidRPr="00480115" w:rsidRDefault="006A25BA" w:rsidP="006A2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5BA" w:rsidRPr="006A25BA" w:rsidRDefault="006A25BA" w:rsidP="000A4DB8">
      <w:pPr>
        <w:numPr>
          <w:ilvl w:val="0"/>
          <w:numId w:val="1"/>
        </w:numPr>
        <w:spacing w:line="276" w:lineRule="auto"/>
        <w:ind w:left="0" w:firstLine="349"/>
        <w:jc w:val="both"/>
        <w:rPr>
          <w:i/>
          <w:sz w:val="28"/>
          <w:szCs w:val="28"/>
          <w:lang w:eastAsia="en-US"/>
        </w:rPr>
      </w:pPr>
      <w:r w:rsidRPr="00480115">
        <w:rPr>
          <w:sz w:val="28"/>
          <w:szCs w:val="28"/>
        </w:rPr>
        <w:t>Утвердить:</w:t>
      </w:r>
    </w:p>
    <w:p w:rsidR="006A25BA" w:rsidRDefault="006A25BA" w:rsidP="000A4DB8">
      <w:pPr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Порядок формирования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социальных заказов на оказание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 w:rsidRPr="00480115">
        <w:rPr>
          <w:sz w:val="28"/>
        </w:rPr>
        <w:t xml:space="preserve"> </w:t>
      </w:r>
      <w:proofErr w:type="spellStart"/>
      <w:r w:rsidRPr="006A25BA">
        <w:rPr>
          <w:iCs/>
          <w:sz w:val="28"/>
          <w:szCs w:val="28"/>
        </w:rPr>
        <w:t>Пучежского</w:t>
      </w:r>
      <w:proofErr w:type="spellEnd"/>
      <w:r w:rsidRPr="006A25BA">
        <w:rPr>
          <w:iCs/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>, о форме и сроках формирования отчета об их исполнении (далее – Порядок) (приложение № 1</w:t>
      </w:r>
      <w:r w:rsidRPr="00480115">
        <w:rPr>
          <w:sz w:val="28"/>
        </w:rPr>
        <w:t>)</w:t>
      </w:r>
      <w:r>
        <w:rPr>
          <w:sz w:val="28"/>
          <w:szCs w:val="28"/>
        </w:rPr>
        <w:t>.</w:t>
      </w:r>
    </w:p>
    <w:p w:rsidR="006A25BA" w:rsidRPr="007F514C" w:rsidRDefault="006A25BA" w:rsidP="000A4DB8">
      <w:pPr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A25BA">
        <w:rPr>
          <w:sz w:val="28"/>
          <w:szCs w:val="28"/>
        </w:rPr>
        <w:t xml:space="preserve">Форму отчета </w:t>
      </w:r>
      <w:bookmarkStart w:id="2" w:name="_Hlk125645556"/>
      <w:r w:rsidRPr="006A25BA">
        <w:rPr>
          <w:sz w:val="28"/>
          <w:szCs w:val="28"/>
        </w:rPr>
        <w:t xml:space="preserve">об исполнении </w:t>
      </w:r>
      <w:r w:rsidRPr="006A25BA">
        <w:rPr>
          <w:sz w:val="28"/>
        </w:rPr>
        <w:t>муниципального</w:t>
      </w:r>
      <w:r w:rsidRPr="006A25BA">
        <w:rPr>
          <w:sz w:val="28"/>
          <w:szCs w:val="28"/>
        </w:rPr>
        <w:t xml:space="preserve"> социального заказа </w:t>
      </w:r>
      <w:bookmarkEnd w:id="2"/>
      <w:r w:rsidRPr="006A25BA">
        <w:rPr>
          <w:sz w:val="28"/>
          <w:szCs w:val="28"/>
        </w:rPr>
        <w:t xml:space="preserve">на оказание </w:t>
      </w:r>
      <w:r w:rsidRPr="006A25BA">
        <w:rPr>
          <w:sz w:val="28"/>
        </w:rPr>
        <w:t>муниципальных</w:t>
      </w:r>
      <w:r w:rsidRPr="006A25BA">
        <w:rPr>
          <w:sz w:val="28"/>
          <w:szCs w:val="28"/>
        </w:rPr>
        <w:t xml:space="preserve"> услуг в социальной сфере, отнесенных к полномочиям </w:t>
      </w:r>
      <w:r w:rsidRPr="006A25BA">
        <w:rPr>
          <w:sz w:val="28"/>
        </w:rPr>
        <w:t xml:space="preserve">органов местного самоуправления </w:t>
      </w:r>
      <w:proofErr w:type="spellStart"/>
      <w:r w:rsidRPr="006A25BA">
        <w:rPr>
          <w:iCs/>
          <w:sz w:val="28"/>
          <w:szCs w:val="28"/>
        </w:rPr>
        <w:t>Пучежского</w:t>
      </w:r>
      <w:proofErr w:type="spellEnd"/>
      <w:r w:rsidRPr="006A25BA">
        <w:rPr>
          <w:iCs/>
          <w:sz w:val="28"/>
          <w:szCs w:val="28"/>
        </w:rPr>
        <w:t xml:space="preserve"> муниципального района</w:t>
      </w:r>
      <w:r w:rsidRPr="006A25BA">
        <w:rPr>
          <w:sz w:val="28"/>
          <w:szCs w:val="28"/>
        </w:rPr>
        <w:t xml:space="preserve"> (далее – Форма)</w:t>
      </w:r>
      <w:r w:rsidRPr="006A25BA">
        <w:rPr>
          <w:i/>
          <w:iCs/>
          <w:sz w:val="28"/>
          <w:szCs w:val="28"/>
        </w:rPr>
        <w:t xml:space="preserve"> </w:t>
      </w:r>
      <w:r w:rsidRPr="006A25BA">
        <w:rPr>
          <w:sz w:val="28"/>
          <w:szCs w:val="28"/>
        </w:rPr>
        <w:t>(приложение № 2</w:t>
      </w:r>
      <w:r w:rsidRPr="006A25BA">
        <w:rPr>
          <w:sz w:val="28"/>
        </w:rPr>
        <w:t>)</w:t>
      </w:r>
      <w:r w:rsidR="007F514C">
        <w:rPr>
          <w:sz w:val="28"/>
        </w:rPr>
        <w:t>.</w:t>
      </w:r>
    </w:p>
    <w:p w:rsidR="007F514C" w:rsidRDefault="007F514C" w:rsidP="007F514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3" w:name="_Hlk188270476"/>
      <w:r>
        <w:rPr>
          <w:sz w:val="28"/>
          <w:szCs w:val="28"/>
        </w:rPr>
        <w:t xml:space="preserve">Перечень </w:t>
      </w:r>
      <w:r w:rsidRPr="002151A2">
        <w:rPr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Pr="002151A2">
        <w:rPr>
          <w:sz w:val="28"/>
          <w:szCs w:val="28"/>
        </w:rPr>
        <w:lastRenderedPageBreak/>
        <w:t>органов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</w:t>
      </w:r>
      <w:bookmarkEnd w:id="3"/>
      <w:r>
        <w:rPr>
          <w:i/>
          <w:iCs/>
          <w:sz w:val="28"/>
          <w:szCs w:val="28"/>
        </w:rPr>
        <w:t xml:space="preserve"> </w:t>
      </w:r>
      <w:r w:rsidRPr="00BD210F">
        <w:rPr>
          <w:sz w:val="28"/>
          <w:szCs w:val="28"/>
        </w:rPr>
        <w:t>(приложение № 3)</w:t>
      </w:r>
      <w:r>
        <w:rPr>
          <w:sz w:val="28"/>
          <w:szCs w:val="28"/>
        </w:rPr>
        <w:t>;</w:t>
      </w:r>
    </w:p>
    <w:p w:rsidR="007F514C" w:rsidRPr="004B6F95" w:rsidRDefault="007F514C" w:rsidP="007F514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bookmarkStart w:id="4" w:name="_Hlk190278141"/>
      <w:r w:rsidRPr="004B6F95">
        <w:rPr>
          <w:sz w:val="28"/>
          <w:szCs w:val="28"/>
        </w:rPr>
        <w:t xml:space="preserve"> Показатели эффективности организации оказания муниципальных услуг в социальной сфере, при </w:t>
      </w:r>
      <w:proofErr w:type="gramStart"/>
      <w:r w:rsidRPr="004B6F95">
        <w:rPr>
          <w:sz w:val="28"/>
          <w:szCs w:val="28"/>
        </w:rPr>
        <w:t>организации</w:t>
      </w:r>
      <w:proofErr w:type="gramEnd"/>
      <w:r w:rsidRPr="004B6F95">
        <w:rPr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>
        <w:rPr>
          <w:sz w:val="28"/>
          <w:szCs w:val="28"/>
        </w:rPr>
        <w:t xml:space="preserve"> </w:t>
      </w:r>
      <w:r w:rsidRPr="00BD210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4</w:t>
      </w:r>
      <w:r w:rsidRPr="00BD210F">
        <w:rPr>
          <w:sz w:val="28"/>
          <w:szCs w:val="28"/>
        </w:rPr>
        <w:t>)</w:t>
      </w:r>
      <w:r w:rsidRPr="004B6F95">
        <w:rPr>
          <w:sz w:val="28"/>
          <w:szCs w:val="28"/>
        </w:rPr>
        <w:t>;</w:t>
      </w:r>
    </w:p>
    <w:p w:rsidR="007F514C" w:rsidRDefault="007F514C" w:rsidP="007F514C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4B6F95">
        <w:rPr>
          <w:sz w:val="28"/>
          <w:szCs w:val="28"/>
        </w:rPr>
        <w:t xml:space="preserve"> 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4B6F95">
        <w:rPr>
          <w:sz w:val="28"/>
          <w:szCs w:val="28"/>
        </w:rPr>
        <w:t>организации</w:t>
      </w:r>
      <w:proofErr w:type="gramEnd"/>
      <w:r w:rsidRPr="004B6F95">
        <w:rPr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>
        <w:rPr>
          <w:sz w:val="28"/>
          <w:szCs w:val="28"/>
        </w:rPr>
        <w:t xml:space="preserve"> </w:t>
      </w:r>
      <w:r w:rsidRPr="00BD210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5</w:t>
      </w:r>
      <w:r w:rsidRPr="00BD210F">
        <w:rPr>
          <w:sz w:val="28"/>
          <w:szCs w:val="28"/>
        </w:rPr>
        <w:t>)</w:t>
      </w:r>
      <w:r w:rsidRPr="004B6F95">
        <w:rPr>
          <w:sz w:val="28"/>
          <w:szCs w:val="28"/>
        </w:rPr>
        <w:t>.</w:t>
      </w:r>
      <w:bookmarkEnd w:id="4"/>
    </w:p>
    <w:p w:rsidR="007F514C" w:rsidRDefault="007F514C" w:rsidP="007F514C">
      <w:pPr>
        <w:widowControl w:val="0"/>
        <w:autoSpaceDE w:val="0"/>
        <w:autoSpaceDN w:val="0"/>
        <w:ind w:left="720"/>
        <w:jc w:val="both"/>
        <w:rPr>
          <w:sz w:val="28"/>
          <w:szCs w:val="28"/>
        </w:rPr>
      </w:pPr>
    </w:p>
    <w:p w:rsidR="007F514C" w:rsidRPr="006A25BA" w:rsidRDefault="007F514C" w:rsidP="007F514C">
      <w:pPr>
        <w:spacing w:line="276" w:lineRule="auto"/>
        <w:ind w:left="360"/>
        <w:jc w:val="both"/>
        <w:rPr>
          <w:sz w:val="28"/>
          <w:szCs w:val="28"/>
        </w:rPr>
      </w:pPr>
    </w:p>
    <w:p w:rsidR="00E631E1" w:rsidRPr="00E32EFE" w:rsidRDefault="00C67DC1" w:rsidP="000A4DB8">
      <w:pPr>
        <w:numPr>
          <w:ilvl w:val="0"/>
          <w:numId w:val="1"/>
        </w:numPr>
        <w:spacing w:line="276" w:lineRule="auto"/>
        <w:ind w:left="0" w:firstLine="349"/>
        <w:jc w:val="both"/>
        <w:rPr>
          <w:i/>
          <w:sz w:val="28"/>
          <w:szCs w:val="28"/>
          <w:lang w:eastAsia="en-US"/>
        </w:rPr>
      </w:pPr>
      <w:proofErr w:type="gramStart"/>
      <w:r w:rsidRPr="00E32EFE">
        <w:rPr>
          <w:sz w:val="28"/>
        </w:rPr>
        <w:t>Контроль за</w:t>
      </w:r>
      <w:proofErr w:type="gramEnd"/>
      <w:r w:rsidRPr="00E32EFE">
        <w:rPr>
          <w:sz w:val="28"/>
        </w:rPr>
        <w:t xml:space="preserve"> исполнением настоящего постановления возложить на </w:t>
      </w:r>
      <w:r w:rsidR="001F0FC4" w:rsidRPr="00E32EFE">
        <w:rPr>
          <w:sz w:val="28"/>
        </w:rPr>
        <w:t xml:space="preserve">и.о. </w:t>
      </w:r>
      <w:r w:rsidRPr="00E32EFE">
        <w:rPr>
          <w:sz w:val="28"/>
        </w:rPr>
        <w:t xml:space="preserve">заместителя главы администрации района </w:t>
      </w:r>
      <w:r w:rsidR="001F0FC4" w:rsidRPr="00E32EFE">
        <w:rPr>
          <w:sz w:val="28"/>
        </w:rPr>
        <w:t>Елшину</w:t>
      </w:r>
      <w:r w:rsidRPr="00E32EFE">
        <w:rPr>
          <w:sz w:val="28"/>
        </w:rPr>
        <w:t xml:space="preserve"> </w:t>
      </w:r>
      <w:r w:rsidR="001F0FC4" w:rsidRPr="00E32EFE">
        <w:rPr>
          <w:sz w:val="28"/>
        </w:rPr>
        <w:t>Е</w:t>
      </w:r>
      <w:r w:rsidRPr="00E32EFE">
        <w:rPr>
          <w:sz w:val="28"/>
        </w:rPr>
        <w:t>.</w:t>
      </w:r>
      <w:r w:rsidR="001F0FC4" w:rsidRPr="00E32EFE">
        <w:rPr>
          <w:sz w:val="28"/>
        </w:rPr>
        <w:t>К</w:t>
      </w:r>
      <w:r w:rsidRPr="00E32EFE">
        <w:rPr>
          <w:sz w:val="28"/>
        </w:rPr>
        <w:t>.</w:t>
      </w:r>
    </w:p>
    <w:p w:rsidR="00C67DC1" w:rsidRDefault="00C67DC1" w:rsidP="006A25BA">
      <w:pPr>
        <w:pStyle w:val="3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</w:p>
    <w:p w:rsidR="00C67DC1" w:rsidRDefault="00C67DC1" w:rsidP="006A25BA">
      <w:pPr>
        <w:pStyle w:val="3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</w:p>
    <w:p w:rsidR="006A25BA" w:rsidRDefault="00E631E1" w:rsidP="006A25BA">
      <w:pPr>
        <w:pStyle w:val="32"/>
        <w:shd w:val="clear" w:color="auto" w:fill="auto"/>
        <w:spacing w:after="0" w:line="276" w:lineRule="auto"/>
        <w:jc w:val="both"/>
        <w:rPr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proofErr w:type="spellStart"/>
      <w:r>
        <w:rPr>
          <w:b w:val="0"/>
          <w:sz w:val="28"/>
          <w:szCs w:val="28"/>
        </w:rPr>
        <w:t>Пучежского</w:t>
      </w:r>
      <w:proofErr w:type="spellEnd"/>
      <w:r>
        <w:rPr>
          <w:b w:val="0"/>
          <w:sz w:val="28"/>
          <w:szCs w:val="28"/>
        </w:rPr>
        <w:t xml:space="preserve"> муниципального района    </w:t>
      </w:r>
      <w:r w:rsidR="00C67DC1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       </w:t>
      </w:r>
      <w:r w:rsidR="00E32EFE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             И.Н. </w:t>
      </w:r>
      <w:proofErr w:type="spellStart"/>
      <w:r>
        <w:rPr>
          <w:b w:val="0"/>
          <w:sz w:val="28"/>
          <w:szCs w:val="28"/>
        </w:rPr>
        <w:t>Шипков</w:t>
      </w:r>
      <w:proofErr w:type="spellEnd"/>
      <w:r w:rsidR="00E32EFE" w:rsidRPr="00215944">
        <w:rPr>
          <w:color w:val="FF0000"/>
          <w:sz w:val="28"/>
          <w:szCs w:val="28"/>
        </w:rPr>
        <w:t xml:space="preserve"> </w:t>
      </w:r>
    </w:p>
    <w:p w:rsidR="00C67DC1" w:rsidRPr="00531EB0" w:rsidRDefault="006A25BA" w:rsidP="006A25BA">
      <w:pPr>
        <w:pStyle w:val="32"/>
        <w:shd w:val="clear" w:color="auto" w:fill="auto"/>
        <w:spacing w:after="0" w:line="276" w:lineRule="auto"/>
        <w:jc w:val="right"/>
        <w:rPr>
          <w:b w:val="0"/>
          <w:color w:val="000000" w:themeColor="text1"/>
          <w:sz w:val="24"/>
          <w:szCs w:val="28"/>
        </w:rPr>
      </w:pPr>
      <w:r>
        <w:rPr>
          <w:color w:val="FF0000"/>
          <w:sz w:val="28"/>
          <w:szCs w:val="28"/>
        </w:rPr>
        <w:br w:type="page"/>
      </w:r>
      <w:r w:rsidRPr="00531EB0">
        <w:rPr>
          <w:b w:val="0"/>
          <w:color w:val="000000" w:themeColor="text1"/>
          <w:sz w:val="24"/>
          <w:szCs w:val="28"/>
        </w:rPr>
        <w:lastRenderedPageBreak/>
        <w:t>Приложение 1</w:t>
      </w:r>
    </w:p>
    <w:p w:rsidR="006A25BA" w:rsidRPr="00531EB0" w:rsidRDefault="006A25BA" w:rsidP="006A25BA">
      <w:pPr>
        <w:pStyle w:val="32"/>
        <w:shd w:val="clear" w:color="auto" w:fill="auto"/>
        <w:spacing w:after="0" w:line="276" w:lineRule="auto"/>
        <w:jc w:val="right"/>
        <w:rPr>
          <w:b w:val="0"/>
          <w:color w:val="000000" w:themeColor="text1"/>
          <w:sz w:val="24"/>
          <w:szCs w:val="28"/>
        </w:rPr>
      </w:pPr>
      <w:r w:rsidRPr="00531EB0">
        <w:rPr>
          <w:b w:val="0"/>
          <w:color w:val="000000" w:themeColor="text1"/>
          <w:sz w:val="24"/>
          <w:szCs w:val="28"/>
        </w:rPr>
        <w:t>к постановлению администрации</w:t>
      </w:r>
    </w:p>
    <w:p w:rsidR="006A25BA" w:rsidRPr="00531EB0" w:rsidRDefault="006A25BA" w:rsidP="006A25BA">
      <w:pPr>
        <w:pStyle w:val="32"/>
        <w:shd w:val="clear" w:color="auto" w:fill="auto"/>
        <w:spacing w:after="0" w:line="276" w:lineRule="auto"/>
        <w:jc w:val="right"/>
        <w:rPr>
          <w:b w:val="0"/>
          <w:iCs/>
          <w:color w:val="000000" w:themeColor="text1"/>
          <w:sz w:val="24"/>
          <w:szCs w:val="28"/>
        </w:rPr>
      </w:pPr>
      <w:proofErr w:type="spellStart"/>
      <w:r w:rsidRPr="00531EB0">
        <w:rPr>
          <w:b w:val="0"/>
          <w:iCs/>
          <w:color w:val="000000" w:themeColor="text1"/>
          <w:sz w:val="24"/>
          <w:szCs w:val="28"/>
        </w:rPr>
        <w:t>Пучежского</w:t>
      </w:r>
      <w:proofErr w:type="spellEnd"/>
      <w:r w:rsidRPr="00531EB0">
        <w:rPr>
          <w:b w:val="0"/>
          <w:iCs/>
          <w:color w:val="000000" w:themeColor="text1"/>
          <w:sz w:val="24"/>
          <w:szCs w:val="28"/>
        </w:rPr>
        <w:t xml:space="preserve"> муниципального района</w:t>
      </w:r>
    </w:p>
    <w:p w:rsidR="006A25BA" w:rsidRPr="00531EB0" w:rsidRDefault="006A25BA" w:rsidP="006A25BA">
      <w:pPr>
        <w:pStyle w:val="32"/>
        <w:shd w:val="clear" w:color="auto" w:fill="auto"/>
        <w:spacing w:after="0" w:line="276" w:lineRule="auto"/>
        <w:jc w:val="right"/>
        <w:rPr>
          <w:b w:val="0"/>
          <w:iCs/>
          <w:color w:val="000000" w:themeColor="text1"/>
          <w:sz w:val="24"/>
          <w:szCs w:val="28"/>
        </w:rPr>
      </w:pPr>
      <w:r w:rsidRPr="00531EB0">
        <w:rPr>
          <w:b w:val="0"/>
          <w:iCs/>
          <w:color w:val="000000" w:themeColor="text1"/>
          <w:sz w:val="24"/>
          <w:szCs w:val="28"/>
        </w:rPr>
        <w:t xml:space="preserve">от </w:t>
      </w:r>
      <w:r w:rsidR="005432C7" w:rsidRPr="00531EB0">
        <w:rPr>
          <w:b w:val="0"/>
          <w:iCs/>
          <w:color w:val="000000" w:themeColor="text1"/>
          <w:sz w:val="24"/>
          <w:szCs w:val="28"/>
        </w:rPr>
        <w:t xml:space="preserve">16.05.2023 </w:t>
      </w:r>
      <w:r w:rsidRPr="00531EB0">
        <w:rPr>
          <w:b w:val="0"/>
          <w:iCs/>
          <w:color w:val="000000" w:themeColor="text1"/>
          <w:sz w:val="24"/>
          <w:szCs w:val="28"/>
        </w:rPr>
        <w:t>№</w:t>
      </w:r>
      <w:r w:rsidR="005432C7" w:rsidRPr="00531EB0">
        <w:rPr>
          <w:b w:val="0"/>
          <w:iCs/>
          <w:color w:val="000000" w:themeColor="text1"/>
          <w:sz w:val="24"/>
          <w:szCs w:val="28"/>
        </w:rPr>
        <w:t xml:space="preserve"> 224-п</w:t>
      </w:r>
    </w:p>
    <w:p w:rsidR="007F514C" w:rsidRPr="00480115" w:rsidRDefault="007F514C" w:rsidP="007F514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480115">
        <w:rPr>
          <w:b/>
          <w:caps/>
          <w:sz w:val="28"/>
        </w:rPr>
        <w:t xml:space="preserve">Порядок </w:t>
      </w:r>
    </w:p>
    <w:p w:rsidR="007F514C" w:rsidRPr="00480115" w:rsidRDefault="007F514C" w:rsidP="007F514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</w:rPr>
      </w:pPr>
      <w:r w:rsidRPr="00480115">
        <w:rPr>
          <w:b/>
          <w:sz w:val="28"/>
          <w:szCs w:val="28"/>
        </w:rPr>
        <w:t>формирования</w:t>
      </w:r>
      <w:r w:rsidRPr="00480115">
        <w:rPr>
          <w:b/>
          <w:sz w:val="28"/>
        </w:rPr>
        <w:t xml:space="preserve"> </w:t>
      </w:r>
      <w:r>
        <w:rPr>
          <w:b/>
          <w:sz w:val="28"/>
        </w:rPr>
        <w:t>муниципальных</w:t>
      </w:r>
      <w:r w:rsidRPr="00480115">
        <w:rPr>
          <w:b/>
          <w:sz w:val="28"/>
          <w:szCs w:val="28"/>
        </w:rPr>
        <w:t xml:space="preserve"> социальных заказов на оказание </w:t>
      </w:r>
      <w:r>
        <w:rPr>
          <w:b/>
          <w:sz w:val="28"/>
        </w:rPr>
        <w:t>муниципальных</w:t>
      </w:r>
      <w:r w:rsidRPr="00480115">
        <w:rPr>
          <w:b/>
          <w:sz w:val="28"/>
          <w:szCs w:val="28"/>
        </w:rPr>
        <w:t xml:space="preserve"> услуг в социальной сфере, отнесенных к полномочиям </w:t>
      </w:r>
      <w:r>
        <w:rPr>
          <w:b/>
          <w:sz w:val="28"/>
          <w:szCs w:val="28"/>
        </w:rPr>
        <w:t>органов местного самоуправления</w:t>
      </w:r>
      <w:r w:rsidRPr="0048011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Пучежского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7F514C" w:rsidRPr="00480115" w:rsidRDefault="007F514C" w:rsidP="007F514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7F514C" w:rsidRPr="00480115" w:rsidRDefault="007F514C" w:rsidP="007F514C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7F514C" w:rsidRPr="00480115" w:rsidRDefault="007F514C" w:rsidP="007F514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:rsidR="007F514C" w:rsidRDefault="007F514C" w:rsidP="007F51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278F7">
        <w:rPr>
          <w:rFonts w:ascii="Times New Roman" w:hAnsi="Times New Roman" w:cs="Times New Roman"/>
          <w:iCs/>
          <w:sz w:val="28"/>
          <w:szCs w:val="28"/>
        </w:rPr>
        <w:t>Пучежского</w:t>
      </w:r>
      <w:proofErr w:type="spellEnd"/>
      <w:r w:rsidRPr="00D278F7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7F514C" w:rsidRDefault="007F514C" w:rsidP="007F51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7F514C" w:rsidRPr="00480115" w:rsidRDefault="007F514C" w:rsidP="007F51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7F514C" w:rsidRPr="00480115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7F514C" w:rsidRPr="00480115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из числа способов, установленных частью 3 статьи 7 </w:t>
      </w:r>
      <w:r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7F514C" w:rsidRPr="00480115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7F514C" w:rsidRPr="00480115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7F514C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>
        <w:rPr>
          <w:rFonts w:ascii="Times New Roman" w:hAnsi="Times New Roman" w:cs="Times New Roman"/>
          <w:sz w:val="28"/>
        </w:rPr>
        <w:t xml:space="preserve">местного самоуправления </w:t>
      </w:r>
      <w:proofErr w:type="spellStart"/>
      <w:r>
        <w:rPr>
          <w:rFonts w:ascii="Times New Roman" w:hAnsi="Times New Roman" w:cs="Times New Roman"/>
          <w:sz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и обеспечивающий предоставление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(далее - потребители услуг) в соответствии с показателями, характеризующими качество оказания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:rsidR="007F514C" w:rsidRPr="00480115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F47DF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</w:t>
      </w:r>
      <w:r w:rsidRPr="005F47DF">
        <w:rPr>
          <w:rFonts w:ascii="Times New Roman" w:hAnsi="Times New Roman" w:cs="Times New Roman"/>
          <w:sz w:val="28"/>
          <w:szCs w:val="28"/>
        </w:rPr>
        <w:lastRenderedPageBreak/>
        <w:t xml:space="preserve">оказывающие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</w:t>
      </w:r>
      <w:proofErr w:type="gramEnd"/>
      <w:r w:rsidRPr="005F47DF">
        <w:rPr>
          <w:rFonts w:ascii="Times New Roman" w:hAnsi="Times New Roman" w:cs="Times New Roman"/>
          <w:sz w:val="28"/>
          <w:szCs w:val="28"/>
        </w:rPr>
        <w:t xml:space="preserve"> сфере, </w:t>
      </w:r>
      <w:proofErr w:type="gramStart"/>
      <w:r w:rsidRPr="005F47DF">
        <w:rPr>
          <w:rFonts w:ascii="Times New Roman" w:hAnsi="Times New Roman" w:cs="Times New Roman"/>
          <w:sz w:val="28"/>
          <w:szCs w:val="28"/>
        </w:rPr>
        <w:t>включенные</w:t>
      </w:r>
      <w:proofErr w:type="gramEnd"/>
      <w:r w:rsidRPr="005F47D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7F514C" w:rsidRPr="00480115" w:rsidRDefault="007F514C" w:rsidP="007F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480115">
        <w:rPr>
          <w:rFonts w:ascii="Times New Roman" w:hAnsi="Times New Roman" w:cs="Times New Roman"/>
          <w:sz w:val="28"/>
          <w:szCs w:val="28"/>
        </w:rPr>
        <w:br/>
        <w:t>в значениях, указанных в Федеральном законе.</w:t>
      </w:r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Муниципальные</w:t>
      </w:r>
      <w:r w:rsidRPr="00480115">
        <w:rPr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>
        <w:rPr>
          <w:sz w:val="28"/>
          <w:szCs w:val="28"/>
        </w:rPr>
        <w:t xml:space="preserve">муниципальным </w:t>
      </w:r>
      <w:r w:rsidRPr="00B866B0">
        <w:rPr>
          <w:sz w:val="28"/>
          <w:szCs w:val="28"/>
        </w:rPr>
        <w:t>услуг</w:t>
      </w:r>
      <w:r>
        <w:rPr>
          <w:sz w:val="28"/>
          <w:szCs w:val="28"/>
        </w:rPr>
        <w:t>ам</w:t>
      </w:r>
      <w:r w:rsidRPr="00B866B0">
        <w:rPr>
          <w:sz w:val="28"/>
          <w:szCs w:val="28"/>
        </w:rPr>
        <w:t xml:space="preserve"> в социальной сфере, включенны</w:t>
      </w:r>
      <w:r>
        <w:rPr>
          <w:sz w:val="28"/>
          <w:szCs w:val="28"/>
        </w:rPr>
        <w:t>м</w:t>
      </w:r>
      <w:r w:rsidRPr="00B866B0">
        <w:rPr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sz w:val="28"/>
          <w:szCs w:val="28"/>
        </w:rPr>
        <w:t>.</w:t>
      </w:r>
      <w:proofErr w:type="gramEnd"/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A7E17">
        <w:rPr>
          <w:sz w:val="28"/>
          <w:szCs w:val="28"/>
        </w:rPr>
        <w:t xml:space="preserve">Уполномоченным органом до формирования </w:t>
      </w:r>
      <w:r>
        <w:rPr>
          <w:sz w:val="28"/>
          <w:szCs w:val="28"/>
        </w:rPr>
        <w:t>муниципального</w:t>
      </w:r>
      <w:r w:rsidRPr="00BA7E17">
        <w:rPr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BA7E1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A7E17">
        <w:rPr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>
        <w:rPr>
          <w:sz w:val="28"/>
          <w:szCs w:val="28"/>
        </w:rPr>
        <w:t>муниципальный</w:t>
      </w:r>
      <w:r w:rsidRPr="00BA7E17">
        <w:rPr>
          <w:sz w:val="28"/>
          <w:szCs w:val="28"/>
        </w:rPr>
        <w:t xml:space="preserve"> социальный заказ, в порядк</w:t>
      </w:r>
      <w:r>
        <w:rPr>
          <w:sz w:val="28"/>
          <w:szCs w:val="28"/>
        </w:rPr>
        <w:t>е</w:t>
      </w:r>
      <w:r w:rsidRPr="00BA7E17">
        <w:rPr>
          <w:sz w:val="28"/>
          <w:szCs w:val="28"/>
        </w:rPr>
        <w:t>, установленн</w:t>
      </w:r>
      <w:r>
        <w:rPr>
          <w:sz w:val="28"/>
          <w:szCs w:val="28"/>
        </w:rPr>
        <w:t>о</w:t>
      </w:r>
      <w:r w:rsidRPr="00BA7E17">
        <w:rPr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3. </w:t>
      </w:r>
      <w:r w:rsidRPr="005F47DF">
        <w:rPr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>
        <w:rPr>
          <w:sz w:val="28"/>
          <w:szCs w:val="28"/>
        </w:rPr>
        <w:t>«</w:t>
      </w:r>
      <w:r w:rsidRPr="005F47DF">
        <w:rPr>
          <w:sz w:val="28"/>
          <w:szCs w:val="28"/>
        </w:rPr>
        <w:t xml:space="preserve">Реализация дополнительных </w:t>
      </w:r>
      <w:proofErr w:type="spellStart"/>
      <w:r w:rsidRPr="005F47DF">
        <w:rPr>
          <w:sz w:val="28"/>
          <w:szCs w:val="28"/>
        </w:rPr>
        <w:t>общеразвивающих</w:t>
      </w:r>
      <w:proofErr w:type="spellEnd"/>
      <w:r w:rsidRPr="005F47D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»</w:t>
      </w:r>
      <w:r w:rsidRPr="005F47DF">
        <w:rPr>
          <w:sz w:val="28"/>
          <w:szCs w:val="28"/>
        </w:rPr>
        <w:t xml:space="preserve"> и обеспечивающим его исполнение,</w:t>
      </w:r>
      <w:r>
        <w:rPr>
          <w:sz w:val="28"/>
          <w:szCs w:val="28"/>
        </w:rPr>
        <w:t xml:space="preserve"> является </w:t>
      </w:r>
      <w:bookmarkStart w:id="5" w:name="_Hlk187838847"/>
      <w:r>
        <w:rPr>
          <w:sz w:val="28"/>
          <w:szCs w:val="28"/>
        </w:rPr>
        <w:t xml:space="preserve">Отдел образования и делам молодежи администрации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района.</w:t>
      </w:r>
      <w:bookmarkEnd w:id="5"/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F47DF">
        <w:rPr>
          <w:sz w:val="28"/>
          <w:szCs w:val="28"/>
        </w:rPr>
        <w:t xml:space="preserve"> </w:t>
      </w:r>
      <w:proofErr w:type="gramStart"/>
      <w:r w:rsidRPr="005F47DF">
        <w:rPr>
          <w:sz w:val="28"/>
          <w:szCs w:val="28"/>
        </w:rPr>
        <w:t xml:space="preserve">Уполномоченный орган в соответствии с пунктом 3 части 5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47DF">
        <w:rPr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47DF">
        <w:rPr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>
        <w:rPr>
          <w:sz w:val="28"/>
          <w:szCs w:val="28"/>
        </w:rPr>
        <w:t xml:space="preserve">указанной частью </w:t>
      </w:r>
      <w:r w:rsidRPr="005F47DF">
        <w:rPr>
          <w:sz w:val="28"/>
          <w:szCs w:val="28"/>
        </w:rPr>
        <w:t>соглашений с исполнителями услуг, органам, уполномоченным на формирование муниципальных социальных заказов.</w:t>
      </w:r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0115">
        <w:rPr>
          <w:sz w:val="28"/>
          <w:szCs w:val="28"/>
        </w:rPr>
        <w:t xml:space="preserve">. </w:t>
      </w:r>
      <w:r w:rsidRPr="00A85828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муниципального</w:t>
      </w:r>
      <w:r w:rsidRPr="00A85828">
        <w:rPr>
          <w:sz w:val="28"/>
          <w:szCs w:val="28"/>
        </w:rPr>
        <w:t xml:space="preserve"> социального заказа </w:t>
      </w:r>
      <w:proofErr w:type="gramStart"/>
      <w:r w:rsidRPr="005F47DF">
        <w:rPr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Pr="00A85828">
        <w:rPr>
          <w:sz w:val="28"/>
          <w:szCs w:val="28"/>
        </w:rPr>
        <w:t>предоставляют</w:t>
      </w:r>
      <w:proofErr w:type="gramEnd"/>
      <w:r w:rsidRPr="00A85828">
        <w:rPr>
          <w:sz w:val="28"/>
          <w:szCs w:val="28"/>
        </w:rPr>
        <w:t xml:space="preserve"> уполномоченному органу сведения об объеме оказания </w:t>
      </w:r>
      <w:r>
        <w:rPr>
          <w:sz w:val="28"/>
          <w:szCs w:val="28"/>
        </w:rPr>
        <w:t>муниципальных</w:t>
      </w:r>
      <w:r w:rsidRPr="00A85828">
        <w:rPr>
          <w:sz w:val="28"/>
          <w:szCs w:val="28"/>
        </w:rPr>
        <w:t xml:space="preserve"> услуг в социальной сфере, оказываемых на основании </w:t>
      </w:r>
      <w:r>
        <w:rPr>
          <w:sz w:val="28"/>
          <w:szCs w:val="28"/>
        </w:rPr>
        <w:t>муниципального</w:t>
      </w:r>
      <w:r w:rsidRPr="00A85828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A85828">
        <w:rPr>
          <w:sz w:val="28"/>
          <w:szCs w:val="28"/>
        </w:rPr>
        <w:t xml:space="preserve"> услуг (выполнение работ) (далее - </w:t>
      </w:r>
      <w:r>
        <w:rPr>
          <w:sz w:val="28"/>
          <w:szCs w:val="28"/>
        </w:rPr>
        <w:t>муниципальное</w:t>
      </w:r>
      <w:r w:rsidRPr="00A85828">
        <w:rPr>
          <w:sz w:val="28"/>
          <w:szCs w:val="28"/>
        </w:rPr>
        <w:t xml:space="preserve"> задание), утвержденного </w:t>
      </w:r>
      <w:r>
        <w:rPr>
          <w:sz w:val="28"/>
          <w:szCs w:val="28"/>
        </w:rPr>
        <w:t>муниципальному</w:t>
      </w:r>
      <w:r w:rsidRPr="00A85828">
        <w:rPr>
          <w:sz w:val="28"/>
          <w:szCs w:val="28"/>
        </w:rPr>
        <w:t xml:space="preserve"> учреждению.</w:t>
      </w:r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Информация об объеме оказания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включается в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на основании данных об объеме оказываемых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включенных в </w:t>
      </w:r>
      <w:r w:rsidRPr="002B1A1D">
        <w:rPr>
          <w:sz w:val="28"/>
          <w:szCs w:val="28"/>
        </w:rPr>
        <w:lastRenderedPageBreak/>
        <w:t xml:space="preserve">обоснования бюджетных ассигнований, формируемые главными распорядителями средств бюджета </w:t>
      </w:r>
      <w:proofErr w:type="spellStart"/>
      <w:r w:rsidRPr="002B1A1D">
        <w:rPr>
          <w:sz w:val="28"/>
          <w:szCs w:val="28"/>
        </w:rPr>
        <w:t>Пучежского</w:t>
      </w:r>
      <w:proofErr w:type="spellEnd"/>
      <w:r w:rsidRPr="002B1A1D">
        <w:rPr>
          <w:sz w:val="28"/>
          <w:szCs w:val="28"/>
        </w:rPr>
        <w:t xml:space="preserve"> муниципального района в соответствии с поря</w:t>
      </w:r>
      <w:r w:rsidRPr="00480115">
        <w:rPr>
          <w:sz w:val="28"/>
          <w:szCs w:val="28"/>
        </w:rPr>
        <w:t xml:space="preserve">дком планирования бюджетных ассигнований бюджета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480115">
        <w:rPr>
          <w:sz w:val="28"/>
          <w:szCs w:val="28"/>
        </w:rPr>
        <w:t xml:space="preserve"> и методикой планирования бюджетных ассигнований бюджета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>, определенными финансовым</w:t>
      </w:r>
      <w:proofErr w:type="gramEnd"/>
      <w:r w:rsidRPr="00480115">
        <w:rPr>
          <w:sz w:val="28"/>
          <w:szCs w:val="28"/>
        </w:rPr>
        <w:t xml:space="preserve"> органом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sz w:val="28"/>
          <w:szCs w:val="28"/>
        </w:rPr>
        <w:t xml:space="preserve"> социального заказа</w:t>
      </w:r>
      <w:r>
        <w:rPr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администрации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iCs/>
          <w:sz w:val="28"/>
          <w:szCs w:val="28"/>
        </w:rPr>
        <w:t xml:space="preserve"> </w:t>
      </w:r>
      <w:r w:rsidRPr="00570F32">
        <w:rPr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R="007F514C" w:rsidRPr="00570F32" w:rsidRDefault="007F514C" w:rsidP="007F514C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proofErr w:type="gramStart"/>
      <w:r w:rsidRPr="00570F32">
        <w:rPr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570F32">
        <w:rPr>
          <w:iCs/>
          <w:sz w:val="28"/>
          <w:szCs w:val="28"/>
        </w:rPr>
        <w:t xml:space="preserve"> установленных </w:t>
      </w:r>
      <w:proofErr w:type="gramStart"/>
      <w:r w:rsidRPr="00570F32">
        <w:rPr>
          <w:iCs/>
          <w:sz w:val="28"/>
          <w:szCs w:val="28"/>
        </w:rPr>
        <w:t>сферах</w:t>
      </w:r>
      <w:proofErr w:type="gramEnd"/>
      <w:r w:rsidRPr="00570F32">
        <w:rPr>
          <w:iCs/>
          <w:sz w:val="28"/>
          <w:szCs w:val="28"/>
        </w:rPr>
        <w:t xml:space="preserve">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11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может быть сформирован в отношении укрупненной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(далее - укрупненная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Pr="001242B1">
        <w:rPr>
          <w:sz w:val="28"/>
          <w:szCs w:val="28"/>
        </w:rPr>
        <w:t>муниципальных</w:t>
      </w:r>
      <w:r w:rsidRPr="00480115">
        <w:rPr>
          <w:sz w:val="28"/>
          <w:szCs w:val="28"/>
        </w:rPr>
        <w:t xml:space="preserve"> услуг </w:t>
      </w:r>
      <w:r w:rsidRPr="00480115">
        <w:rPr>
          <w:sz w:val="28"/>
          <w:szCs w:val="28"/>
        </w:rP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480115">
        <w:rPr>
          <w:sz w:val="28"/>
          <w:szCs w:val="28"/>
        </w:rPr>
        <w:br/>
        <w:t xml:space="preserve">в соответствии с содержанием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</w:t>
      </w:r>
      <w:proofErr w:type="gramEnd"/>
      <w:r w:rsidRPr="00480115">
        <w:rPr>
          <w:sz w:val="28"/>
          <w:szCs w:val="28"/>
        </w:rPr>
        <w:t xml:space="preserve"> </w:t>
      </w:r>
      <w:proofErr w:type="gramStart"/>
      <w:r w:rsidRPr="00480115">
        <w:rPr>
          <w:sz w:val="28"/>
          <w:szCs w:val="28"/>
        </w:rPr>
        <w:t xml:space="preserve">и (или) условиями (формами) оказания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>
        <w:rPr>
          <w:sz w:val="28"/>
          <w:szCs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в отношении укрупненных </w:t>
      </w:r>
      <w:r>
        <w:rPr>
          <w:sz w:val="28"/>
          <w:szCs w:val="28"/>
        </w:rPr>
        <w:t>муниципальной</w:t>
      </w:r>
      <w:r w:rsidRPr="00480115">
        <w:rPr>
          <w:sz w:val="28"/>
          <w:szCs w:val="28"/>
        </w:rPr>
        <w:t xml:space="preserve"> услуг.</w:t>
      </w:r>
      <w:proofErr w:type="gramEnd"/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80115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формируется </w:t>
      </w:r>
      <w:r w:rsidRPr="00480115">
        <w:rPr>
          <w:sz w:val="28"/>
          <w:szCs w:val="28"/>
        </w:rPr>
        <w:br/>
        <w:t xml:space="preserve">в форме электронного документа в </w:t>
      </w:r>
      <w:r>
        <w:rPr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480115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3</w:t>
        </w:r>
      </w:hyperlink>
      <w:r w:rsidRPr="00480115">
        <w:rPr>
          <w:sz w:val="28"/>
          <w:szCs w:val="28"/>
        </w:rPr>
        <w:t xml:space="preserve"> настоящего Порядка.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</w:t>
      </w:r>
      <w:r w:rsidRPr="00480115">
        <w:rPr>
          <w:sz w:val="28"/>
          <w:szCs w:val="28"/>
        </w:rPr>
        <w:t xml:space="preserve"> социальный заказ формируется </w:t>
      </w:r>
      <w:r w:rsidRPr="00480115">
        <w:rPr>
          <w:sz w:val="28"/>
          <w:szCs w:val="28"/>
        </w:rPr>
        <w:br/>
        <w:t xml:space="preserve">по форме согласно приложению к настоящему порядку в процессе формирования бюджета </w:t>
      </w:r>
      <w:proofErr w:type="spellStart"/>
      <w:r w:rsidRPr="00745DBD">
        <w:rPr>
          <w:sz w:val="28"/>
          <w:szCs w:val="28"/>
        </w:rPr>
        <w:t>Пучежского</w:t>
      </w:r>
      <w:proofErr w:type="spellEnd"/>
      <w:r w:rsidRPr="00745DBD">
        <w:rPr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iCs/>
          <w:sz w:val="28"/>
          <w:szCs w:val="28"/>
        </w:rPr>
        <w:t>муниципальной</w:t>
      </w:r>
      <w:r>
        <w:rPr>
          <w:i/>
          <w:sz w:val="28"/>
          <w:szCs w:val="28"/>
        </w:rPr>
        <w:t xml:space="preserve"> </w:t>
      </w:r>
      <w:r w:rsidRPr="00480115">
        <w:rPr>
          <w:sz w:val="28"/>
          <w:szCs w:val="28"/>
        </w:rPr>
        <w:t>услуги в социальной сфере, в соответствии со следующей структурой: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общие сведения о </w:t>
      </w:r>
      <w:r>
        <w:rPr>
          <w:sz w:val="28"/>
        </w:rPr>
        <w:t xml:space="preserve">муниципальном </w:t>
      </w:r>
      <w:r w:rsidRPr="00480115">
        <w:rPr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480115">
          <w:rPr>
            <w:sz w:val="28"/>
            <w:szCs w:val="28"/>
          </w:rPr>
          <w:t>разделе I</w:t>
        </w:r>
      </w:hyperlink>
      <w:r w:rsidRPr="00480115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</w:t>
      </w:r>
      <w:r w:rsidRPr="00480115">
        <w:rPr>
          <w:sz w:val="28"/>
          <w:szCs w:val="28"/>
        </w:rPr>
        <w:br/>
        <w:t xml:space="preserve">на очередной финансовый год, приведенные в </w:t>
      </w:r>
      <w:hyperlink r:id="rId11" w:history="1">
        <w:r w:rsidRPr="00480115">
          <w:rPr>
            <w:sz w:val="28"/>
            <w:szCs w:val="28"/>
          </w:rPr>
          <w:t>подразделе 1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2" w:history="1">
        <w:r w:rsidRPr="00480115">
          <w:rPr>
            <w:sz w:val="28"/>
            <w:szCs w:val="28"/>
          </w:rPr>
          <w:t>подразделе 2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3" w:history="1">
        <w:r w:rsidRPr="00480115">
          <w:rPr>
            <w:sz w:val="28"/>
            <w:szCs w:val="28"/>
          </w:rPr>
          <w:t>подразделе 3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 w:rsidRPr="00480115">
        <w:rPr>
          <w:sz w:val="28"/>
          <w:szCs w:val="28"/>
        </w:rPr>
        <w:t xml:space="preserve"> социальном заказе на срок оказания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4" w:history="1">
        <w:r w:rsidRPr="00480115">
          <w:rPr>
            <w:sz w:val="28"/>
            <w:szCs w:val="28"/>
          </w:rPr>
          <w:t>подразделе 4 раздела 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 xml:space="preserve">в социальной сфере (укрупненной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услуги) </w:t>
      </w:r>
      <w:r w:rsidRPr="00480115">
        <w:rPr>
          <w:sz w:val="28"/>
          <w:szCs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480115">
          <w:rPr>
            <w:sz w:val="28"/>
            <w:szCs w:val="28"/>
          </w:rPr>
          <w:t>разделе II</w:t>
        </w:r>
      </w:hyperlink>
      <w:r w:rsidRPr="00480115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</w:rPr>
        <w:t xml:space="preserve"> услугу</w:t>
      </w:r>
      <w:r w:rsidRPr="00480115">
        <w:rPr>
          <w:sz w:val="28"/>
          <w:szCs w:val="28"/>
        </w:rPr>
        <w:t xml:space="preserve">) на очередной финансовый год, приведенные в </w:t>
      </w:r>
      <w:hyperlink r:id="rId16" w:history="1">
        <w:r w:rsidRPr="00480115">
          <w:rPr>
            <w:sz w:val="28"/>
            <w:szCs w:val="28"/>
          </w:rPr>
          <w:t>подразделе 1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 на первый год планового периода, приведенные в </w:t>
      </w:r>
      <w:hyperlink r:id="rId17" w:history="1">
        <w:r w:rsidRPr="00480115">
          <w:rPr>
            <w:sz w:val="28"/>
            <w:szCs w:val="28"/>
          </w:rPr>
          <w:t>подразделе 2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 на второй год планового периода, приведенные в </w:t>
      </w:r>
      <w:hyperlink r:id="rId18" w:history="1">
        <w:r w:rsidRPr="00480115">
          <w:rPr>
            <w:sz w:val="28"/>
            <w:szCs w:val="28"/>
          </w:rPr>
          <w:t>подразделе 3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 на срок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 xml:space="preserve">услуги за пределами планового периода, приведенные в </w:t>
      </w:r>
      <w:hyperlink r:id="rId19" w:history="1">
        <w:r w:rsidRPr="00480115">
          <w:rPr>
            <w:sz w:val="28"/>
            <w:szCs w:val="28"/>
          </w:rPr>
          <w:t>подразделе 4 раздела II</w:t>
        </w:r>
      </w:hyperlink>
      <w:r w:rsidRPr="00480115">
        <w:rPr>
          <w:sz w:val="28"/>
          <w:szCs w:val="28"/>
        </w:rPr>
        <w:t xml:space="preserve"> приложения к настоящему Порядку;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3) сведения о показателях, характеризующих качество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 w:rsidRPr="00480115">
        <w:rPr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480115">
          <w:rPr>
            <w:sz w:val="28"/>
            <w:szCs w:val="28"/>
          </w:rPr>
          <w:t>разделе III</w:t>
        </w:r>
      </w:hyperlink>
      <w:r w:rsidRPr="00480115">
        <w:rPr>
          <w:sz w:val="28"/>
          <w:szCs w:val="28"/>
        </w:rPr>
        <w:t xml:space="preserve"> приложения к настоящему Порядку.</w:t>
      </w:r>
    </w:p>
    <w:p w:rsidR="007F514C" w:rsidRPr="00480115" w:rsidRDefault="002C122B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1" w:history="1">
        <w:r w:rsidR="007F514C" w:rsidRPr="00480115">
          <w:rPr>
            <w:sz w:val="28"/>
            <w:szCs w:val="28"/>
          </w:rPr>
          <w:t>Подразделы 2</w:t>
        </w:r>
      </w:hyperlink>
      <w:r w:rsidR="007F514C" w:rsidRPr="00480115">
        <w:rPr>
          <w:sz w:val="28"/>
          <w:szCs w:val="28"/>
        </w:rPr>
        <w:t>-</w:t>
      </w:r>
      <w:hyperlink r:id="rId22" w:history="1">
        <w:r w:rsidR="007F514C" w:rsidRPr="00480115">
          <w:rPr>
            <w:sz w:val="28"/>
            <w:szCs w:val="28"/>
          </w:rPr>
          <w:t>4 раздела I</w:t>
        </w:r>
      </w:hyperlink>
      <w:r w:rsidR="007F514C" w:rsidRPr="00480115">
        <w:rPr>
          <w:sz w:val="28"/>
          <w:szCs w:val="28"/>
        </w:rPr>
        <w:t xml:space="preserve"> и </w:t>
      </w:r>
      <w:hyperlink r:id="rId23" w:history="1">
        <w:r w:rsidR="007F514C" w:rsidRPr="00480115">
          <w:rPr>
            <w:sz w:val="28"/>
            <w:szCs w:val="28"/>
          </w:rPr>
          <w:t>подразделы 1</w:t>
        </w:r>
      </w:hyperlink>
      <w:r w:rsidR="007F514C" w:rsidRPr="00480115">
        <w:rPr>
          <w:sz w:val="28"/>
          <w:szCs w:val="28"/>
        </w:rPr>
        <w:t>-</w:t>
      </w:r>
      <w:hyperlink r:id="rId24" w:history="1">
        <w:r w:rsidR="007F514C" w:rsidRPr="00480115">
          <w:rPr>
            <w:sz w:val="28"/>
            <w:szCs w:val="28"/>
          </w:rPr>
          <w:t>4 раздела II</w:t>
        </w:r>
      </w:hyperlink>
      <w:r w:rsidR="007F514C" w:rsidRPr="00480115">
        <w:rPr>
          <w:sz w:val="28"/>
          <w:szCs w:val="28"/>
        </w:rPr>
        <w:t xml:space="preserve"> приложения </w:t>
      </w:r>
      <w:r w:rsidR="007F514C" w:rsidRPr="00480115">
        <w:rPr>
          <w:sz w:val="28"/>
          <w:szCs w:val="28"/>
        </w:rPr>
        <w:br/>
        <w:t xml:space="preserve">к настоящему Порядку формируются с учетом срока (предельного срока) оказания </w:t>
      </w:r>
      <w:r w:rsidR="007F514C">
        <w:rPr>
          <w:sz w:val="28"/>
        </w:rPr>
        <w:t>муниципальной</w:t>
      </w:r>
      <w:r w:rsidR="007F514C" w:rsidRPr="00480115">
        <w:rPr>
          <w:sz w:val="28"/>
          <w:szCs w:val="28"/>
        </w:rPr>
        <w:t xml:space="preserve"> услуги в социальной сфере (</w:t>
      </w:r>
      <w:r w:rsidR="007F514C">
        <w:rPr>
          <w:sz w:val="28"/>
        </w:rPr>
        <w:t>муниципальных</w:t>
      </w:r>
      <w:r w:rsidR="007F514C" w:rsidRPr="00480115">
        <w:rPr>
          <w:sz w:val="28"/>
          <w:szCs w:val="28"/>
        </w:rPr>
        <w:t xml:space="preserve"> услуг в социальной сфере, составляющих укрупненную </w:t>
      </w:r>
      <w:r w:rsidR="007F514C">
        <w:rPr>
          <w:sz w:val="28"/>
        </w:rPr>
        <w:t>муниципальную</w:t>
      </w:r>
      <w:r w:rsidR="007F514C" w:rsidRPr="00480115">
        <w:rPr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5E0">
        <w:rPr>
          <w:sz w:val="28"/>
          <w:szCs w:val="28"/>
        </w:rPr>
        <w:t xml:space="preserve">8. </w:t>
      </w:r>
      <w:r w:rsidRPr="00F875E0">
        <w:rPr>
          <w:sz w:val="28"/>
        </w:rPr>
        <w:t>Муниципальный</w:t>
      </w:r>
      <w:r w:rsidRPr="00F875E0">
        <w:rPr>
          <w:sz w:val="28"/>
          <w:szCs w:val="28"/>
        </w:rPr>
        <w:t xml:space="preserve">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9. Показатели, характеризующие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определяются органами, указанными в </w:t>
      </w:r>
      <w:hyperlink r:id="rId25" w:history="1">
        <w:r w:rsidRPr="00480115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3</w:t>
        </w:r>
      </w:hyperlink>
      <w:r w:rsidRPr="00480115">
        <w:rPr>
          <w:sz w:val="28"/>
          <w:szCs w:val="28"/>
        </w:rPr>
        <w:t xml:space="preserve"> настоящего Порядка, на основании: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прогнозируемой динамики количества потребителей услуг;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уровня удовлетворенности существующим объемом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отчета 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6" w:history="1">
        <w:r w:rsidRPr="00480115">
          <w:rPr>
            <w:sz w:val="28"/>
            <w:szCs w:val="28"/>
          </w:rPr>
          <w:t>частью 5 статьи 7</w:t>
        </w:r>
      </w:hyperlink>
      <w:r w:rsidRPr="00480115">
        <w:rPr>
          <w:sz w:val="28"/>
          <w:szCs w:val="28"/>
        </w:rPr>
        <w:t xml:space="preserve"> Федерального закона в отчетном финансовом году.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10. </w:t>
      </w:r>
      <w:r>
        <w:rPr>
          <w:sz w:val="28"/>
          <w:szCs w:val="28"/>
        </w:rPr>
        <w:t>Основаниями для в</w:t>
      </w:r>
      <w:r w:rsidRPr="00480115">
        <w:rPr>
          <w:sz w:val="28"/>
          <w:szCs w:val="28"/>
        </w:rPr>
        <w:t>несени</w:t>
      </w:r>
      <w:r>
        <w:rPr>
          <w:sz w:val="28"/>
          <w:szCs w:val="28"/>
        </w:rPr>
        <w:t>я</w:t>
      </w:r>
      <w:r w:rsidRPr="00480115">
        <w:rPr>
          <w:sz w:val="28"/>
          <w:szCs w:val="28"/>
        </w:rPr>
        <w:t xml:space="preserve"> изменений в утвержденный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 </w:t>
      </w:r>
      <w:r>
        <w:rPr>
          <w:sz w:val="28"/>
          <w:szCs w:val="28"/>
        </w:rPr>
        <w:t>являются</w:t>
      </w:r>
      <w:r w:rsidRPr="00480115">
        <w:rPr>
          <w:sz w:val="28"/>
          <w:szCs w:val="28"/>
        </w:rPr>
        <w:t>: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480115">
        <w:rPr>
          <w:sz w:val="28"/>
          <w:szCs w:val="28"/>
        </w:rPr>
        <w:t xml:space="preserve"> значений показателей, характеризующих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480115">
        <w:rPr>
          <w:sz w:val="28"/>
          <w:szCs w:val="28"/>
        </w:rPr>
        <w:t xml:space="preserve"> способа исполнения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и перераспределения объема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7" w:history="1">
        <w:r w:rsidRPr="00480115">
          <w:rPr>
            <w:sz w:val="28"/>
            <w:szCs w:val="28"/>
          </w:rPr>
          <w:t>статьей 9</w:t>
        </w:r>
      </w:hyperlink>
      <w:r w:rsidRPr="00480115">
        <w:rPr>
          <w:sz w:val="28"/>
          <w:szCs w:val="28"/>
        </w:rPr>
        <w:t xml:space="preserve"> Федерального закона;</w:t>
      </w:r>
    </w:p>
    <w:p w:rsidR="007F514C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480115">
        <w:rPr>
          <w:sz w:val="28"/>
          <w:szCs w:val="28"/>
        </w:rPr>
        <w:t xml:space="preserve"> сведений, включенных в форму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</w:t>
      </w:r>
      <w:hyperlink r:id="rId28" w:history="1">
        <w:r w:rsidRPr="00480115">
          <w:rPr>
            <w:sz w:val="28"/>
            <w:szCs w:val="28"/>
          </w:rPr>
          <w:t>заказа</w:t>
        </w:r>
      </w:hyperlink>
      <w:r w:rsidRPr="00480115">
        <w:rPr>
          <w:sz w:val="28"/>
          <w:szCs w:val="28"/>
        </w:rPr>
        <w:t xml:space="preserve"> (приложение к настоящему Порядку).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75E0">
        <w:rPr>
          <w:sz w:val="28"/>
          <w:szCs w:val="28"/>
        </w:rPr>
        <w:t xml:space="preserve">В течение 15 рабочих дней со дня </w:t>
      </w:r>
      <w:r>
        <w:rPr>
          <w:sz w:val="28"/>
          <w:szCs w:val="28"/>
        </w:rPr>
        <w:t xml:space="preserve">возникновения </w:t>
      </w:r>
      <w:r w:rsidRPr="00F875E0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в настоящем пункте оснований </w:t>
      </w:r>
      <w:r w:rsidRPr="00F875E0">
        <w:rPr>
          <w:sz w:val="28"/>
          <w:szCs w:val="28"/>
        </w:rPr>
        <w:t xml:space="preserve">формируется новый </w:t>
      </w:r>
      <w:r>
        <w:rPr>
          <w:sz w:val="28"/>
          <w:szCs w:val="28"/>
        </w:rPr>
        <w:t>муниципальный</w:t>
      </w:r>
      <w:r w:rsidRPr="00F875E0">
        <w:rPr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11. </w:t>
      </w:r>
      <w:proofErr w:type="gramStart"/>
      <w:r w:rsidRPr="00480115">
        <w:rPr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480115">
          <w:rPr>
            <w:sz w:val="28"/>
            <w:szCs w:val="28"/>
          </w:rPr>
          <w:t>частью 3 статьи 7</w:t>
        </w:r>
      </w:hyperlink>
      <w:r w:rsidRPr="00480115">
        <w:rPr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>
        <w:rPr>
          <w:sz w:val="28"/>
          <w:szCs w:val="28"/>
        </w:rPr>
        <w:t xml:space="preserve"> правовыми актами (наименование </w:t>
      </w:r>
      <w:r w:rsidRPr="00480115">
        <w:rPr>
          <w:sz w:val="28"/>
          <w:szCs w:val="28"/>
        </w:rPr>
        <w:t>муниципального образования) исходя</w:t>
      </w:r>
      <w:r w:rsidRPr="00351FC8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 xml:space="preserve">из оценки значений следующих показателей, проводимой </w:t>
      </w:r>
      <w:r w:rsidRPr="00480115">
        <w:rPr>
          <w:sz w:val="28"/>
          <w:szCs w:val="28"/>
        </w:rPr>
        <w:lastRenderedPageBreak/>
        <w:t>в порядк</w:t>
      </w:r>
      <w:r>
        <w:rPr>
          <w:sz w:val="28"/>
          <w:szCs w:val="28"/>
        </w:rPr>
        <w:t>е, установленном уполномоченным органом</w:t>
      </w:r>
      <w:r w:rsidRPr="00480115">
        <w:rPr>
          <w:sz w:val="28"/>
          <w:szCs w:val="28"/>
        </w:rPr>
        <w:t xml:space="preserve"> (с учетом критериев оценки, содержащихся в указанном порядке):</w:t>
      </w:r>
      <w:proofErr w:type="gramEnd"/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а) доступность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оказываемых </w:t>
      </w:r>
      <w:r>
        <w:rPr>
          <w:sz w:val="28"/>
        </w:rPr>
        <w:t>муниципальными</w:t>
      </w:r>
      <w:r w:rsidRPr="00480115">
        <w:rPr>
          <w:sz w:val="28"/>
          <w:szCs w:val="28"/>
        </w:rPr>
        <w:t xml:space="preserve"> учреждениями, для потребителей услуг;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б) количество юридических лиц, не являющихся </w:t>
      </w:r>
      <w:r>
        <w:rPr>
          <w:sz w:val="28"/>
          <w:szCs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</w:t>
      </w:r>
      <w:r>
        <w:rPr>
          <w:sz w:val="28"/>
          <w:szCs w:val="28"/>
        </w:rPr>
        <w:t>муниципальная</w:t>
      </w:r>
      <w:r w:rsidRPr="00480115">
        <w:rPr>
          <w:sz w:val="28"/>
          <w:szCs w:val="28"/>
        </w:rPr>
        <w:t xml:space="preserve"> услуга </w:t>
      </w:r>
      <w:r w:rsidRPr="00480115">
        <w:rPr>
          <w:sz w:val="28"/>
          <w:szCs w:val="28"/>
        </w:rPr>
        <w:br/>
        <w:t>в социальной сфере.</w:t>
      </w:r>
      <w:proofErr w:type="gramEnd"/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480115">
          <w:rPr>
            <w:sz w:val="28"/>
            <w:szCs w:val="28"/>
          </w:rPr>
          <w:t>пункте 11</w:t>
        </w:r>
      </w:hyperlink>
      <w:r w:rsidRPr="00480115">
        <w:rPr>
          <w:sz w:val="28"/>
          <w:szCs w:val="28"/>
        </w:rPr>
        <w:t xml:space="preserve"> настоящего Порядка: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значение показателя, указанного в </w:t>
      </w:r>
      <w:hyperlink r:id="rId31" w:history="1">
        <w:r w:rsidRPr="00480115">
          <w:rPr>
            <w:sz w:val="28"/>
            <w:szCs w:val="28"/>
          </w:rPr>
          <w:t>подпункте 1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значение показателя, указанного в </w:t>
      </w:r>
      <w:hyperlink r:id="rId32" w:history="1">
        <w:r w:rsidRPr="00480115">
          <w:rPr>
            <w:sz w:val="28"/>
            <w:szCs w:val="28"/>
          </w:rPr>
          <w:t>подпункте 2 пункта 11</w:t>
        </w:r>
      </w:hyperlink>
      <w:r w:rsidRPr="00480115">
        <w:rPr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863D8E">
        <w:rPr>
          <w:sz w:val="28"/>
          <w:szCs w:val="28"/>
        </w:rPr>
        <w:t>созданного при уполномоченном органе</w:t>
      </w:r>
      <w:r w:rsidRPr="00480115">
        <w:rPr>
          <w:sz w:val="28"/>
          <w:szCs w:val="28"/>
        </w:rPr>
        <w:t xml:space="preserve">, в соответствии с нормативными правовыми актами </w:t>
      </w:r>
      <w:proofErr w:type="spellStart"/>
      <w:r w:rsidRPr="00745DBD">
        <w:rPr>
          <w:sz w:val="28"/>
          <w:szCs w:val="28"/>
        </w:rPr>
        <w:t>Пучежского</w:t>
      </w:r>
      <w:proofErr w:type="spellEnd"/>
      <w:r w:rsidRPr="00745DBD">
        <w:rPr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 xml:space="preserve"> (далее –</w:t>
      </w:r>
      <w:r w:rsidRPr="00351FC8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общественный совет).</w:t>
      </w:r>
    </w:p>
    <w:p w:rsidR="007F514C" w:rsidRPr="003F7FF5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13</w:t>
      </w:r>
      <w:r w:rsidRPr="003F7FF5">
        <w:rPr>
          <w:color w:val="1A1A1A"/>
          <w:sz w:val="28"/>
          <w:szCs w:val="28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7F514C" w:rsidRPr="003F7FF5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3F7FF5">
        <w:rPr>
          <w:color w:val="1A1A1A"/>
          <w:sz w:val="28"/>
          <w:szCs w:val="28"/>
        </w:rPr>
        <w:t xml:space="preserve"> муниципального социального заказа.</w:t>
      </w:r>
    </w:p>
    <w:p w:rsidR="007F514C" w:rsidRPr="003F7FF5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F7FF5">
        <w:rPr>
          <w:color w:val="1A1A1A"/>
          <w:sz w:val="28"/>
          <w:szCs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7F514C" w:rsidRPr="003F7FF5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</w:t>
      </w:r>
      <w:r w:rsidRPr="003F7FF5">
        <w:rPr>
          <w:color w:val="1A1A1A"/>
          <w:sz w:val="28"/>
          <w:szCs w:val="28"/>
        </w:rPr>
        <w:lastRenderedPageBreak/>
        <w:t>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3F7FF5">
        <w:rPr>
          <w:color w:val="1A1A1A"/>
          <w:sz w:val="28"/>
          <w:szCs w:val="28"/>
        </w:rPr>
        <w:t xml:space="preserve"> </w:t>
      </w:r>
      <w:proofErr w:type="gramStart"/>
      <w:r w:rsidRPr="003F7FF5">
        <w:rPr>
          <w:color w:val="1A1A1A"/>
          <w:sz w:val="28"/>
          <w:szCs w:val="28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7F514C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F7FF5">
        <w:rPr>
          <w:color w:val="1A1A1A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color w:val="1A1A1A"/>
          <w:sz w:val="28"/>
          <w:szCs w:val="28"/>
        </w:rPr>
        <w:t xml:space="preserve"> </w:t>
      </w:r>
    </w:p>
    <w:p w:rsidR="007F514C" w:rsidRPr="003F7FF5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F7FF5">
        <w:rPr>
          <w:color w:val="1A1A1A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7F514C" w:rsidRPr="003F7FF5" w:rsidRDefault="007F514C" w:rsidP="007F514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3F7FF5">
        <w:rPr>
          <w:color w:val="1A1A1A"/>
          <w:sz w:val="28"/>
          <w:szCs w:val="28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3F7FF5">
        <w:rPr>
          <w:color w:val="1A1A1A"/>
          <w:sz w:val="28"/>
          <w:szCs w:val="28"/>
        </w:rPr>
        <w:t xml:space="preserve"> </w:t>
      </w:r>
      <w:proofErr w:type="gramStart"/>
      <w:r w:rsidRPr="003F7FF5">
        <w:rPr>
          <w:color w:val="1A1A1A"/>
          <w:sz w:val="28"/>
          <w:szCs w:val="28"/>
        </w:rPr>
        <w:t>заседании</w:t>
      </w:r>
      <w:proofErr w:type="gramEnd"/>
      <w:r w:rsidRPr="003F7FF5">
        <w:rPr>
          <w:color w:val="1A1A1A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14. Информация об утвержденных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80115">
        <w:rPr>
          <w:sz w:val="28"/>
          <w:szCs w:val="28"/>
        </w:rPr>
        <w:t xml:space="preserve">15. </w:t>
      </w:r>
      <w:proofErr w:type="gramStart"/>
      <w:r w:rsidRPr="00480115">
        <w:rPr>
          <w:sz w:val="28"/>
          <w:szCs w:val="28"/>
        </w:rPr>
        <w:t xml:space="preserve">Уполномоченный орган в соответствии с формой отчета </w:t>
      </w:r>
      <w:r w:rsidRPr="00480115">
        <w:rPr>
          <w:sz w:val="28"/>
          <w:szCs w:val="28"/>
        </w:rPr>
        <w:br/>
        <w:t xml:space="preserve">об исполнении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социального заказа </w:t>
      </w:r>
      <w:r w:rsidRPr="00480115">
        <w:rPr>
          <w:sz w:val="28"/>
          <w:szCs w:val="28"/>
        </w:rPr>
        <w:br/>
        <w:t xml:space="preserve">на оказание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 w:rsidRPr="00480115">
        <w:rPr>
          <w:i/>
          <w:sz w:val="28"/>
          <w:szCs w:val="28"/>
        </w:rPr>
        <w:t xml:space="preserve"> </w:t>
      </w:r>
      <w:proofErr w:type="spellStart"/>
      <w:r w:rsidRPr="00745DBD">
        <w:rPr>
          <w:sz w:val="28"/>
          <w:szCs w:val="28"/>
        </w:rPr>
        <w:t>Пучежского</w:t>
      </w:r>
      <w:proofErr w:type="spellEnd"/>
      <w:r w:rsidRPr="00745DBD">
        <w:rPr>
          <w:sz w:val="28"/>
          <w:szCs w:val="28"/>
        </w:rPr>
        <w:t xml:space="preserve"> муниципального </w:t>
      </w:r>
      <w:r w:rsidRPr="00745DBD">
        <w:rPr>
          <w:sz w:val="28"/>
          <w:szCs w:val="28"/>
        </w:rPr>
        <w:lastRenderedPageBreak/>
        <w:t>района,</w:t>
      </w:r>
      <w:r w:rsidRPr="00480115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утвержденной постановлением администрации</w:t>
      </w:r>
      <w:r w:rsidRPr="00480115">
        <w:rPr>
          <w:i/>
          <w:sz w:val="28"/>
          <w:szCs w:val="28"/>
        </w:rPr>
        <w:t xml:space="preserve"> </w:t>
      </w:r>
      <w:proofErr w:type="spellStart"/>
      <w:r w:rsidRPr="00745DBD">
        <w:rPr>
          <w:sz w:val="28"/>
        </w:rPr>
        <w:t>Пучежского</w:t>
      </w:r>
      <w:proofErr w:type="spellEnd"/>
      <w:r w:rsidRPr="00745DBD">
        <w:rPr>
          <w:sz w:val="28"/>
        </w:rPr>
        <w:t xml:space="preserve"> муниципального района</w:t>
      </w:r>
      <w:r w:rsidRPr="00480115">
        <w:rPr>
          <w:sz w:val="28"/>
          <w:szCs w:val="28"/>
        </w:rPr>
        <w:t xml:space="preserve">, формирует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по итогам исполнения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социального</w:t>
      </w:r>
      <w:proofErr w:type="gramEnd"/>
      <w:r w:rsidRPr="00480115">
        <w:rPr>
          <w:iCs/>
          <w:sz w:val="28"/>
          <w:szCs w:val="28"/>
        </w:rPr>
        <w:t xml:space="preserve"> </w:t>
      </w:r>
      <w:proofErr w:type="gramStart"/>
      <w:r w:rsidRPr="00480115">
        <w:rPr>
          <w:iCs/>
          <w:sz w:val="28"/>
          <w:szCs w:val="28"/>
        </w:rPr>
        <w:t xml:space="preserve">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3" w:history="1">
        <w:r w:rsidRPr="00480115">
          <w:rPr>
            <w:iCs/>
            <w:sz w:val="28"/>
            <w:szCs w:val="28"/>
          </w:rPr>
          <w:t>частью 6 статьи 9</w:t>
        </w:r>
      </w:hyperlink>
      <w:r w:rsidRPr="00480115">
        <w:rPr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iCs/>
          <w:sz w:val="28"/>
          <w:szCs w:val="28"/>
        </w:rPr>
        <w:t xml:space="preserve"> услуги в социальной сфере, включенных в отчеты о выполнении </w:t>
      </w:r>
      <w:r>
        <w:rPr>
          <w:sz w:val="28"/>
        </w:rPr>
        <w:t>муниципального</w:t>
      </w:r>
      <w:r w:rsidRPr="00480115">
        <w:rPr>
          <w:iCs/>
          <w:sz w:val="28"/>
          <w:szCs w:val="28"/>
        </w:rPr>
        <w:t xml:space="preserve"> задания </w:t>
      </w:r>
      <w:r>
        <w:rPr>
          <w:sz w:val="28"/>
        </w:rPr>
        <w:t>муниципальных</w:t>
      </w:r>
      <w:r w:rsidRPr="00480115">
        <w:rPr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16. </w:t>
      </w:r>
      <w:proofErr w:type="gramStart"/>
      <w:r w:rsidRPr="00480115">
        <w:rPr>
          <w:sz w:val="28"/>
          <w:szCs w:val="28"/>
        </w:rPr>
        <w:t xml:space="preserve">Отчет об исполнении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Pr="00C00633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информационно-телекоммуникационной сети «Интернет» не позднее</w:t>
      </w:r>
      <w:r w:rsidRPr="00C00633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17. </w:t>
      </w:r>
      <w:proofErr w:type="gramStart"/>
      <w:r w:rsidRPr="00480115">
        <w:rPr>
          <w:sz w:val="28"/>
          <w:szCs w:val="28"/>
        </w:rPr>
        <w:t>Контроль за</w:t>
      </w:r>
      <w:proofErr w:type="gramEnd"/>
      <w:r w:rsidRPr="00480115">
        <w:rPr>
          <w:sz w:val="28"/>
          <w:szCs w:val="28"/>
        </w:rPr>
        <w:t xml:space="preserve"> оказанием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>услуг</w:t>
      </w:r>
      <w:r w:rsidRPr="00C00633">
        <w:rPr>
          <w:sz w:val="28"/>
          <w:szCs w:val="28"/>
        </w:rPr>
        <w:t xml:space="preserve"> </w:t>
      </w:r>
      <w:r w:rsidRPr="00480115">
        <w:rPr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В случае</w:t>
      </w:r>
      <w:proofErr w:type="gramStart"/>
      <w:r w:rsidRPr="00480115">
        <w:rPr>
          <w:sz w:val="28"/>
          <w:szCs w:val="28"/>
        </w:rPr>
        <w:t>,</w:t>
      </w:r>
      <w:proofErr w:type="gramEnd"/>
      <w:r w:rsidRPr="00480115">
        <w:rPr>
          <w:sz w:val="28"/>
          <w:szCs w:val="28"/>
        </w:rPr>
        <w:t xml:space="preserve"> если утвержденным </w:t>
      </w:r>
      <w:r>
        <w:rPr>
          <w:sz w:val="28"/>
        </w:rPr>
        <w:t>муниципальным</w:t>
      </w:r>
      <w:r w:rsidRPr="00480115">
        <w:rPr>
          <w:sz w:val="28"/>
          <w:szCs w:val="28"/>
        </w:rPr>
        <w:t xml:space="preserve"> социальным заказом установлен объем оказания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на основании </w:t>
      </w:r>
      <w:r>
        <w:rPr>
          <w:sz w:val="28"/>
        </w:rPr>
        <w:t xml:space="preserve">муниципального </w:t>
      </w:r>
      <w:r w:rsidRPr="00480115">
        <w:rPr>
          <w:sz w:val="28"/>
          <w:szCs w:val="28"/>
        </w:rPr>
        <w:t xml:space="preserve">задания, правила осуществления контроля 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оказывающими услуги в социальной сфере в соответствии с </w:t>
      </w:r>
      <w:r>
        <w:rPr>
          <w:sz w:val="28"/>
        </w:rPr>
        <w:t>муниципальным</w:t>
      </w:r>
      <w:r w:rsidRPr="00480115">
        <w:rPr>
          <w:sz w:val="28"/>
          <w:szCs w:val="28"/>
        </w:rPr>
        <w:t xml:space="preserve"> социальным заказом, определяются в соответствии с порядком формирования </w:t>
      </w:r>
      <w:r>
        <w:rPr>
          <w:sz w:val="28"/>
        </w:rPr>
        <w:t>муниципального</w:t>
      </w:r>
      <w:r w:rsidRPr="00480115">
        <w:rPr>
          <w:sz w:val="28"/>
          <w:szCs w:val="28"/>
        </w:rPr>
        <w:t xml:space="preserve"> задания, утвержденного </w:t>
      </w:r>
      <w:r>
        <w:rPr>
          <w:sz w:val="28"/>
          <w:szCs w:val="28"/>
        </w:rPr>
        <w:t xml:space="preserve">постановлением </w:t>
      </w:r>
      <w:r w:rsidRPr="00745DBD">
        <w:rPr>
          <w:iCs/>
          <w:sz w:val="28"/>
          <w:szCs w:val="28"/>
        </w:rPr>
        <w:t>администрации</w:t>
      </w:r>
      <w:r w:rsidRPr="00745DBD">
        <w:rPr>
          <w:sz w:val="28"/>
          <w:szCs w:val="28"/>
        </w:rPr>
        <w:t xml:space="preserve"> </w:t>
      </w:r>
      <w:proofErr w:type="spellStart"/>
      <w:r w:rsidRPr="00745DBD">
        <w:rPr>
          <w:sz w:val="28"/>
          <w:szCs w:val="28"/>
        </w:rPr>
        <w:t>Пучежского</w:t>
      </w:r>
      <w:proofErr w:type="spellEnd"/>
      <w:r w:rsidRPr="00745DBD">
        <w:rPr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>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18. </w:t>
      </w:r>
      <w:proofErr w:type="gramStart"/>
      <w:r w:rsidRPr="00480115">
        <w:rPr>
          <w:sz w:val="28"/>
          <w:szCs w:val="28"/>
        </w:rPr>
        <w:t xml:space="preserve">Предметом контроля за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включенной в </w:t>
      </w:r>
      <w:r>
        <w:rPr>
          <w:sz w:val="28"/>
        </w:rPr>
        <w:t>муниципальный</w:t>
      </w:r>
      <w:r w:rsidRPr="00480115">
        <w:rPr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Pr="00480115">
        <w:rPr>
          <w:sz w:val="28"/>
          <w:szCs w:val="28"/>
        </w:rPr>
        <w:br/>
        <w:t>к условиям</w:t>
      </w:r>
      <w:proofErr w:type="gramEnd"/>
      <w:r w:rsidRPr="00480115">
        <w:rPr>
          <w:sz w:val="28"/>
          <w:szCs w:val="28"/>
        </w:rPr>
        <w:t xml:space="preserve">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 xml:space="preserve">в социальной сфере, </w:t>
      </w:r>
      <w:proofErr w:type="gramStart"/>
      <w:r w:rsidRPr="00480115">
        <w:rPr>
          <w:sz w:val="28"/>
          <w:szCs w:val="28"/>
        </w:rPr>
        <w:t>установленных</w:t>
      </w:r>
      <w:proofErr w:type="gramEnd"/>
      <w:r w:rsidRPr="00480115">
        <w:rPr>
          <w:sz w:val="28"/>
          <w:szCs w:val="28"/>
        </w:rPr>
        <w:t xml:space="preserve"> уполномоченным органом.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19. </w:t>
      </w:r>
      <w:proofErr w:type="gramStart"/>
      <w:r w:rsidRPr="00480115">
        <w:rPr>
          <w:sz w:val="28"/>
          <w:szCs w:val="28"/>
        </w:rPr>
        <w:t xml:space="preserve">Целями осуществления контроля за оказанием </w:t>
      </w:r>
      <w:r>
        <w:rPr>
          <w:sz w:val="28"/>
        </w:rPr>
        <w:t xml:space="preserve">муниципальных </w:t>
      </w:r>
      <w:r w:rsidRPr="00480115">
        <w:rPr>
          <w:sz w:val="28"/>
          <w:szCs w:val="28"/>
        </w:rPr>
        <w:t xml:space="preserve">услуг в социальной сфере исполнителями услуг, не являющимися </w:t>
      </w:r>
      <w:r>
        <w:rPr>
          <w:sz w:val="28"/>
        </w:rPr>
        <w:t>муниципальными</w:t>
      </w:r>
      <w:r w:rsidRPr="00480115">
        <w:rPr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определенных соглашением, а </w:t>
      </w:r>
      <w:r w:rsidRPr="00480115">
        <w:rPr>
          <w:sz w:val="28"/>
          <w:szCs w:val="28"/>
        </w:rPr>
        <w:lastRenderedPageBreak/>
        <w:t xml:space="preserve">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480115">
        <w:rPr>
          <w:sz w:val="28"/>
          <w:szCs w:val="28"/>
        </w:rPr>
        <w:t xml:space="preserve">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20. </w:t>
      </w:r>
      <w:proofErr w:type="gramStart"/>
      <w:r w:rsidRPr="00480115">
        <w:rPr>
          <w:sz w:val="28"/>
          <w:szCs w:val="28"/>
        </w:rPr>
        <w:t xml:space="preserve">Уполномоченным органом проводятся плановые проверки </w:t>
      </w:r>
      <w:r w:rsidRPr="00480115">
        <w:rPr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480115">
        <w:rPr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480115">
        <w:rPr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480115">
        <w:rPr>
          <w:sz w:val="28"/>
          <w:szCs w:val="28"/>
        </w:rPr>
        <w:t xml:space="preserve">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 </w:t>
      </w:r>
      <w:r w:rsidRPr="00480115">
        <w:rPr>
          <w:sz w:val="28"/>
          <w:szCs w:val="28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21. Внеплановые проверки проводятся на основании </w:t>
      </w:r>
      <w:r>
        <w:rPr>
          <w:sz w:val="28"/>
          <w:szCs w:val="28"/>
        </w:rPr>
        <w:t>муниципального правового акта</w:t>
      </w:r>
      <w:r w:rsidRPr="00480115">
        <w:rPr>
          <w:sz w:val="28"/>
          <w:szCs w:val="28"/>
        </w:rPr>
        <w:t xml:space="preserve"> уполномоченного органа</w:t>
      </w:r>
      <w:r w:rsidRPr="00863D8E">
        <w:rPr>
          <w:sz w:val="28"/>
          <w:szCs w:val="28"/>
        </w:rPr>
        <w:t>, утверждаемого им в срок, не превышающий три рабочих дня со дня возникновения как минимум одного из следующих оснований: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</w:t>
      </w:r>
      <w:r>
        <w:rPr>
          <w:sz w:val="28"/>
          <w:szCs w:val="28"/>
        </w:rPr>
        <w:t>поступление</w:t>
      </w:r>
      <w:r w:rsidRPr="0048011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480115">
        <w:rPr>
          <w:sz w:val="28"/>
          <w:szCs w:val="28"/>
        </w:rPr>
        <w:t xml:space="preserve"> и требовани</w:t>
      </w:r>
      <w:r>
        <w:rPr>
          <w:sz w:val="28"/>
          <w:szCs w:val="28"/>
        </w:rPr>
        <w:t>й</w:t>
      </w:r>
      <w:r w:rsidRPr="00480115">
        <w:rPr>
          <w:sz w:val="28"/>
          <w:szCs w:val="28"/>
        </w:rPr>
        <w:t xml:space="preserve"> контрольно-надзорных </w:t>
      </w:r>
      <w:r w:rsidRPr="00480115">
        <w:rPr>
          <w:sz w:val="28"/>
          <w:szCs w:val="28"/>
        </w:rPr>
        <w:br/>
        <w:t>и правоохранительных органов Российской Федерации;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исполнителем </w:t>
      </w:r>
      <w:r>
        <w:rPr>
          <w:sz w:val="28"/>
          <w:szCs w:val="28"/>
        </w:rPr>
        <w:t xml:space="preserve">муниципальных </w:t>
      </w:r>
      <w:r w:rsidRPr="0048011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в социальной сфере</w:t>
      </w:r>
      <w:r w:rsidRPr="00480115">
        <w:rPr>
          <w:sz w:val="28"/>
          <w:szCs w:val="28"/>
        </w:rPr>
        <w:t>.</w:t>
      </w:r>
    </w:p>
    <w:p w:rsidR="007F514C" w:rsidRPr="00480115" w:rsidRDefault="007F514C" w:rsidP="007F51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22. Проверки подразделяются </w:t>
      </w:r>
      <w:proofErr w:type="gramStart"/>
      <w:r w:rsidRPr="00480115">
        <w:rPr>
          <w:sz w:val="28"/>
          <w:szCs w:val="28"/>
        </w:rPr>
        <w:t>на</w:t>
      </w:r>
      <w:proofErr w:type="gramEnd"/>
      <w:r w:rsidRPr="00480115">
        <w:rPr>
          <w:sz w:val="28"/>
          <w:szCs w:val="28"/>
        </w:rPr>
        <w:t>: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23. Срок проведения проверки определяется </w:t>
      </w:r>
      <w:r>
        <w:rPr>
          <w:sz w:val="28"/>
          <w:szCs w:val="28"/>
        </w:rPr>
        <w:t>муниципальным правовым актом</w:t>
      </w:r>
      <w:r w:rsidRPr="00480115">
        <w:rPr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>
        <w:rPr>
          <w:sz w:val="28"/>
          <w:szCs w:val="28"/>
        </w:rPr>
        <w:t xml:space="preserve"> </w:t>
      </w:r>
      <w:r w:rsidRPr="00DE0BC5">
        <w:rPr>
          <w:sz w:val="28"/>
          <w:szCs w:val="28"/>
        </w:rPr>
        <w:t xml:space="preserve">в следующих случаях: 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BC5">
        <w:rPr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sz w:val="28"/>
          <w:szCs w:val="28"/>
        </w:rPr>
        <w:t>муниципальных</w:t>
      </w:r>
      <w:r w:rsidRPr="00DE0BC5">
        <w:rPr>
          <w:sz w:val="28"/>
          <w:szCs w:val="28"/>
        </w:rPr>
        <w:t xml:space="preserve"> услуг в социальной сфере; 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BC5">
        <w:rPr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sz w:val="28"/>
          <w:szCs w:val="28"/>
        </w:rPr>
        <w:t xml:space="preserve">иных </w:t>
      </w:r>
      <w:r w:rsidRPr="00DE0BC5">
        <w:rPr>
          <w:sz w:val="28"/>
          <w:szCs w:val="28"/>
        </w:rPr>
        <w:t>органов местного самоуправления или организаций.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480115">
        <w:rPr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480115">
        <w:rPr>
          <w:sz w:val="28"/>
          <w:szCs w:val="28"/>
        </w:rPr>
        <w:br/>
        <w:t>в информационно-телекоммуникационной сети Интернет.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480115">
        <w:rPr>
          <w:sz w:val="28"/>
          <w:szCs w:val="28"/>
        </w:rPr>
        <w:t>позднее</w:t>
      </w:r>
      <w:proofErr w:type="gramEnd"/>
      <w:r w:rsidRPr="00480115">
        <w:rPr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480115">
        <w:rPr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480115">
        <w:rPr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480115">
        <w:rPr>
          <w:sz w:val="28"/>
          <w:szCs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480115">
        <w:rPr>
          <w:sz w:val="28"/>
          <w:szCs w:val="28"/>
        </w:rPr>
        <w:t>, или иным доступным способом.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25. Результаты проведения проверки отражаются в акте проверки </w:t>
      </w:r>
      <w:r w:rsidRPr="00480115">
        <w:rPr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Указанные документы (копии) и материалы прилагаются к акту проверки.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E0BC5">
        <w:rPr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sz w:val="28"/>
          <w:szCs w:val="28"/>
        </w:rPr>
        <w:t>муниципальных</w:t>
      </w:r>
      <w:r w:rsidRPr="00DE0BC5">
        <w:rPr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DE0BC5">
        <w:rPr>
          <w:sz w:val="28"/>
          <w:szCs w:val="28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26. </w:t>
      </w:r>
      <w:r w:rsidRPr="00DE0BC5">
        <w:rPr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>
        <w:rPr>
          <w:sz w:val="28"/>
          <w:szCs w:val="28"/>
        </w:rPr>
        <w:t>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lastRenderedPageBreak/>
        <w:t>В описании каждого нарушения, выявленного в ходе проведения проверки, указываются в том числе: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1) положения нормативных правовых актов, которые были нарушены;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2) период, к которому относится выявленное нарушение.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27. Результатами осуществления </w:t>
      </w:r>
      <w:proofErr w:type="gramStart"/>
      <w:r w:rsidRPr="00480115">
        <w:rPr>
          <w:sz w:val="28"/>
          <w:szCs w:val="28"/>
        </w:rPr>
        <w:t>контроля за</w:t>
      </w:r>
      <w:proofErr w:type="gramEnd"/>
      <w:r w:rsidRPr="00480115">
        <w:rPr>
          <w:sz w:val="28"/>
          <w:szCs w:val="28"/>
        </w:rPr>
        <w:t xml:space="preserve"> оказанием </w:t>
      </w:r>
      <w:r>
        <w:rPr>
          <w:sz w:val="28"/>
        </w:rPr>
        <w:t>муниципальных</w:t>
      </w:r>
      <w:r w:rsidRPr="00480115"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 w:rsidRPr="00480115">
        <w:rPr>
          <w:sz w:val="28"/>
          <w:szCs w:val="28"/>
        </w:rPr>
        <w:t>учреждениями, являются: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услуги, плановым значениям, установленным соглашением;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услуги, </w:t>
      </w:r>
      <w:r w:rsidRPr="00480115">
        <w:rPr>
          <w:sz w:val="28"/>
          <w:szCs w:val="28"/>
        </w:rPr>
        <w:br/>
        <w:t>от плановых значений, установленных соглашением;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28. </w:t>
      </w:r>
      <w:proofErr w:type="gramStart"/>
      <w:r w:rsidRPr="00480115">
        <w:rPr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</w:t>
      </w:r>
      <w:r>
        <w:rPr>
          <w:sz w:val="28"/>
          <w:szCs w:val="28"/>
        </w:rPr>
        <w:t xml:space="preserve">арушений, меры, принимаемые для </w:t>
      </w:r>
      <w:r w:rsidRPr="00480115">
        <w:rPr>
          <w:sz w:val="28"/>
          <w:szCs w:val="28"/>
        </w:rPr>
        <w:t xml:space="preserve">их устранения </w:t>
      </w:r>
      <w:r w:rsidRPr="00480115">
        <w:rPr>
          <w:sz w:val="28"/>
          <w:szCs w:val="28"/>
        </w:rPr>
        <w:br/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0BC5">
        <w:rPr>
          <w:sz w:val="28"/>
          <w:szCs w:val="28"/>
        </w:rPr>
        <w:t xml:space="preserve">Уполномоченный орган осуществляет </w:t>
      </w:r>
      <w:proofErr w:type="gramStart"/>
      <w:r w:rsidRPr="00DE0BC5">
        <w:rPr>
          <w:sz w:val="28"/>
          <w:szCs w:val="28"/>
        </w:rPr>
        <w:t>контроль за</w:t>
      </w:r>
      <w:proofErr w:type="gramEnd"/>
      <w:r w:rsidRPr="00DE0BC5">
        <w:rPr>
          <w:sz w:val="28"/>
          <w:szCs w:val="28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29. Материалы по результатам проверки, а также иные документы </w:t>
      </w:r>
      <w:r w:rsidRPr="00480115">
        <w:rPr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30. На основании акта проверки уполномоченный орган: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установленных соглашением;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</w:t>
      </w:r>
      <w:r w:rsidRPr="00480115">
        <w:rPr>
          <w:sz w:val="28"/>
          <w:szCs w:val="28"/>
        </w:rPr>
        <w:lastRenderedPageBreak/>
        <w:t xml:space="preserve">(порядок)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Pr="00480115">
        <w:rPr>
          <w:sz w:val="28"/>
          <w:szCs w:val="28"/>
        </w:rPr>
        <w:br/>
        <w:t xml:space="preserve">к условиям и порядку оказания </w:t>
      </w:r>
      <w:r>
        <w:rPr>
          <w:sz w:val="28"/>
        </w:rPr>
        <w:t>муниципальной</w:t>
      </w:r>
      <w:r w:rsidRPr="00480115">
        <w:rPr>
          <w:sz w:val="28"/>
          <w:szCs w:val="28"/>
        </w:rPr>
        <w:t xml:space="preserve"> услуги </w:t>
      </w:r>
      <w:r w:rsidRPr="00480115">
        <w:rPr>
          <w:sz w:val="28"/>
          <w:szCs w:val="28"/>
        </w:rPr>
        <w:br/>
        <w:t>в социальной сфере, установленных уполномоченным органом;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 xml:space="preserve">3) принимает решение о возврате средств субсидии в бюджет </w:t>
      </w:r>
      <w:proofErr w:type="spellStart"/>
      <w:r w:rsidRPr="00745DBD">
        <w:rPr>
          <w:sz w:val="28"/>
          <w:szCs w:val="28"/>
        </w:rPr>
        <w:t>Пучежского</w:t>
      </w:r>
      <w:proofErr w:type="spellEnd"/>
      <w:r w:rsidRPr="00745DBD">
        <w:rPr>
          <w:sz w:val="28"/>
          <w:szCs w:val="28"/>
        </w:rPr>
        <w:t xml:space="preserve"> муниципального района</w:t>
      </w:r>
      <w:r w:rsidRPr="00480115">
        <w:rPr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80115">
        <w:rPr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480115">
        <w:rPr>
          <w:sz w:val="28"/>
          <w:szCs w:val="28"/>
        </w:rPr>
        <w:br/>
        <w:t xml:space="preserve">по результатам проверки был установлен факт неоказания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480115">
        <w:rPr>
          <w:sz w:val="28"/>
          <w:szCs w:val="28"/>
        </w:rPr>
        <w:t>недостижении</w:t>
      </w:r>
      <w:proofErr w:type="spellEnd"/>
      <w:r w:rsidRPr="00480115">
        <w:rPr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480115">
        <w:rPr>
          <w:sz w:val="28"/>
          <w:szCs w:val="28"/>
        </w:rPr>
        <w:t xml:space="preserve"> (порядка)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115">
        <w:rPr>
          <w:sz w:val="28"/>
          <w:szCs w:val="28"/>
        </w:rPr>
        <w:t>5) растор</w:t>
      </w:r>
      <w:r>
        <w:rPr>
          <w:sz w:val="28"/>
          <w:szCs w:val="28"/>
        </w:rPr>
        <w:t>гает</w:t>
      </w:r>
      <w:r w:rsidRPr="00480115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480115">
        <w:rPr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sz w:val="28"/>
        </w:rPr>
        <w:t xml:space="preserve">муниципальной </w:t>
      </w:r>
      <w:r w:rsidRPr="00480115">
        <w:rPr>
          <w:sz w:val="28"/>
          <w:szCs w:val="28"/>
        </w:rPr>
        <w:t>услуги в социальной сфере, установленных соглашением.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Уполномоченный орган </w:t>
      </w:r>
      <w:r w:rsidRPr="00681851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681851">
        <w:rPr>
          <w:sz w:val="28"/>
          <w:szCs w:val="28"/>
        </w:rPr>
        <w:t xml:space="preserve"> проведение </w:t>
      </w:r>
      <w:proofErr w:type="gramStart"/>
      <w:r w:rsidRPr="00681851">
        <w:rPr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681851">
        <w:rPr>
          <w:sz w:val="28"/>
          <w:szCs w:val="28"/>
        </w:rPr>
        <w:t xml:space="preserve"> в социальной сфере в порядке, установленном </w:t>
      </w:r>
      <w:r>
        <w:rPr>
          <w:sz w:val="28"/>
          <w:szCs w:val="28"/>
        </w:rPr>
        <w:t>Министерством финансов Российской Федерации в соответствии с пунктом 7 статьи 5 Федерального закона.</w:t>
      </w:r>
    </w:p>
    <w:p w:rsidR="007F514C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6B65C9">
        <w:rPr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sz w:val="28"/>
          <w:szCs w:val="28"/>
        </w:rPr>
        <w:t>и</w:t>
      </w:r>
      <w:r w:rsidRPr="006B65C9">
        <w:rPr>
          <w:sz w:val="28"/>
          <w:szCs w:val="28"/>
        </w:rPr>
        <w:t xml:space="preserve"> исполнителя услуг, </w:t>
      </w:r>
      <w:proofErr w:type="gramStart"/>
      <w:r w:rsidRPr="006B65C9">
        <w:rPr>
          <w:sz w:val="28"/>
          <w:szCs w:val="28"/>
        </w:rPr>
        <w:t>определенн</w:t>
      </w:r>
      <w:r>
        <w:rPr>
          <w:sz w:val="28"/>
          <w:szCs w:val="28"/>
        </w:rPr>
        <w:t>ой</w:t>
      </w:r>
      <w:proofErr w:type="gramEnd"/>
      <w:r w:rsidRPr="006B65C9">
        <w:rPr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sz w:val="28"/>
          <w:szCs w:val="28"/>
        </w:rPr>
        <w:t xml:space="preserve">, на </w:t>
      </w:r>
      <w:r w:rsidRPr="006B65C9">
        <w:rPr>
          <w:sz w:val="28"/>
          <w:szCs w:val="28"/>
        </w:rPr>
        <w:t xml:space="preserve">официальном сайте для размещения информации о государственных и муниципальных </w:t>
      </w:r>
      <w:proofErr w:type="gramStart"/>
      <w:r w:rsidRPr="006B65C9">
        <w:rPr>
          <w:sz w:val="28"/>
          <w:szCs w:val="28"/>
        </w:rPr>
        <w:t>учреждениях</w:t>
      </w:r>
      <w:proofErr w:type="gramEnd"/>
      <w:r w:rsidRPr="006B65C9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6B65C9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7F514C" w:rsidRPr="00480115" w:rsidRDefault="007F514C" w:rsidP="007F5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П</w:t>
      </w:r>
      <w:r w:rsidRPr="00681851">
        <w:rPr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</w:t>
      </w:r>
      <w:proofErr w:type="gramStart"/>
      <w:r w:rsidRPr="00681851">
        <w:rPr>
          <w:sz w:val="28"/>
          <w:szCs w:val="28"/>
        </w:rPr>
        <w:t>организации</w:t>
      </w:r>
      <w:proofErr w:type="gramEnd"/>
      <w:r w:rsidRPr="00681851">
        <w:rPr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sz w:val="28"/>
          <w:szCs w:val="28"/>
        </w:rPr>
        <w:t xml:space="preserve">утверждаются постановлением администрации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i/>
          <w:sz w:val="28"/>
          <w:szCs w:val="28"/>
        </w:rPr>
        <w:t xml:space="preserve"> </w:t>
      </w:r>
      <w:r w:rsidRPr="00681851">
        <w:rPr>
          <w:sz w:val="28"/>
          <w:szCs w:val="28"/>
        </w:rPr>
        <w:t>с учетом особенностей, установленных частью 8</w:t>
      </w:r>
      <w:r>
        <w:rPr>
          <w:sz w:val="28"/>
          <w:szCs w:val="28"/>
        </w:rPr>
        <w:t xml:space="preserve"> статьи 6 Федерального закона, в случае, если они не определены Правительством Ивановской области.</w:t>
      </w:r>
    </w:p>
    <w:p w:rsidR="007F514C" w:rsidRDefault="007F514C" w:rsidP="007F51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F514C" w:rsidRDefault="007F514C" w:rsidP="006A25BA">
      <w:pPr>
        <w:pStyle w:val="32"/>
        <w:shd w:val="clear" w:color="auto" w:fill="auto"/>
        <w:spacing w:after="0" w:line="276" w:lineRule="auto"/>
        <w:jc w:val="right"/>
        <w:rPr>
          <w:b w:val="0"/>
          <w:i/>
          <w:iCs/>
          <w:color w:val="000000" w:themeColor="text1"/>
          <w:sz w:val="24"/>
          <w:szCs w:val="28"/>
        </w:rPr>
      </w:pPr>
    </w:p>
    <w:p w:rsidR="007F514C" w:rsidRPr="006A25BA" w:rsidRDefault="007F514C" w:rsidP="006A25BA">
      <w:pPr>
        <w:pStyle w:val="32"/>
        <w:shd w:val="clear" w:color="auto" w:fill="auto"/>
        <w:spacing w:after="0" w:line="276" w:lineRule="auto"/>
        <w:jc w:val="right"/>
        <w:rPr>
          <w:b w:val="0"/>
          <w:i/>
          <w:iCs/>
          <w:color w:val="000000" w:themeColor="text1"/>
          <w:sz w:val="24"/>
          <w:szCs w:val="28"/>
        </w:rPr>
      </w:pPr>
    </w:p>
    <w:p w:rsidR="004D15FD" w:rsidRDefault="004D15FD" w:rsidP="006A25BA">
      <w:pPr>
        <w:pStyle w:val="32"/>
        <w:shd w:val="clear" w:color="auto" w:fill="auto"/>
        <w:spacing w:after="0" w:line="276" w:lineRule="auto"/>
        <w:jc w:val="both"/>
        <w:rPr>
          <w:b w:val="0"/>
          <w:color w:val="000000" w:themeColor="text1"/>
          <w:sz w:val="28"/>
          <w:szCs w:val="28"/>
        </w:rPr>
        <w:sectPr w:rsidR="004D15FD" w:rsidSect="00C67DC1">
          <w:pgSz w:w="11900" w:h="16840"/>
          <w:pgMar w:top="1134" w:right="701" w:bottom="1134" w:left="1560" w:header="0" w:footer="3" w:gutter="0"/>
          <w:cols w:space="720"/>
          <w:noEndnote/>
          <w:docGrid w:linePitch="360"/>
        </w:sectPr>
      </w:pPr>
    </w:p>
    <w:p w:rsidR="006A25BA" w:rsidRPr="004D15FD" w:rsidRDefault="004D15FD" w:rsidP="004D15FD">
      <w:pPr>
        <w:pStyle w:val="32"/>
        <w:shd w:val="clear" w:color="auto" w:fill="auto"/>
        <w:spacing w:after="0" w:line="276" w:lineRule="auto"/>
        <w:jc w:val="right"/>
        <w:rPr>
          <w:b w:val="0"/>
          <w:i/>
          <w:color w:val="000000" w:themeColor="text1"/>
          <w:sz w:val="24"/>
          <w:szCs w:val="28"/>
        </w:rPr>
      </w:pPr>
      <w:r w:rsidRPr="004D15FD">
        <w:rPr>
          <w:b w:val="0"/>
          <w:i/>
          <w:color w:val="000000" w:themeColor="text1"/>
          <w:sz w:val="24"/>
          <w:szCs w:val="28"/>
        </w:rPr>
        <w:lastRenderedPageBreak/>
        <w:t>Приложение №1</w:t>
      </w:r>
    </w:p>
    <w:p w:rsidR="004D15FD" w:rsidRPr="004D15FD" w:rsidRDefault="004D15FD" w:rsidP="004D15FD">
      <w:pPr>
        <w:pStyle w:val="32"/>
        <w:shd w:val="clear" w:color="auto" w:fill="auto"/>
        <w:spacing w:after="0" w:line="276" w:lineRule="auto"/>
        <w:jc w:val="right"/>
        <w:rPr>
          <w:b w:val="0"/>
          <w:i/>
          <w:color w:val="000000" w:themeColor="text1"/>
          <w:sz w:val="24"/>
          <w:szCs w:val="28"/>
        </w:rPr>
      </w:pPr>
      <w:r w:rsidRPr="004D15FD">
        <w:rPr>
          <w:b w:val="0"/>
          <w:i/>
          <w:color w:val="000000" w:themeColor="text1"/>
          <w:sz w:val="24"/>
          <w:szCs w:val="28"/>
        </w:rPr>
        <w:t>к Порядку</w:t>
      </w:r>
    </w:p>
    <w:p w:rsidR="004D15FD" w:rsidRDefault="004D15FD" w:rsidP="004D15FD">
      <w:pPr>
        <w:jc w:val="center"/>
        <w:rPr>
          <w:b/>
          <w:bCs/>
          <w:color w:val="000000"/>
        </w:rPr>
      </w:pPr>
    </w:p>
    <w:p w:rsidR="004D15FD" w:rsidRPr="004D15FD" w:rsidRDefault="004D15FD" w:rsidP="004D15FD">
      <w:pPr>
        <w:jc w:val="center"/>
        <w:rPr>
          <w:b/>
          <w:bCs/>
          <w:color w:val="000000"/>
          <w:sz w:val="28"/>
          <w:szCs w:val="28"/>
        </w:rPr>
      </w:pPr>
      <w:r w:rsidRPr="004D15FD">
        <w:rPr>
          <w:b/>
          <w:bCs/>
          <w:color w:val="000000"/>
          <w:sz w:val="28"/>
          <w:szCs w:val="28"/>
        </w:rPr>
        <w:t>ФОРМА</w:t>
      </w:r>
      <w:r w:rsidR="00BB6516">
        <w:rPr>
          <w:b/>
          <w:bCs/>
          <w:color w:val="000000"/>
          <w:sz w:val="28"/>
          <w:szCs w:val="28"/>
        </w:rPr>
        <w:t xml:space="preserve"> ОТЧЕТА</w:t>
      </w:r>
    </w:p>
    <w:p w:rsidR="004D15FD" w:rsidRDefault="004D15FD" w:rsidP="004D15FD">
      <w:pPr>
        <w:pStyle w:val="32"/>
        <w:shd w:val="clear" w:color="auto" w:fill="auto"/>
        <w:spacing w:after="0" w:line="276" w:lineRule="auto"/>
        <w:rPr>
          <w:rFonts w:eastAsia="Times New Roman"/>
          <w:color w:val="000000"/>
          <w:sz w:val="28"/>
          <w:szCs w:val="28"/>
        </w:rPr>
      </w:pPr>
      <w:r w:rsidRPr="004D15FD">
        <w:rPr>
          <w:rFonts w:eastAsia="Times New Roman"/>
          <w:color w:val="000000"/>
          <w:sz w:val="28"/>
          <w:szCs w:val="28"/>
        </w:rPr>
        <w:t>Муниципального  социального заказа на оказание муниципальных услуг в социальной сфере на 20__ год и на плановый период 20__ - 20__ годов</w:t>
      </w:r>
    </w:p>
    <w:p w:rsidR="004D15FD" w:rsidRDefault="004D15FD" w:rsidP="004D15FD">
      <w:pPr>
        <w:pStyle w:val="32"/>
        <w:shd w:val="clear" w:color="auto" w:fill="auto"/>
        <w:spacing w:after="0" w:line="276" w:lineRule="auto"/>
        <w:rPr>
          <w:rFonts w:eastAsia="Times New Roman"/>
          <w:color w:val="000000"/>
          <w:sz w:val="28"/>
          <w:szCs w:val="28"/>
        </w:rPr>
      </w:pPr>
    </w:p>
    <w:tbl>
      <w:tblPr>
        <w:tblStyle w:val="6"/>
        <w:tblW w:w="0" w:type="auto"/>
        <w:tblLayout w:type="fixed"/>
        <w:tblLook w:val="04A0"/>
      </w:tblPr>
      <w:tblGrid>
        <w:gridCol w:w="3936"/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326"/>
        <w:gridCol w:w="1232"/>
      </w:tblGrid>
      <w:tr w:rsidR="004D15FD" w:rsidTr="004D15FD">
        <w:tc>
          <w:tcPr>
            <w:tcW w:w="14709" w:type="dxa"/>
            <w:gridSpan w:val="11"/>
          </w:tcPr>
          <w:p w:rsidR="004D15FD" w:rsidRP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4D15FD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Муниципальный социальный заказ на оказание </w:t>
            </w:r>
            <w:proofErr w:type="gramStart"/>
            <w:r w:rsidRPr="004D15FD">
              <w:rPr>
                <w:rFonts w:eastAsia="Times New Roman"/>
                <w:b w:val="0"/>
                <w:color w:val="000000"/>
                <w:sz w:val="24"/>
                <w:szCs w:val="24"/>
              </w:rPr>
              <w:t>муниципальных</w:t>
            </w:r>
            <w:proofErr w:type="gramEnd"/>
          </w:p>
        </w:tc>
      </w:tr>
      <w:tr w:rsidR="004D15FD" w:rsidTr="004D15FD">
        <w:tc>
          <w:tcPr>
            <w:tcW w:w="14709" w:type="dxa"/>
            <w:gridSpan w:val="11"/>
          </w:tcPr>
          <w:p w:rsidR="004D15FD" w:rsidRP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4D15FD">
              <w:rPr>
                <w:rFonts w:eastAsia="Times New Roman"/>
                <w:b w:val="0"/>
                <w:color w:val="000000"/>
                <w:sz w:val="24"/>
                <w:szCs w:val="24"/>
              </w:rPr>
              <w:t>услуг в социальной сфере на 20__ год и на плановый период 20___ - 20___ годов</w:t>
            </w:r>
          </w:p>
        </w:tc>
      </w:tr>
      <w:tr w:rsidR="004D15FD" w:rsidTr="004D15FD">
        <w:tc>
          <w:tcPr>
            <w:tcW w:w="14709" w:type="dxa"/>
            <w:gridSpan w:val="11"/>
          </w:tcPr>
          <w:p w:rsidR="004D15FD" w:rsidRP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4D15FD">
              <w:rPr>
                <w:rFonts w:eastAsia="Times New Roman"/>
                <w:b w:val="0"/>
                <w:color w:val="000000"/>
                <w:sz w:val="24"/>
                <w:szCs w:val="24"/>
              </w:rPr>
              <w:t>на 1 _______________ 20___ г.</w:t>
            </w:r>
          </w:p>
        </w:tc>
      </w:tr>
      <w:tr w:rsidR="004D15FD" w:rsidTr="004D15FD">
        <w:tc>
          <w:tcPr>
            <w:tcW w:w="3936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   </w:t>
            </w:r>
          </w:p>
        </w:tc>
        <w:tc>
          <w:tcPr>
            <w:tcW w:w="1232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Коды</w:t>
            </w:r>
          </w:p>
        </w:tc>
      </w:tr>
      <w:tr w:rsidR="004D15FD" w:rsidTr="004D15FD">
        <w:tc>
          <w:tcPr>
            <w:tcW w:w="3936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Дата</w:t>
            </w:r>
          </w:p>
        </w:tc>
        <w:tc>
          <w:tcPr>
            <w:tcW w:w="1232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   </w:t>
            </w:r>
          </w:p>
        </w:tc>
      </w:tr>
      <w:tr w:rsidR="004D15FD" w:rsidTr="004D15FD">
        <w:tc>
          <w:tcPr>
            <w:tcW w:w="3936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7" w:type="dxa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по ОКПО</w:t>
            </w:r>
          </w:p>
        </w:tc>
        <w:tc>
          <w:tcPr>
            <w:tcW w:w="1232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   </w:t>
            </w:r>
          </w:p>
        </w:tc>
      </w:tr>
      <w:tr w:rsidR="004D15FD" w:rsidTr="004D15FD">
        <w:tc>
          <w:tcPr>
            <w:tcW w:w="393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Уполномоченный орган</w:t>
            </w:r>
          </w:p>
        </w:tc>
        <w:tc>
          <w:tcPr>
            <w:tcW w:w="8215" w:type="dxa"/>
            <w:gridSpan w:val="8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rFonts w:eastAsia="Times New Roman"/>
                <w:b w:val="0"/>
                <w:color w:val="000000"/>
                <w:sz w:val="24"/>
              </w:rPr>
            </w:pPr>
            <w:r w:rsidRPr="004D15FD">
              <w:rPr>
                <w:rFonts w:eastAsia="Times New Roman"/>
                <w:b w:val="0"/>
                <w:color w:val="000000"/>
                <w:sz w:val="24"/>
              </w:rPr>
              <w:t>________________________</w:t>
            </w:r>
            <w:r>
              <w:rPr>
                <w:rFonts w:eastAsia="Times New Roman"/>
                <w:b w:val="0"/>
                <w:color w:val="000000"/>
                <w:sz w:val="24"/>
              </w:rPr>
              <w:t>_______________________________</w:t>
            </w:r>
          </w:p>
          <w:p w:rsidR="004D15FD" w:rsidRP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  <w:r w:rsidRPr="004D15FD">
              <w:rPr>
                <w:rFonts w:eastAsia="Times New Roman"/>
                <w:b w:val="0"/>
                <w:color w:val="000000"/>
                <w:sz w:val="24"/>
              </w:rPr>
              <w:t>(полное наименование уполномоченного органа)</w:t>
            </w:r>
          </w:p>
        </w:tc>
        <w:tc>
          <w:tcPr>
            <w:tcW w:w="132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Глава БК</w:t>
            </w:r>
          </w:p>
        </w:tc>
        <w:tc>
          <w:tcPr>
            <w:tcW w:w="1232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   </w:t>
            </w:r>
          </w:p>
        </w:tc>
      </w:tr>
      <w:tr w:rsidR="004D15FD" w:rsidTr="004D15FD">
        <w:tc>
          <w:tcPr>
            <w:tcW w:w="393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Наименование бюджета</w:t>
            </w:r>
          </w:p>
        </w:tc>
        <w:tc>
          <w:tcPr>
            <w:tcW w:w="8215" w:type="dxa"/>
            <w:gridSpan w:val="8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по ОКТМО</w:t>
            </w:r>
          </w:p>
        </w:tc>
        <w:tc>
          <w:tcPr>
            <w:tcW w:w="1232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   </w:t>
            </w:r>
          </w:p>
        </w:tc>
      </w:tr>
      <w:tr w:rsidR="004D15FD" w:rsidTr="004D15FD">
        <w:tc>
          <w:tcPr>
            <w:tcW w:w="3936" w:type="dxa"/>
            <w:vAlign w:val="bottom"/>
          </w:tcPr>
          <w:p w:rsidR="004D15FD" w:rsidRPr="00A130E4" w:rsidRDefault="004D15FD" w:rsidP="004D15FD">
            <w:pPr>
              <w:rPr>
                <w:color w:val="000000"/>
                <w:sz w:val="22"/>
              </w:rPr>
            </w:pPr>
            <w:r w:rsidRPr="00A130E4">
              <w:rPr>
                <w:color w:val="000000"/>
                <w:sz w:val="22"/>
              </w:rPr>
              <w:t>Статус</w:t>
            </w:r>
          </w:p>
        </w:tc>
        <w:tc>
          <w:tcPr>
            <w:tcW w:w="8215" w:type="dxa"/>
            <w:gridSpan w:val="8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vAlign w:val="bottom"/>
          </w:tcPr>
          <w:p w:rsidR="004D15FD" w:rsidRPr="00A130E4" w:rsidRDefault="004D15FD" w:rsidP="004D15FD"/>
        </w:tc>
        <w:tc>
          <w:tcPr>
            <w:tcW w:w="1232" w:type="dxa"/>
            <w:vAlign w:val="bottom"/>
          </w:tcPr>
          <w:p w:rsidR="004D15FD" w:rsidRPr="00A130E4" w:rsidRDefault="004D15FD" w:rsidP="004D15FD"/>
        </w:tc>
      </w:tr>
      <w:tr w:rsidR="004D15FD" w:rsidTr="004D15FD">
        <w:tc>
          <w:tcPr>
            <w:tcW w:w="3936" w:type="dxa"/>
            <w:vAlign w:val="bottom"/>
          </w:tcPr>
          <w:p w:rsidR="004D15FD" w:rsidRPr="00A130E4" w:rsidRDefault="00FF7825" w:rsidP="004D1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Отрасль социальной сферы</w:t>
            </w:r>
          </w:p>
        </w:tc>
        <w:tc>
          <w:tcPr>
            <w:tcW w:w="8215" w:type="dxa"/>
            <w:gridSpan w:val="8"/>
          </w:tcPr>
          <w:p w:rsidR="004D15FD" w:rsidRDefault="004D15FD" w:rsidP="004D15FD">
            <w:pPr>
              <w:pStyle w:val="32"/>
              <w:shd w:val="clear" w:color="auto" w:fill="auto"/>
              <w:spacing w:after="0" w:line="27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vAlign w:val="bottom"/>
          </w:tcPr>
          <w:p w:rsidR="004D15FD" w:rsidRPr="00A130E4" w:rsidRDefault="004D15FD" w:rsidP="004D15FD"/>
        </w:tc>
        <w:tc>
          <w:tcPr>
            <w:tcW w:w="1232" w:type="dxa"/>
            <w:vAlign w:val="bottom"/>
          </w:tcPr>
          <w:p w:rsidR="004D15FD" w:rsidRPr="00A130E4" w:rsidRDefault="004D15FD" w:rsidP="004D15FD"/>
        </w:tc>
      </w:tr>
    </w:tbl>
    <w:p w:rsidR="00453333" w:rsidRDefault="00453333" w:rsidP="00453333">
      <w:pPr>
        <w:pStyle w:val="32"/>
        <w:shd w:val="clear" w:color="auto" w:fill="auto"/>
        <w:spacing w:after="0" w:line="276" w:lineRule="auto"/>
        <w:ind w:left="1080"/>
        <w:jc w:val="left"/>
        <w:rPr>
          <w:rFonts w:eastAsia="Times New Roman"/>
          <w:bCs w:val="0"/>
          <w:color w:val="000000"/>
          <w:sz w:val="22"/>
        </w:rPr>
      </w:pPr>
    </w:p>
    <w:p w:rsidR="00453333" w:rsidRPr="00453333" w:rsidRDefault="00453333" w:rsidP="000A4DB8">
      <w:pPr>
        <w:pStyle w:val="32"/>
        <w:numPr>
          <w:ilvl w:val="0"/>
          <w:numId w:val="8"/>
        </w:numPr>
        <w:shd w:val="clear" w:color="auto" w:fill="auto"/>
        <w:spacing w:after="0" w:line="276" w:lineRule="auto"/>
        <w:ind w:left="0" w:firstLine="0"/>
        <w:rPr>
          <w:rFonts w:eastAsia="Times New Roman"/>
          <w:bCs w:val="0"/>
          <w:color w:val="000000"/>
          <w:sz w:val="28"/>
          <w:szCs w:val="28"/>
        </w:rPr>
      </w:pPr>
      <w:r>
        <w:rPr>
          <w:rFonts w:eastAsia="Times New Roman"/>
          <w:bCs w:val="0"/>
          <w:color w:val="000000"/>
          <w:sz w:val="22"/>
        </w:rPr>
        <w:br w:type="page"/>
      </w:r>
      <w:r w:rsidRPr="00453333">
        <w:rPr>
          <w:rFonts w:eastAsia="Times New Roman"/>
          <w:bCs w:val="0"/>
          <w:color w:val="000000"/>
          <w:sz w:val="28"/>
          <w:szCs w:val="28"/>
        </w:rPr>
        <w:lastRenderedPageBreak/>
        <w:t>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</w:r>
    </w:p>
    <w:p w:rsidR="00453333" w:rsidRPr="00453333" w:rsidRDefault="00453333" w:rsidP="00453333">
      <w:pPr>
        <w:pStyle w:val="32"/>
        <w:shd w:val="clear" w:color="auto" w:fill="auto"/>
        <w:spacing w:after="0" w:line="276" w:lineRule="auto"/>
        <w:rPr>
          <w:rFonts w:eastAsia="Times New Roman"/>
          <w:bCs w:val="0"/>
          <w:color w:val="000000"/>
          <w:sz w:val="28"/>
          <w:szCs w:val="28"/>
        </w:rPr>
      </w:pPr>
    </w:p>
    <w:p w:rsidR="004D15FD" w:rsidRDefault="004D15FD" w:rsidP="000A4DB8">
      <w:pPr>
        <w:pStyle w:val="32"/>
        <w:numPr>
          <w:ilvl w:val="0"/>
          <w:numId w:val="9"/>
        </w:numPr>
        <w:shd w:val="clear" w:color="auto" w:fill="auto"/>
        <w:spacing w:after="0" w:line="276" w:lineRule="auto"/>
        <w:rPr>
          <w:rFonts w:eastAsia="Times New Roman"/>
          <w:bCs w:val="0"/>
          <w:color w:val="000000"/>
          <w:sz w:val="28"/>
          <w:szCs w:val="28"/>
        </w:rPr>
      </w:pPr>
      <w:r w:rsidRPr="00453333">
        <w:rPr>
          <w:rFonts w:eastAsia="Times New Roman"/>
          <w:bCs w:val="0"/>
          <w:color w:val="000000"/>
          <w:sz w:val="28"/>
          <w:szCs w:val="28"/>
        </w:rPr>
        <w:t>Общие сведения о муниципальном социальном заказе на 20__ год (на очередной финансовый год)</w:t>
      </w:r>
    </w:p>
    <w:p w:rsidR="00453333" w:rsidRPr="00453333" w:rsidRDefault="00453333" w:rsidP="00453333">
      <w:pPr>
        <w:pStyle w:val="32"/>
        <w:shd w:val="clear" w:color="auto" w:fill="auto"/>
        <w:spacing w:after="0" w:line="276" w:lineRule="auto"/>
        <w:jc w:val="left"/>
        <w:rPr>
          <w:color w:val="000000" w:themeColor="text1"/>
          <w:sz w:val="28"/>
          <w:szCs w:val="28"/>
        </w:rPr>
      </w:pPr>
    </w:p>
    <w:tbl>
      <w:tblPr>
        <w:tblStyle w:val="6"/>
        <w:tblW w:w="14601" w:type="dxa"/>
        <w:tblInd w:w="108" w:type="dxa"/>
        <w:tblLayout w:type="fixed"/>
        <w:tblLook w:val="04A0"/>
      </w:tblPr>
      <w:tblGrid>
        <w:gridCol w:w="1417"/>
        <w:gridCol w:w="1418"/>
        <w:gridCol w:w="1418"/>
        <w:gridCol w:w="1276"/>
        <w:gridCol w:w="1063"/>
        <w:gridCol w:w="1063"/>
        <w:gridCol w:w="709"/>
        <w:gridCol w:w="1559"/>
        <w:gridCol w:w="1559"/>
        <w:gridCol w:w="1559"/>
        <w:gridCol w:w="1560"/>
      </w:tblGrid>
      <w:tr w:rsidR="00453333" w:rsidTr="00453333">
        <w:tc>
          <w:tcPr>
            <w:tcW w:w="1417" w:type="dxa"/>
            <w:vMerge w:val="restart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8" w:type="dxa"/>
            <w:vMerge w:val="restart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02" w:type="dxa"/>
            <w:gridSpan w:val="3"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46" w:type="dxa"/>
            <w:gridSpan w:val="5"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53333" w:rsidTr="00453333">
        <w:tc>
          <w:tcPr>
            <w:tcW w:w="1417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  <w:szCs w:val="22"/>
              </w:rPr>
              <w:t>всего</w:t>
            </w:r>
          </w:p>
        </w:tc>
        <w:tc>
          <w:tcPr>
            <w:tcW w:w="6237" w:type="dxa"/>
            <w:gridSpan w:val="4"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  <w:szCs w:val="22"/>
              </w:rPr>
              <w:t>из них</w:t>
            </w:r>
          </w:p>
        </w:tc>
      </w:tr>
      <w:tr w:rsidR="00453333" w:rsidTr="00453333">
        <w:tc>
          <w:tcPr>
            <w:tcW w:w="1417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наименование</w:t>
            </w:r>
          </w:p>
        </w:tc>
        <w:tc>
          <w:tcPr>
            <w:tcW w:w="1063" w:type="dxa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код по ОКЕИ</w:t>
            </w:r>
          </w:p>
        </w:tc>
        <w:tc>
          <w:tcPr>
            <w:tcW w:w="709" w:type="dxa"/>
            <w:vMerge/>
            <w:vAlign w:val="center"/>
          </w:tcPr>
          <w:p w:rsidR="00453333" w:rsidRPr="00BB6516" w:rsidRDefault="00453333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59" w:type="dxa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в соответствии с конкурсом</w:t>
            </w:r>
          </w:p>
        </w:tc>
        <w:tc>
          <w:tcPr>
            <w:tcW w:w="1560" w:type="dxa"/>
            <w:vAlign w:val="center"/>
          </w:tcPr>
          <w:p w:rsidR="00453333" w:rsidRPr="00BB6516" w:rsidRDefault="00453333" w:rsidP="00D867CC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BB6516">
              <w:rPr>
                <w:color w:val="000000"/>
                <w:szCs w:val="22"/>
              </w:rPr>
              <w:t>в соответствии с социальными сертификатами</w:t>
            </w:r>
          </w:p>
        </w:tc>
      </w:tr>
      <w:tr w:rsidR="00453333" w:rsidTr="00453333">
        <w:tc>
          <w:tcPr>
            <w:tcW w:w="1417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4</w:t>
            </w:r>
          </w:p>
        </w:tc>
        <w:tc>
          <w:tcPr>
            <w:tcW w:w="1063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5</w:t>
            </w:r>
          </w:p>
        </w:tc>
        <w:tc>
          <w:tcPr>
            <w:tcW w:w="1063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453333" w:rsidRPr="00453333" w:rsidRDefault="00453333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11</w:t>
            </w:r>
          </w:p>
        </w:tc>
      </w:tr>
      <w:tr w:rsidR="00BB6516" w:rsidTr="00453333">
        <w:tc>
          <w:tcPr>
            <w:tcW w:w="1417" w:type="dxa"/>
            <w:vMerge w:val="restart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453333">
        <w:tc>
          <w:tcPr>
            <w:tcW w:w="1417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63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78404F" w:rsidRPr="0078404F" w:rsidRDefault="0078404F" w:rsidP="0078404F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40"/>
          <w:szCs w:val="28"/>
        </w:rPr>
      </w:pPr>
    </w:p>
    <w:p w:rsidR="004D15FD" w:rsidRPr="00453333" w:rsidRDefault="00453333" w:rsidP="000A4DB8">
      <w:pPr>
        <w:pStyle w:val="32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rPr>
          <w:b w:val="0"/>
          <w:color w:val="000000" w:themeColor="text1"/>
          <w:sz w:val="40"/>
          <w:szCs w:val="28"/>
        </w:rPr>
      </w:pPr>
      <w:r w:rsidRPr="00453333">
        <w:rPr>
          <w:rFonts w:eastAsia="Times New Roman"/>
          <w:color w:val="000000"/>
          <w:sz w:val="28"/>
        </w:rPr>
        <w:t>Общие сведения о муниципальном социальном заказе на 20__ год (на 1-ый год планового периода)</w:t>
      </w:r>
    </w:p>
    <w:tbl>
      <w:tblPr>
        <w:tblStyle w:val="6"/>
        <w:tblW w:w="14601" w:type="dxa"/>
        <w:tblInd w:w="108" w:type="dxa"/>
        <w:tblLayout w:type="fixed"/>
        <w:tblLook w:val="04A0"/>
      </w:tblPr>
      <w:tblGrid>
        <w:gridCol w:w="1418"/>
        <w:gridCol w:w="1417"/>
        <w:gridCol w:w="1418"/>
        <w:gridCol w:w="1276"/>
        <w:gridCol w:w="992"/>
        <w:gridCol w:w="1134"/>
        <w:gridCol w:w="709"/>
        <w:gridCol w:w="1559"/>
        <w:gridCol w:w="1559"/>
        <w:gridCol w:w="1559"/>
        <w:gridCol w:w="1560"/>
      </w:tblGrid>
      <w:tr w:rsidR="00BB6516" w:rsidRPr="00453333" w:rsidTr="00BB6516">
        <w:tc>
          <w:tcPr>
            <w:tcW w:w="1418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417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418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3402" w:type="dxa"/>
            <w:gridSpan w:val="3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46" w:type="dxa"/>
            <w:gridSpan w:val="5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B6516" w:rsidRPr="00453333" w:rsidTr="00BB6516"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всего</w:t>
            </w:r>
          </w:p>
        </w:tc>
        <w:tc>
          <w:tcPr>
            <w:tcW w:w="6237" w:type="dxa"/>
            <w:gridSpan w:val="4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из них</w:t>
            </w:r>
          </w:p>
        </w:tc>
      </w:tr>
      <w:tr w:rsidR="00BB6516" w:rsidRPr="00453333" w:rsidTr="00BB6516"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по </w:t>
            </w:r>
            <w:r w:rsidRPr="00BB6516">
              <w:rPr>
                <w:color w:val="000000"/>
              </w:rPr>
              <w:t>ОКЕИ</w:t>
            </w:r>
          </w:p>
        </w:tc>
        <w:tc>
          <w:tcPr>
            <w:tcW w:w="709" w:type="dxa"/>
            <w:vMerge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 xml:space="preserve">оказываемого муниципальными казенными учреждениями на </w:t>
            </w:r>
            <w:r w:rsidRPr="00BB6516">
              <w:rPr>
                <w:color w:val="000000"/>
              </w:rPr>
              <w:lastRenderedPageBreak/>
              <w:t>основании муниципального задания</w:t>
            </w:r>
          </w:p>
        </w:tc>
        <w:tc>
          <w:tcPr>
            <w:tcW w:w="1559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lastRenderedPageBreak/>
              <w:t xml:space="preserve">оказываемого муниципальными бюджетными и автономными </w:t>
            </w:r>
            <w:r w:rsidRPr="00BB6516">
              <w:rPr>
                <w:color w:val="000000"/>
              </w:rPr>
              <w:lastRenderedPageBreak/>
              <w:t>учреждениями на основании муниципального задания</w:t>
            </w:r>
          </w:p>
        </w:tc>
        <w:tc>
          <w:tcPr>
            <w:tcW w:w="1559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1560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BB6516" w:rsidRPr="00453333" w:rsidTr="00BB6516">
        <w:tc>
          <w:tcPr>
            <w:tcW w:w="1418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B6516" w:rsidRPr="00453333" w:rsidRDefault="00BB6516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BB6516" w:rsidRPr="00453333" w:rsidRDefault="00BB6516" w:rsidP="00453333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11</w:t>
            </w:r>
          </w:p>
        </w:tc>
      </w:tr>
      <w:tr w:rsidR="00BB6516" w:rsidTr="00BB6516">
        <w:tc>
          <w:tcPr>
            <w:tcW w:w="1418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Tr="00BB6516"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516" w:rsidRPr="00BB6516" w:rsidRDefault="00BB6516" w:rsidP="00453333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78404F" w:rsidRPr="0078404F" w:rsidRDefault="0078404F" w:rsidP="0078404F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453333" w:rsidRPr="00BB6516" w:rsidRDefault="00BB6516" w:rsidP="000A4DB8">
      <w:pPr>
        <w:pStyle w:val="32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rPr>
          <w:b w:val="0"/>
          <w:color w:val="000000" w:themeColor="text1"/>
          <w:sz w:val="28"/>
          <w:szCs w:val="28"/>
        </w:rPr>
      </w:pPr>
      <w:r w:rsidRPr="00BB6516">
        <w:rPr>
          <w:rFonts w:eastAsia="Times New Roman"/>
          <w:color w:val="000000"/>
          <w:sz w:val="28"/>
          <w:szCs w:val="28"/>
        </w:rPr>
        <w:t>Общие сведения о муниципальном социальном заказе на 20__ год (на 2-ой год планового периода)</w:t>
      </w:r>
    </w:p>
    <w:tbl>
      <w:tblPr>
        <w:tblStyle w:val="6"/>
        <w:tblW w:w="14601" w:type="dxa"/>
        <w:tblInd w:w="108" w:type="dxa"/>
        <w:tblLayout w:type="fixed"/>
        <w:tblLook w:val="04A0"/>
      </w:tblPr>
      <w:tblGrid>
        <w:gridCol w:w="1418"/>
        <w:gridCol w:w="1417"/>
        <w:gridCol w:w="1418"/>
        <w:gridCol w:w="1276"/>
        <w:gridCol w:w="992"/>
        <w:gridCol w:w="1134"/>
        <w:gridCol w:w="709"/>
        <w:gridCol w:w="1559"/>
        <w:gridCol w:w="1559"/>
        <w:gridCol w:w="1559"/>
        <w:gridCol w:w="1560"/>
      </w:tblGrid>
      <w:tr w:rsidR="00BB6516" w:rsidRPr="00BB6516" w:rsidTr="00BB6516">
        <w:tc>
          <w:tcPr>
            <w:tcW w:w="1418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417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1418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(укрупненной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услуги)</w:t>
            </w:r>
          </w:p>
        </w:tc>
        <w:tc>
          <w:tcPr>
            <w:tcW w:w="3402" w:type="dxa"/>
            <w:gridSpan w:val="3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46" w:type="dxa"/>
            <w:gridSpan w:val="5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B6516" w:rsidRPr="00BB6516" w:rsidTr="00BB6516"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всего</w:t>
            </w:r>
          </w:p>
        </w:tc>
        <w:tc>
          <w:tcPr>
            <w:tcW w:w="6237" w:type="dxa"/>
            <w:gridSpan w:val="4"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  <w:r w:rsidRPr="00BB6516">
              <w:rPr>
                <w:rFonts w:eastAsia="Times New Roman"/>
                <w:b w:val="0"/>
                <w:color w:val="000000"/>
              </w:rPr>
              <w:t>из них</w:t>
            </w:r>
          </w:p>
        </w:tc>
      </w:tr>
      <w:tr w:rsidR="00BB6516" w:rsidRPr="00BB6516" w:rsidTr="00BB6516"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B6516" w:rsidRPr="00453333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B6516" w:rsidRPr="00BB6516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BB6516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709" w:type="dxa"/>
            <w:vMerge/>
            <w:vAlign w:val="center"/>
          </w:tcPr>
          <w:p w:rsidR="00BB6516" w:rsidRPr="00BB6516" w:rsidRDefault="00BB6516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1559" w:type="dxa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1559" w:type="dxa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1560" w:type="dxa"/>
            <w:vAlign w:val="center"/>
          </w:tcPr>
          <w:p w:rsidR="00BB6516" w:rsidRPr="00480115" w:rsidRDefault="00BB6516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BB6516" w:rsidRPr="00453333" w:rsidTr="00BB6516">
        <w:tc>
          <w:tcPr>
            <w:tcW w:w="1418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BB6516" w:rsidRPr="00453333" w:rsidRDefault="00BB6516" w:rsidP="00BB6516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11</w:t>
            </w:r>
          </w:p>
        </w:tc>
      </w:tr>
      <w:tr w:rsidR="00BB6516" w:rsidRPr="00BB6516" w:rsidTr="00BB6516">
        <w:tc>
          <w:tcPr>
            <w:tcW w:w="1418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B6516" w:rsidRPr="00BB6516" w:rsidTr="00BB6516"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6516" w:rsidRPr="00BB6516" w:rsidRDefault="00BB6516" w:rsidP="00BB6516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78404F" w:rsidRPr="0078404F" w:rsidRDefault="0078404F" w:rsidP="0078404F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BB6516" w:rsidRPr="00784D05" w:rsidRDefault="00784D05" w:rsidP="000A4DB8">
      <w:pPr>
        <w:pStyle w:val="32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rPr>
          <w:b w:val="0"/>
          <w:color w:val="000000" w:themeColor="text1"/>
          <w:sz w:val="28"/>
          <w:szCs w:val="28"/>
        </w:rPr>
      </w:pPr>
      <w:r w:rsidRPr="00784D05">
        <w:rPr>
          <w:rFonts w:eastAsia="Times New Roman"/>
          <w:color w:val="000000"/>
          <w:sz w:val="28"/>
          <w:szCs w:val="28"/>
        </w:rPr>
        <w:lastRenderedPageBreak/>
        <w:t>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tbl>
      <w:tblPr>
        <w:tblStyle w:val="6"/>
        <w:tblW w:w="14601" w:type="dxa"/>
        <w:tblInd w:w="108" w:type="dxa"/>
        <w:tblLayout w:type="fixed"/>
        <w:tblLook w:val="04A0"/>
      </w:tblPr>
      <w:tblGrid>
        <w:gridCol w:w="1418"/>
        <w:gridCol w:w="1417"/>
        <w:gridCol w:w="1418"/>
        <w:gridCol w:w="1276"/>
        <w:gridCol w:w="992"/>
        <w:gridCol w:w="1134"/>
        <w:gridCol w:w="709"/>
        <w:gridCol w:w="1559"/>
        <w:gridCol w:w="1559"/>
        <w:gridCol w:w="1559"/>
        <w:gridCol w:w="1560"/>
      </w:tblGrid>
      <w:tr w:rsidR="00784D05" w:rsidRPr="00BB6516" w:rsidTr="00784D05">
        <w:tc>
          <w:tcPr>
            <w:tcW w:w="1418" w:type="dxa"/>
            <w:vMerge w:val="restart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7" w:type="dxa"/>
            <w:vMerge w:val="restart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8" w:type="dxa"/>
            <w:vMerge w:val="restart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02" w:type="dxa"/>
            <w:gridSpan w:val="3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46" w:type="dxa"/>
            <w:gridSpan w:val="5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84D05" w:rsidRPr="00BB6516" w:rsidTr="00784D05">
        <w:tc>
          <w:tcPr>
            <w:tcW w:w="1418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  <w:r w:rsidRPr="00784D05">
              <w:rPr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  <w:r w:rsidRPr="00784D05">
              <w:rPr>
                <w:b w:val="0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всего</w:t>
            </w:r>
          </w:p>
        </w:tc>
        <w:tc>
          <w:tcPr>
            <w:tcW w:w="6237" w:type="dxa"/>
            <w:gridSpan w:val="4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  <w:r w:rsidRPr="00784D05">
              <w:rPr>
                <w:b w:val="0"/>
                <w:color w:val="000000" w:themeColor="text1"/>
              </w:rPr>
              <w:t>из них</w:t>
            </w:r>
          </w:p>
        </w:tc>
      </w:tr>
      <w:tr w:rsidR="00784D05" w:rsidRPr="00480115" w:rsidTr="00784D05">
        <w:tc>
          <w:tcPr>
            <w:tcW w:w="1418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код по ОКЕИ</w:t>
            </w:r>
          </w:p>
        </w:tc>
        <w:tc>
          <w:tcPr>
            <w:tcW w:w="709" w:type="dxa"/>
            <w:vMerge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59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в соответствии с конкурсом</w:t>
            </w:r>
          </w:p>
        </w:tc>
        <w:tc>
          <w:tcPr>
            <w:tcW w:w="1560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784D05" w:rsidRPr="00453333" w:rsidTr="00784D05">
        <w:tc>
          <w:tcPr>
            <w:tcW w:w="1418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784D05" w:rsidRPr="00453333" w:rsidRDefault="00784D05" w:rsidP="00784D05">
            <w:pPr>
              <w:ind w:left="-108" w:right="-108"/>
              <w:jc w:val="center"/>
              <w:rPr>
                <w:color w:val="000000"/>
                <w:sz w:val="22"/>
              </w:rPr>
            </w:pPr>
            <w:r w:rsidRPr="00453333">
              <w:rPr>
                <w:color w:val="000000"/>
                <w:sz w:val="22"/>
              </w:rPr>
              <w:t>11</w:t>
            </w:r>
          </w:p>
        </w:tc>
      </w:tr>
      <w:tr w:rsidR="00784D05" w:rsidRPr="00BB6516" w:rsidTr="00784D05">
        <w:tc>
          <w:tcPr>
            <w:tcW w:w="1418" w:type="dxa"/>
            <w:vMerge w:val="restart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4D05" w:rsidRPr="00BB6516" w:rsidTr="00784D05">
        <w:tc>
          <w:tcPr>
            <w:tcW w:w="1418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784D05" w:rsidRPr="00BB6516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784D05" w:rsidRDefault="00784D05" w:rsidP="00784D05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784D05" w:rsidRDefault="00784D05" w:rsidP="000A4DB8">
      <w:pPr>
        <w:pStyle w:val="32"/>
        <w:numPr>
          <w:ilvl w:val="0"/>
          <w:numId w:val="8"/>
        </w:numPr>
        <w:shd w:val="clear" w:color="auto" w:fill="auto"/>
        <w:spacing w:after="0" w:line="276" w:lineRule="auto"/>
        <w:rPr>
          <w:rFonts w:eastAsia="Times New Roman"/>
          <w:color w:val="00000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br w:type="page"/>
      </w:r>
      <w:r w:rsidRPr="00784D05">
        <w:rPr>
          <w:rFonts w:eastAsia="Times New Roman"/>
          <w:color w:val="000000"/>
          <w:sz w:val="28"/>
          <w:szCs w:val="28"/>
        </w:rPr>
        <w:lastRenderedPageBreak/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784D05" w:rsidRPr="00784D05" w:rsidRDefault="00784D05" w:rsidP="00784D05">
      <w:pPr>
        <w:pStyle w:val="32"/>
        <w:shd w:val="clear" w:color="auto" w:fill="auto"/>
        <w:spacing w:after="0" w:line="276" w:lineRule="auto"/>
        <w:ind w:left="1080"/>
        <w:jc w:val="left"/>
        <w:rPr>
          <w:b w:val="0"/>
          <w:color w:val="000000" w:themeColor="text1"/>
          <w:sz w:val="28"/>
          <w:szCs w:val="28"/>
        </w:rPr>
      </w:pPr>
    </w:p>
    <w:p w:rsidR="00784D05" w:rsidRDefault="00784D05" w:rsidP="00784D05">
      <w:pPr>
        <w:pStyle w:val="32"/>
        <w:shd w:val="clear" w:color="auto" w:fill="auto"/>
        <w:spacing w:after="0" w:line="276" w:lineRule="auto"/>
        <w:rPr>
          <w:rFonts w:eastAsia="Times New Roman"/>
          <w:color w:val="000000"/>
          <w:sz w:val="28"/>
          <w:szCs w:val="28"/>
        </w:rPr>
      </w:pPr>
      <w:r w:rsidRPr="00784D05">
        <w:rPr>
          <w:rFonts w:eastAsia="Times New Roman"/>
          <w:color w:val="000000"/>
          <w:sz w:val="28"/>
          <w:szCs w:val="28"/>
        </w:rPr>
        <w:t xml:space="preserve">Наименование укрупненной муниципальной услуги "Реализация дополнительных </w:t>
      </w:r>
      <w:proofErr w:type="spellStart"/>
      <w:r w:rsidRPr="00784D05">
        <w:rPr>
          <w:rFonts w:eastAsia="Times New Roman"/>
          <w:color w:val="000000"/>
          <w:sz w:val="28"/>
          <w:szCs w:val="28"/>
        </w:rPr>
        <w:t>общеразвивающих</w:t>
      </w:r>
      <w:proofErr w:type="spellEnd"/>
      <w:r w:rsidRPr="00784D05">
        <w:rPr>
          <w:rFonts w:eastAsia="Times New Roman"/>
          <w:color w:val="000000"/>
          <w:sz w:val="28"/>
          <w:szCs w:val="28"/>
        </w:rPr>
        <w:t xml:space="preserve"> программ"</w:t>
      </w:r>
    </w:p>
    <w:p w:rsidR="00784D05" w:rsidRPr="00784D05" w:rsidRDefault="00784D05" w:rsidP="00784D05">
      <w:pPr>
        <w:pStyle w:val="32"/>
        <w:shd w:val="clear" w:color="auto" w:fill="auto"/>
        <w:spacing w:after="0" w:line="276" w:lineRule="auto"/>
        <w:rPr>
          <w:rFonts w:eastAsia="Times New Roman"/>
          <w:color w:val="000000"/>
          <w:sz w:val="28"/>
          <w:szCs w:val="28"/>
        </w:rPr>
      </w:pPr>
    </w:p>
    <w:p w:rsidR="00784D05" w:rsidRPr="00784D05" w:rsidRDefault="00784D05" w:rsidP="000A4DB8">
      <w:pPr>
        <w:pStyle w:val="32"/>
        <w:numPr>
          <w:ilvl w:val="0"/>
          <w:numId w:val="10"/>
        </w:numPr>
        <w:shd w:val="clear" w:color="auto" w:fill="auto"/>
        <w:spacing w:after="0" w:line="276" w:lineRule="auto"/>
        <w:ind w:left="0" w:firstLine="0"/>
        <w:rPr>
          <w:rFonts w:eastAsia="Times New Roman"/>
          <w:color w:val="000000"/>
          <w:sz w:val="28"/>
          <w:szCs w:val="28"/>
        </w:rPr>
      </w:pPr>
      <w:r w:rsidRPr="00784D05">
        <w:rPr>
          <w:rFonts w:eastAsia="Times New Roman"/>
          <w:color w:val="000000"/>
          <w:sz w:val="28"/>
          <w:szCs w:val="28"/>
        </w:rPr>
        <w:t>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</w:r>
    </w:p>
    <w:tbl>
      <w:tblPr>
        <w:tblStyle w:val="6"/>
        <w:tblW w:w="0" w:type="auto"/>
        <w:tblInd w:w="108" w:type="dxa"/>
        <w:tblLayout w:type="fixed"/>
        <w:tblLook w:val="04A0"/>
      </w:tblPr>
      <w:tblGrid>
        <w:gridCol w:w="851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  <w:gridCol w:w="709"/>
        <w:gridCol w:w="708"/>
        <w:gridCol w:w="1560"/>
      </w:tblGrid>
      <w:tr w:rsidR="00D867CC" w:rsidTr="00D867CC">
        <w:tc>
          <w:tcPr>
            <w:tcW w:w="851" w:type="dxa"/>
            <w:vMerge w:val="restart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Уникальный номер реестровой записи</w:t>
            </w:r>
          </w:p>
        </w:tc>
        <w:tc>
          <w:tcPr>
            <w:tcW w:w="993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850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552" w:type="dxa"/>
            <w:gridSpan w:val="3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43" w:type="dxa"/>
            <w:gridSpan w:val="4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60" w:type="dxa"/>
            <w:vMerge w:val="restart"/>
            <w:vAlign w:val="center"/>
          </w:tcPr>
          <w:p w:rsidR="00784D05" w:rsidRPr="00D867CC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D867CC">
              <w:rPr>
                <w:rFonts w:eastAsia="Times New Roman"/>
                <w:b w:val="0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D867CC" w:rsidTr="00D867CC">
        <w:tc>
          <w:tcPr>
            <w:tcW w:w="851" w:type="dxa"/>
            <w:vMerge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784D05" w:rsidRPr="00784D05" w:rsidRDefault="00784D05" w:rsidP="00D867CC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1134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709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708" w:type="dxa"/>
            <w:vMerge w:val="restart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560" w:type="dxa"/>
            <w:vMerge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84D05" w:rsidRP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84D05" w:rsidRPr="00784D0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84D05" w:rsidRDefault="00784D05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Tr="00D867CC">
        <w:tc>
          <w:tcPr>
            <w:tcW w:w="851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1560" w:type="dxa"/>
            <w:vAlign w:val="center"/>
          </w:tcPr>
          <w:p w:rsidR="00784D05" w:rsidRPr="00480115" w:rsidRDefault="00784D05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D867CC" w:rsidTr="00D867CC"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Tr="00D867CC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784D05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</w:tbl>
    <w:p w:rsidR="00D867CC" w:rsidRDefault="00D867CC" w:rsidP="00D867CC">
      <w:pPr>
        <w:pStyle w:val="32"/>
        <w:shd w:val="clear" w:color="auto" w:fill="auto"/>
        <w:spacing w:after="0" w:line="276" w:lineRule="auto"/>
        <w:jc w:val="left"/>
        <w:rPr>
          <w:rFonts w:eastAsia="Times New Roman"/>
          <w:color w:val="000000"/>
          <w:sz w:val="28"/>
          <w:szCs w:val="28"/>
        </w:rPr>
      </w:pPr>
    </w:p>
    <w:p w:rsidR="00784D05" w:rsidRDefault="00D867CC" w:rsidP="000A4DB8">
      <w:pPr>
        <w:pStyle w:val="32"/>
        <w:numPr>
          <w:ilvl w:val="0"/>
          <w:numId w:val="10"/>
        </w:numPr>
        <w:shd w:val="clear" w:color="auto" w:fill="auto"/>
        <w:spacing w:after="0" w:line="276" w:lineRule="auto"/>
        <w:ind w:left="0" w:firstLine="0"/>
        <w:rPr>
          <w:rFonts w:eastAsia="Times New Roman"/>
          <w:color w:val="000000"/>
          <w:sz w:val="28"/>
          <w:szCs w:val="28"/>
        </w:rPr>
      </w:pPr>
      <w:r w:rsidRPr="00D867CC">
        <w:rPr>
          <w:rFonts w:eastAsia="Times New Roman"/>
          <w:color w:val="000000"/>
          <w:sz w:val="28"/>
          <w:szCs w:val="28"/>
        </w:rPr>
        <w:t>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</w:r>
    </w:p>
    <w:tbl>
      <w:tblPr>
        <w:tblStyle w:val="6"/>
        <w:tblW w:w="0" w:type="auto"/>
        <w:tblInd w:w="108" w:type="dxa"/>
        <w:tblLayout w:type="fixed"/>
        <w:tblLook w:val="04A0"/>
      </w:tblPr>
      <w:tblGrid>
        <w:gridCol w:w="851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  <w:gridCol w:w="709"/>
        <w:gridCol w:w="708"/>
        <w:gridCol w:w="1560"/>
      </w:tblGrid>
      <w:tr w:rsidR="00D867CC" w:rsidRPr="00D867CC" w:rsidTr="00D867CC">
        <w:tc>
          <w:tcPr>
            <w:tcW w:w="851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993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552" w:type="dxa"/>
            <w:gridSpan w:val="3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43" w:type="dxa"/>
            <w:gridSpan w:val="4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560" w:type="dxa"/>
            <w:vMerge w:val="restart"/>
            <w:vAlign w:val="center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D867CC">
              <w:rPr>
                <w:rFonts w:eastAsia="Times New Roman"/>
                <w:b w:val="0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D867CC" w:rsidTr="00D867CC"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1134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709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708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560" w:type="dxa"/>
            <w:vMerge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Tr="00D867CC"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7CC" w:rsidRPr="00784D0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RPr="00480115" w:rsidTr="00D867CC"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156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D867CC" w:rsidRPr="00D867CC" w:rsidTr="00D867CC"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</w:tbl>
    <w:p w:rsidR="00D867CC" w:rsidRDefault="00D867CC" w:rsidP="00D867CC">
      <w:pPr>
        <w:pStyle w:val="32"/>
        <w:shd w:val="clear" w:color="auto" w:fill="auto"/>
        <w:spacing w:after="0" w:line="276" w:lineRule="auto"/>
        <w:jc w:val="left"/>
        <w:rPr>
          <w:rFonts w:eastAsia="Times New Roman"/>
          <w:color w:val="000000"/>
          <w:sz w:val="28"/>
          <w:szCs w:val="28"/>
        </w:rPr>
      </w:pPr>
    </w:p>
    <w:p w:rsidR="00D867CC" w:rsidRPr="00D867CC" w:rsidRDefault="00D867CC" w:rsidP="000A4DB8">
      <w:pPr>
        <w:pStyle w:val="32"/>
        <w:numPr>
          <w:ilvl w:val="0"/>
          <w:numId w:val="10"/>
        </w:numPr>
        <w:shd w:val="clear" w:color="auto" w:fill="auto"/>
        <w:spacing w:after="0" w:line="276" w:lineRule="auto"/>
        <w:ind w:left="0" w:firstLine="0"/>
        <w:rPr>
          <w:rFonts w:eastAsia="Times New Roman"/>
          <w:color w:val="000000"/>
          <w:sz w:val="28"/>
          <w:szCs w:val="28"/>
        </w:rPr>
      </w:pPr>
      <w:r w:rsidRPr="00D867CC">
        <w:rPr>
          <w:rFonts w:eastAsia="Times New Roman"/>
          <w:color w:val="000000"/>
          <w:sz w:val="28"/>
          <w:szCs w:val="28"/>
        </w:rPr>
        <w:lastRenderedPageBreak/>
        <w:t>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tbl>
      <w:tblPr>
        <w:tblStyle w:val="6"/>
        <w:tblW w:w="0" w:type="auto"/>
        <w:tblInd w:w="108" w:type="dxa"/>
        <w:tblLayout w:type="fixed"/>
        <w:tblLook w:val="04A0"/>
      </w:tblPr>
      <w:tblGrid>
        <w:gridCol w:w="851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  <w:gridCol w:w="709"/>
        <w:gridCol w:w="708"/>
        <w:gridCol w:w="1560"/>
      </w:tblGrid>
      <w:tr w:rsidR="00D867CC" w:rsidRPr="00D867CC" w:rsidTr="00D867CC">
        <w:tc>
          <w:tcPr>
            <w:tcW w:w="851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993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552" w:type="dxa"/>
            <w:gridSpan w:val="3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43" w:type="dxa"/>
            <w:gridSpan w:val="4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560" w:type="dxa"/>
            <w:vMerge w:val="restart"/>
            <w:vAlign w:val="center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D867CC">
              <w:rPr>
                <w:rFonts w:eastAsia="Times New Roman"/>
                <w:b w:val="0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D867CC" w:rsidTr="00D867CC"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1134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709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708" w:type="dxa"/>
            <w:vMerge w:val="restart"/>
            <w:vAlign w:val="center"/>
          </w:tcPr>
          <w:p w:rsidR="00D867CC" w:rsidRPr="00480115" w:rsidRDefault="00D867CC" w:rsidP="00D867CC">
            <w:pPr>
              <w:ind w:left="-108" w:right="-108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560" w:type="dxa"/>
            <w:vMerge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Tr="00D867CC"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7CC" w:rsidRPr="00784D0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RPr="00480115" w:rsidTr="00D867CC"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156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D867CC" w:rsidRPr="00D867CC" w:rsidTr="00D867CC"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</w:tbl>
    <w:p w:rsidR="00D867CC" w:rsidRDefault="00D867CC" w:rsidP="00D867CC">
      <w:pPr>
        <w:pStyle w:val="32"/>
        <w:shd w:val="clear" w:color="auto" w:fill="auto"/>
        <w:spacing w:after="0" w:line="276" w:lineRule="auto"/>
        <w:jc w:val="left"/>
        <w:rPr>
          <w:rFonts w:eastAsia="Times New Roman"/>
          <w:color w:val="000000"/>
          <w:sz w:val="28"/>
          <w:szCs w:val="28"/>
        </w:rPr>
      </w:pPr>
    </w:p>
    <w:p w:rsidR="00D867CC" w:rsidRPr="00D867CC" w:rsidRDefault="00D867CC" w:rsidP="000A4DB8">
      <w:pPr>
        <w:pStyle w:val="32"/>
        <w:numPr>
          <w:ilvl w:val="0"/>
          <w:numId w:val="10"/>
        </w:numPr>
        <w:shd w:val="clear" w:color="auto" w:fill="auto"/>
        <w:spacing w:after="0" w:line="276" w:lineRule="auto"/>
        <w:ind w:left="0" w:firstLine="0"/>
        <w:rPr>
          <w:rFonts w:eastAsia="Times New Roman"/>
          <w:color w:val="000000"/>
          <w:sz w:val="28"/>
          <w:szCs w:val="28"/>
        </w:rPr>
      </w:pPr>
      <w:r w:rsidRPr="00D867CC">
        <w:rPr>
          <w:rFonts w:eastAsia="Times New Roman"/>
          <w:color w:val="000000"/>
          <w:sz w:val="28"/>
          <w:szCs w:val="28"/>
        </w:rPr>
        <w:t>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tbl>
      <w:tblPr>
        <w:tblStyle w:val="6"/>
        <w:tblW w:w="0" w:type="auto"/>
        <w:tblInd w:w="108" w:type="dxa"/>
        <w:tblLayout w:type="fixed"/>
        <w:tblLook w:val="04A0"/>
      </w:tblPr>
      <w:tblGrid>
        <w:gridCol w:w="851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  <w:gridCol w:w="709"/>
        <w:gridCol w:w="708"/>
        <w:gridCol w:w="1560"/>
      </w:tblGrid>
      <w:tr w:rsidR="00D867CC" w:rsidRPr="00D867CC" w:rsidTr="00D867CC">
        <w:tc>
          <w:tcPr>
            <w:tcW w:w="851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lastRenderedPageBreak/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993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Уполномоченный орган (орган, уполномоченный на формирование </w:t>
            </w:r>
            <w:r>
              <w:rPr>
                <w:color w:val="000000"/>
              </w:rPr>
              <w:t>муниципального</w:t>
            </w:r>
            <w:r w:rsidRPr="00480115">
              <w:rPr>
                <w:color w:val="000000"/>
              </w:rPr>
              <w:t xml:space="preserve"> социального заказа)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Срок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1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Год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850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Место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2552" w:type="dxa"/>
            <w:gridSpan w:val="3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Показатель, характеризующий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3543" w:type="dxa"/>
            <w:gridSpan w:val="4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 по способам определения исполнителей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</w:t>
            </w:r>
          </w:p>
        </w:tc>
        <w:tc>
          <w:tcPr>
            <w:tcW w:w="1560" w:type="dxa"/>
            <w:vMerge w:val="restart"/>
            <w:vAlign w:val="center"/>
          </w:tcPr>
          <w:p w:rsidR="00D867CC" w:rsidRPr="00D867CC" w:rsidRDefault="00D867CC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D867CC">
              <w:rPr>
                <w:rFonts w:eastAsia="Times New Roman"/>
                <w:b w:val="0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D867CC" w:rsidTr="00D867CC"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867CC" w:rsidRPr="00784D05" w:rsidRDefault="00D867CC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D867CC" w:rsidRPr="00784D05" w:rsidRDefault="00D867CC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D05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казенными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1134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оказываемого </w:t>
            </w:r>
            <w:r>
              <w:rPr>
                <w:color w:val="000000"/>
              </w:rPr>
              <w:t>муниципальными</w:t>
            </w:r>
            <w:r w:rsidRPr="00480115">
              <w:rPr>
                <w:color w:val="000000"/>
              </w:rPr>
              <w:t xml:space="preserve"> бюджетными и автономными учреждениями на основании </w:t>
            </w:r>
            <w:r>
              <w:rPr>
                <w:color w:val="000000"/>
              </w:rPr>
              <w:t>муниципального задания</w:t>
            </w:r>
          </w:p>
        </w:tc>
        <w:tc>
          <w:tcPr>
            <w:tcW w:w="709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конкурсом</w:t>
            </w:r>
          </w:p>
        </w:tc>
        <w:tc>
          <w:tcPr>
            <w:tcW w:w="708" w:type="dxa"/>
            <w:vMerge w:val="restart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56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Tr="00D867CC"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867CC" w:rsidRPr="00784D05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67CC" w:rsidRPr="00784D0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784D05">
              <w:rPr>
                <w:color w:val="00000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D867CC" w:rsidRPr="00480115" w:rsidTr="00D867CC"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15</w:t>
            </w:r>
          </w:p>
        </w:tc>
        <w:tc>
          <w:tcPr>
            <w:tcW w:w="1560" w:type="dxa"/>
            <w:vAlign w:val="center"/>
          </w:tcPr>
          <w:p w:rsidR="00D867CC" w:rsidRPr="00480115" w:rsidRDefault="00D867CC" w:rsidP="00D867CC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16</w:t>
            </w:r>
          </w:p>
        </w:tc>
      </w:tr>
      <w:tr w:rsidR="00D867CC" w:rsidRPr="00D867CC" w:rsidTr="00D867CC"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D867CC" w:rsidRPr="00D867CC" w:rsidTr="00D867CC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7CC" w:rsidRPr="00D867CC" w:rsidRDefault="00D867CC" w:rsidP="00D867CC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</w:tbl>
    <w:p w:rsidR="0078404F" w:rsidRDefault="0078404F" w:rsidP="0078404F">
      <w:pPr>
        <w:pStyle w:val="32"/>
        <w:shd w:val="clear" w:color="auto" w:fill="auto"/>
        <w:spacing w:after="0" w:line="276" w:lineRule="auto"/>
        <w:jc w:val="left"/>
        <w:rPr>
          <w:rFonts w:eastAsia="Times New Roman"/>
          <w:color w:val="000000"/>
          <w:sz w:val="28"/>
          <w:szCs w:val="28"/>
        </w:rPr>
      </w:pPr>
    </w:p>
    <w:p w:rsidR="00D867CC" w:rsidRPr="0078404F" w:rsidRDefault="0078404F" w:rsidP="000A4DB8">
      <w:pPr>
        <w:pStyle w:val="32"/>
        <w:numPr>
          <w:ilvl w:val="0"/>
          <w:numId w:val="8"/>
        </w:numPr>
        <w:shd w:val="clear" w:color="auto" w:fill="auto"/>
        <w:spacing w:after="0" w:line="276" w:lineRule="auto"/>
        <w:ind w:left="0" w:firstLine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br w:type="page"/>
      </w:r>
      <w:r w:rsidR="00D867CC" w:rsidRPr="0078404F">
        <w:rPr>
          <w:rFonts w:eastAsia="Times New Roman"/>
          <w:color w:val="000000"/>
          <w:sz w:val="28"/>
          <w:szCs w:val="28"/>
        </w:rPr>
        <w:lastRenderedPageBreak/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tbl>
      <w:tblPr>
        <w:tblStyle w:val="6"/>
        <w:tblW w:w="0" w:type="auto"/>
        <w:tblInd w:w="108" w:type="dxa"/>
        <w:tblLayout w:type="fixed"/>
        <w:tblLook w:val="04A0"/>
      </w:tblPr>
      <w:tblGrid>
        <w:gridCol w:w="1559"/>
        <w:gridCol w:w="1416"/>
        <w:gridCol w:w="1834"/>
        <w:gridCol w:w="1708"/>
        <w:gridCol w:w="1138"/>
        <w:gridCol w:w="1276"/>
        <w:gridCol w:w="1559"/>
        <w:gridCol w:w="2126"/>
        <w:gridCol w:w="2064"/>
      </w:tblGrid>
      <w:tr w:rsidR="0078404F" w:rsidTr="0078404F">
        <w:tc>
          <w:tcPr>
            <w:tcW w:w="1559" w:type="dxa"/>
            <w:vMerge w:val="restart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1416" w:type="dxa"/>
            <w:vMerge w:val="restart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834" w:type="dxa"/>
            <w:vMerge w:val="restart"/>
            <w:vAlign w:val="center"/>
          </w:tcPr>
          <w:p w:rsidR="0078404F" w:rsidRPr="00480115" w:rsidRDefault="0078404F" w:rsidP="0078404F">
            <w:pPr>
              <w:ind w:left="-108" w:right="-116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Условия (формы)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1708" w:type="dxa"/>
            <w:vMerge w:val="restart"/>
            <w:vAlign w:val="center"/>
          </w:tcPr>
          <w:p w:rsidR="0078404F" w:rsidRPr="00480115" w:rsidRDefault="0078404F" w:rsidP="0078404F">
            <w:pPr>
              <w:ind w:left="-100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Категории потребителей 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3973" w:type="dxa"/>
            <w:gridSpan w:val="3"/>
            <w:vAlign w:val="center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04F">
              <w:rPr>
                <w:rFonts w:eastAsia="Times New Roman"/>
                <w:b w:val="0"/>
                <w:color w:val="000000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2126" w:type="dxa"/>
            <w:vMerge w:val="restart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Значение показателя, характеризующего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  <w:tc>
          <w:tcPr>
            <w:tcW w:w="2064" w:type="dxa"/>
            <w:vMerge w:val="restart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>
              <w:rPr>
                <w:color w:val="000000"/>
              </w:rPr>
              <w:t>муниципальной</w:t>
            </w:r>
            <w:r w:rsidRPr="00480115">
              <w:rPr>
                <w:color w:val="000000"/>
              </w:rPr>
              <w:t xml:space="preserve"> услуги (</w:t>
            </w:r>
            <w:r>
              <w:rPr>
                <w:color w:val="000000"/>
              </w:rPr>
              <w:t>муниципальных</w:t>
            </w:r>
            <w:r w:rsidRPr="00480115">
              <w:rPr>
                <w:color w:val="000000"/>
              </w:rPr>
              <w:t xml:space="preserve"> услуг, составляющих укрупненную </w:t>
            </w:r>
            <w:r>
              <w:rPr>
                <w:color w:val="000000"/>
              </w:rPr>
              <w:t>муниципальную</w:t>
            </w:r>
            <w:r w:rsidRPr="00480115">
              <w:rPr>
                <w:color w:val="000000"/>
              </w:rPr>
              <w:t xml:space="preserve"> услугу), на срок оказания </w:t>
            </w:r>
            <w:r>
              <w:rPr>
                <w:color w:val="000000"/>
              </w:rPr>
              <w:t>муниципальной</w:t>
            </w:r>
          </w:p>
        </w:tc>
      </w:tr>
      <w:tr w:rsidR="0078404F" w:rsidTr="0078404F">
        <w:tc>
          <w:tcPr>
            <w:tcW w:w="1559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34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04F">
              <w:rPr>
                <w:rFonts w:eastAsia="Times New Roman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  <w:r w:rsidRPr="0078404F">
              <w:rPr>
                <w:rFonts w:eastAsia="Times New Roman"/>
                <w:b w:val="0"/>
                <w:color w:val="000000"/>
              </w:rPr>
              <w:t>единица измерения</w:t>
            </w:r>
          </w:p>
        </w:tc>
        <w:tc>
          <w:tcPr>
            <w:tcW w:w="2126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78404F" w:rsidTr="0078404F">
        <w:tc>
          <w:tcPr>
            <w:tcW w:w="1559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34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40" w:lineRule="auto"/>
              <w:ind w:left="-108" w:right="-108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8404F" w:rsidRPr="0078404F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78404F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код по ОКЕИ</w:t>
            </w:r>
          </w:p>
        </w:tc>
        <w:tc>
          <w:tcPr>
            <w:tcW w:w="2126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78404F" w:rsidTr="0078404F">
        <w:tc>
          <w:tcPr>
            <w:tcW w:w="1559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1</w:t>
            </w:r>
          </w:p>
        </w:tc>
        <w:tc>
          <w:tcPr>
            <w:tcW w:w="1416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2</w:t>
            </w:r>
          </w:p>
        </w:tc>
        <w:tc>
          <w:tcPr>
            <w:tcW w:w="1834" w:type="dxa"/>
            <w:vAlign w:val="center"/>
          </w:tcPr>
          <w:p w:rsidR="0078404F" w:rsidRPr="00480115" w:rsidRDefault="0078404F" w:rsidP="0078404F">
            <w:pPr>
              <w:ind w:left="-108" w:right="-116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3</w:t>
            </w:r>
          </w:p>
        </w:tc>
        <w:tc>
          <w:tcPr>
            <w:tcW w:w="1708" w:type="dxa"/>
            <w:vAlign w:val="center"/>
          </w:tcPr>
          <w:p w:rsidR="0078404F" w:rsidRPr="00480115" w:rsidRDefault="0078404F" w:rsidP="0078404F">
            <w:pPr>
              <w:ind w:left="-100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4</w:t>
            </w:r>
          </w:p>
        </w:tc>
        <w:tc>
          <w:tcPr>
            <w:tcW w:w="1138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8</w:t>
            </w:r>
          </w:p>
        </w:tc>
        <w:tc>
          <w:tcPr>
            <w:tcW w:w="2064" w:type="dxa"/>
            <w:vAlign w:val="center"/>
          </w:tcPr>
          <w:p w:rsidR="0078404F" w:rsidRPr="00480115" w:rsidRDefault="0078404F" w:rsidP="0078404F">
            <w:pPr>
              <w:ind w:left="-108" w:right="-108"/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9</w:t>
            </w:r>
          </w:p>
        </w:tc>
      </w:tr>
      <w:tr w:rsidR="0078404F" w:rsidTr="0078404F">
        <w:tc>
          <w:tcPr>
            <w:tcW w:w="1559" w:type="dxa"/>
            <w:vMerge w:val="restart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416" w:type="dxa"/>
            <w:vMerge w:val="restart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834" w:type="dxa"/>
            <w:vMerge w:val="restart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08" w:type="dxa"/>
            <w:vMerge w:val="restart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12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06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78404F" w:rsidTr="0078404F">
        <w:tc>
          <w:tcPr>
            <w:tcW w:w="1559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416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834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08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12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06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78404F" w:rsidTr="0078404F">
        <w:tc>
          <w:tcPr>
            <w:tcW w:w="1559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416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834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08" w:type="dxa"/>
            <w:vMerge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12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06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78404F" w:rsidTr="0078404F"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41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83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0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12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06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78404F" w:rsidTr="0078404F"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41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83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0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12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06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  <w:tr w:rsidR="0078404F" w:rsidTr="0078404F"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41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83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16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70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0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138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1559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126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064" w:type="dxa"/>
          </w:tcPr>
          <w:p w:rsidR="0078404F" w:rsidRPr="0078404F" w:rsidRDefault="0078404F" w:rsidP="0078404F">
            <w:pPr>
              <w:pStyle w:val="32"/>
              <w:shd w:val="clear" w:color="auto" w:fill="auto"/>
              <w:spacing w:after="0" w:line="276" w:lineRule="auto"/>
              <w:ind w:left="-108" w:right="-108"/>
              <w:jc w:val="left"/>
              <w:rPr>
                <w:b w:val="0"/>
                <w:color w:val="000000" w:themeColor="text1"/>
              </w:rPr>
            </w:pPr>
          </w:p>
        </w:tc>
      </w:tr>
    </w:tbl>
    <w:p w:rsidR="0078404F" w:rsidRDefault="0078404F" w:rsidP="0078404F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78404F" w:rsidRPr="00480115" w:rsidTr="0078404F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Pr="00480115" w:rsidRDefault="0078404F" w:rsidP="0078404F">
            <w:pPr>
              <w:rPr>
                <w:color w:val="000000"/>
              </w:rPr>
            </w:pPr>
            <w:r w:rsidRPr="00480115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Default="0078404F" w:rsidP="0078404F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_</w:t>
            </w:r>
            <w:r>
              <w:rPr>
                <w:color w:val="000000"/>
              </w:rPr>
              <w:t>_______________________________</w:t>
            </w:r>
          </w:p>
          <w:p w:rsidR="0078404F" w:rsidRPr="00480115" w:rsidRDefault="0078404F" w:rsidP="0078404F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Pr="00480115" w:rsidRDefault="0078404F" w:rsidP="0078404F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Default="0078404F" w:rsidP="00784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78404F" w:rsidRPr="00480115" w:rsidRDefault="0078404F" w:rsidP="0078404F">
            <w:pPr>
              <w:jc w:val="center"/>
              <w:rPr>
                <w:color w:val="000000"/>
              </w:rPr>
            </w:pPr>
            <w:r w:rsidRPr="00480115">
              <w:rPr>
                <w:color w:val="000000"/>
              </w:rPr>
              <w:t>(Ф.И.О.)</w:t>
            </w:r>
          </w:p>
        </w:tc>
      </w:tr>
      <w:tr w:rsidR="0078404F" w:rsidRPr="00480115" w:rsidTr="0078404F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Pr="00480115" w:rsidRDefault="0078404F" w:rsidP="0078404F">
            <w:pPr>
              <w:rPr>
                <w:color w:val="000000"/>
              </w:rPr>
            </w:pPr>
            <w:r>
              <w:rPr>
                <w:color w:val="000000"/>
              </w:rPr>
              <w:t>"___</w:t>
            </w:r>
            <w:r w:rsidRPr="00480115">
              <w:rPr>
                <w:color w:val="000000"/>
              </w:rPr>
              <w:t xml:space="preserve">" </w:t>
            </w:r>
            <w:r>
              <w:rPr>
                <w:color w:val="000000"/>
              </w:rPr>
              <w:t>____________</w:t>
            </w:r>
            <w:r w:rsidRPr="00480115">
              <w:rPr>
                <w:color w:val="000000"/>
              </w:rPr>
              <w:t>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Pr="00480115" w:rsidRDefault="0078404F" w:rsidP="0078404F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Pr="00480115" w:rsidRDefault="0078404F" w:rsidP="0078404F"/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04F" w:rsidRPr="00480115" w:rsidRDefault="0078404F" w:rsidP="0078404F"/>
        </w:tc>
      </w:tr>
    </w:tbl>
    <w:p w:rsidR="0078404F" w:rsidRDefault="0078404F" w:rsidP="0078404F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531EB0" w:rsidRPr="00531EB0" w:rsidRDefault="0078404F" w:rsidP="00531E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  <w:r w:rsidR="00531EB0" w:rsidRPr="00531EB0">
        <w:rPr>
          <w:color w:val="000000"/>
          <w:sz w:val="28"/>
          <w:szCs w:val="28"/>
        </w:rPr>
        <w:lastRenderedPageBreak/>
        <w:t>ПРИЛОЖЕНИЕ № 2</w:t>
      </w:r>
    </w:p>
    <w:p w:rsidR="00531EB0" w:rsidRPr="00531EB0" w:rsidRDefault="00531EB0" w:rsidP="00531EB0">
      <w:pPr>
        <w:widowControl w:val="0"/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 w:rsidRPr="00531EB0">
        <w:rPr>
          <w:color w:val="000000"/>
          <w:sz w:val="28"/>
          <w:szCs w:val="28"/>
        </w:rPr>
        <w:t xml:space="preserve">к постановлению администрации </w:t>
      </w:r>
      <w:proofErr w:type="spellStart"/>
      <w:r w:rsidRPr="00531EB0">
        <w:rPr>
          <w:color w:val="000000"/>
          <w:sz w:val="28"/>
          <w:szCs w:val="28"/>
        </w:rPr>
        <w:t>Пучежского</w:t>
      </w:r>
      <w:proofErr w:type="spellEnd"/>
      <w:r w:rsidRPr="00531EB0">
        <w:rPr>
          <w:color w:val="000000"/>
          <w:sz w:val="28"/>
          <w:szCs w:val="28"/>
        </w:rPr>
        <w:t xml:space="preserve"> муниципального района</w:t>
      </w:r>
    </w:p>
    <w:p w:rsidR="00531EB0" w:rsidRPr="00531EB0" w:rsidRDefault="00531EB0" w:rsidP="00531EB0">
      <w:pPr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 w:rsidRPr="00531EB0">
        <w:rPr>
          <w:color w:val="000000"/>
          <w:sz w:val="28"/>
          <w:szCs w:val="28"/>
        </w:rPr>
        <w:t>от 16.05.2023 г. № 224-п</w:t>
      </w: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anchor="P1640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r:id="rId35" w:anchor="P1641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5875"/>
        <w:gridCol w:w="2126"/>
        <w:gridCol w:w="2268"/>
      </w:tblGrid>
      <w:tr w:rsidR="00531EB0" w:rsidTr="00531EB0">
        <w:trPr>
          <w:trHeight w:val="491"/>
        </w:trPr>
        <w:tc>
          <w:tcPr>
            <w:tcW w:w="368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87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</w:pPr>
          </w:p>
          <w:p w:rsidR="00531EB0" w:rsidRDefault="00531EB0">
            <w:pPr>
              <w:autoSpaceDE w:val="0"/>
              <w:autoSpaceDN w:val="0"/>
              <w:adjustRightInd w:val="0"/>
            </w:pPr>
          </w:p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КОДЫ</w:t>
            </w:r>
          </w:p>
        </w:tc>
      </w:tr>
      <w:tr w:rsidR="00531EB0" w:rsidTr="00531EB0">
        <w:tc>
          <w:tcPr>
            <w:tcW w:w="368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87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1EB0" w:rsidRDefault="00531EB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t xml:space="preserve">Форма </w:t>
            </w:r>
            <w:hyperlink r:id="rId36" w:history="1">
              <w:r>
                <w:rPr>
                  <w:rStyle w:val="af9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1EB0" w:rsidTr="00531EB0">
        <w:tc>
          <w:tcPr>
            <w:tcW w:w="368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875" w:type="dxa"/>
          </w:tcPr>
          <w:p w:rsidR="00531EB0" w:rsidRDefault="00531EB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1EB0" w:rsidRDefault="00531EB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1EB0" w:rsidTr="00531EB0">
        <w:tc>
          <w:tcPr>
            <w:tcW w:w="368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87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1EB0" w:rsidRDefault="00531EB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1EB0" w:rsidTr="00531EB0">
        <w:tc>
          <w:tcPr>
            <w:tcW w:w="3685" w:type="dxa"/>
            <w:hideMark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Уполномоченный орган </w:t>
            </w:r>
            <w:hyperlink r:id="rId37" w:history="1">
              <w:r>
                <w:rPr>
                  <w:rStyle w:val="af9"/>
                </w:rPr>
                <w:t>&lt;3&gt;</w:t>
              </w:r>
            </w:hyperlink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1EB0" w:rsidRDefault="00531EB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1EB0" w:rsidTr="00531EB0">
        <w:tc>
          <w:tcPr>
            <w:tcW w:w="3685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1EB0" w:rsidRDefault="00531EB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1EB0" w:rsidTr="00531EB0">
        <w:tc>
          <w:tcPr>
            <w:tcW w:w="3685" w:type="dxa"/>
            <w:hideMark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Отрасль социальной сферы </w:t>
            </w:r>
            <w:hyperlink r:id="rId38" w:history="1">
              <w:r>
                <w:rPr>
                  <w:rStyle w:val="af9"/>
                </w:rPr>
                <w:t>&lt;4&gt;</w:t>
              </w:r>
            </w:hyperlink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26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1EB0" w:rsidTr="00531EB0">
        <w:tc>
          <w:tcPr>
            <w:tcW w:w="3685" w:type="dxa"/>
            <w:hideMark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Периодичность </w:t>
            </w:r>
            <w:hyperlink r:id="rId39" w:history="1">
              <w:r>
                <w:rPr>
                  <w:rStyle w:val="af9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26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</w:tcPr>
          <w:p w:rsidR="00531EB0" w:rsidRDefault="00531EB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ind w:left="130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531EB0" w:rsidTr="00531EB0">
        <w:trPr>
          <w:cantSplit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Наименование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0" w:anchor="P1645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Год определения исполнителей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1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Место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2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планового показателя, характеризующего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3" w:anchor="P1646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&lt;8&gt;</w:t>
              </w:r>
            </w:hyperlink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фактического показателя, характеризующего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(укрупненной муниципальной услуги), на "__" ________ 20__ г.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44" w:anchor="P71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5" w:anchor="P164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&lt;11&gt;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6" w:anchor="P164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47" w:anchor="P1649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&lt;13&gt;</w:t>
              </w:r>
            </w:hyperlink>
          </w:p>
        </w:tc>
      </w:tr>
      <w:tr w:rsidR="00531EB0" w:rsidTr="00531EB0">
        <w:trPr>
          <w:cantSplit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48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всего </w:t>
            </w:r>
            <w:hyperlink r:id="rId49" w:anchor="P1650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&lt;7&gt;</w:t>
              </w:r>
            </w:hyperlink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всего </w:t>
            </w:r>
            <w:hyperlink r:id="rId50" w:anchor="P165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&lt;9&gt;</w:t>
              </w:r>
            </w:hyperlink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</w:tr>
      <w:tr w:rsidR="00531EB0" w:rsidTr="00531EB0">
        <w:trPr>
          <w:cantSplit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51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52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53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r:id="rId54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r:id="rId55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 соответствии с конкурсом 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56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 соответствии с социальными сертификатами </w:t>
            </w:r>
            <w:hyperlink r:id="rId57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r:id="rId58" w:anchor="P1652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r:id="rId59" w:anchor="P72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 соответствии с конкурсом </w:t>
            </w:r>
            <w:hyperlink r:id="rId60" w:anchor="P72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 соответствии с социальными сертификатами </w:t>
            </w:r>
            <w:hyperlink r:id="rId61" w:anchor="P72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</w:tr>
      <w:tr w:rsidR="00531EB0" w:rsidTr="00531EB0">
        <w:trPr>
          <w:cantSplit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</w:tr>
      <w:tr w:rsidR="00531EB0" w:rsidTr="00531EB0">
        <w:trPr>
          <w:cantSplit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 оказания муниципальной услуги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социальной сфере (муниципальных услуг в социальной</w:t>
      </w:r>
      <w:proofErr w:type="gramEnd"/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bottomFromText="200" w:vertAnchor="text" w:horzAnchor="page" w:tblpX="1259" w:tblpY="48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708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531EB0" w:rsidTr="00531EB0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муниципальной услуги </w:t>
            </w:r>
            <w:hyperlink r:id="rId62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номер реестровой записи 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3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Содержание муниципальной услуги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4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Условия (формы) оказания муниципальной услуги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5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Категории потребителей муниципальных услуг 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6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 определения исполнителей муниципальной услуги 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7" w:anchor="P721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Место оказания муниципальной услуги </w:t>
            </w:r>
            <w:hyperlink r:id="rId68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r:id="rId69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r:id="rId70" w:anchor="P72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 "__" ____ 20_ год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71" w:anchor="P71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72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r:id="rId73" w:anchor="P165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&lt;14&gt;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r:id="rId74" w:anchor="P165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&lt;15&gt;</w:t>
              </w:r>
            </w:hyperlink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r:id="rId75" w:anchor="P1655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&lt;16&gt;</w:t>
              </w:r>
            </w:hyperlink>
          </w:p>
        </w:tc>
      </w:tr>
      <w:tr w:rsidR="00531EB0" w:rsidTr="00531EB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показателя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76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77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7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79" w:anchor="P72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</w:tr>
      <w:tr w:rsidR="00531EB0" w:rsidTr="00531EB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proofErr w:type="gramEnd"/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r:id="rId80" w:anchor="P1656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муниципальной услуги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(укрупненной муниципальной услуги) </w:t>
      </w:r>
      <w:hyperlink r:id="rId81" w:anchor="P1656" w:history="1">
        <w:r>
          <w:rPr>
            <w:rStyle w:val="af9"/>
            <w:rFonts w:ascii="Times New Roman" w:hAnsi="Times New Roman" w:cs="Times New Roman"/>
          </w:rPr>
          <w:t>&lt;17&gt;</w:t>
        </w:r>
      </w:hyperlink>
    </w:p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531EB0" w:rsidTr="00531EB0">
        <w:trPr>
          <w:gridAfter w:val="1"/>
          <w:wAfter w:w="430" w:type="dxa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номер реестровой записи </w:t>
            </w:r>
            <w:hyperlink r:id="rId82" w:anchor="P165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муниципальной услуги </w:t>
            </w:r>
            <w:hyperlink r:id="rId83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Содержание муниципальной услуги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84" w:anchor="P733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Условия (формы) оказания муниципальной услуги </w:t>
            </w:r>
            <w:hyperlink r:id="rId85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Категории потребителей муниципальных услуг </w:t>
            </w:r>
            <w:hyperlink r:id="rId86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 определения исполнителей муниципальных услуг </w:t>
            </w:r>
            <w:hyperlink r:id="rId87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Место оказания муниципальной услуги </w:t>
            </w:r>
            <w:hyperlink r:id="rId88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r:id="rId89" w:anchor="P165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r:id="rId90" w:anchor="P73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планового показателя, характеризующего объем оказания муниципальной услуги </w:t>
            </w:r>
            <w:hyperlink r:id="rId91" w:anchor="P1659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531EB0" w:rsidRDefault="002C12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92" w:anchor="P734" w:history="1">
              <w:r w:rsidR="00531EB0"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31EB0" w:rsidTr="00531EB0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код организации по Сводному реестру </w:t>
            </w:r>
            <w:hyperlink r:id="rId93" w:anchor="P1660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&lt;18&gt;</w:t>
              </w:r>
            </w:hyperlink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исполнителя муниципальной услуги </w:t>
            </w:r>
            <w:hyperlink r:id="rId94" w:anchor="P1661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организационно-правовая форма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95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96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муниципальными казенными учреждениями на основании муниципального задания </w:t>
            </w:r>
            <w:hyperlink r:id="rId97" w:anchor="P73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r:id="rId98" w:anchor="P73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конкурсом </w:t>
            </w:r>
            <w:hyperlink r:id="rId99" w:anchor="P73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социальными сертификатами </w:t>
            </w:r>
            <w:hyperlink r:id="rId100" w:anchor="P73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rPr>
                <w:sz w:val="16"/>
                <w:szCs w:val="16"/>
              </w:rPr>
            </w:pPr>
          </w:p>
          <w:p w:rsidR="00531EB0" w:rsidRDefault="00531EB0">
            <w:pPr>
              <w:spacing w:after="200" w:line="276" w:lineRule="auto"/>
              <w:ind w:right="-7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</w:tr>
      <w:tr w:rsidR="00531EB0" w:rsidTr="00531EB0">
        <w:trPr>
          <w:gridAfter w:val="1"/>
          <w:wAfter w:w="430" w:type="dxa"/>
        </w:trPr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01" w:anchor="P73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02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03" w:anchor="P73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04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05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06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07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0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09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</w:tr>
      <w:tr w:rsidR="00531EB0" w:rsidTr="00531EB0">
        <w:trPr>
          <w:gridAfter w:val="1"/>
          <w:wAfter w:w="430" w:type="dxa"/>
          <w:trHeight w:val="3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6" w:name="P965" w:colFirst="23" w:colLast="23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7" w:name="P955"/>
            <w:bookmarkEnd w:id="7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8" w:name="P956"/>
            <w:bookmarkEnd w:id="8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9" w:name="P957"/>
            <w:bookmarkEnd w:id="9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0" w:name="P961"/>
            <w:bookmarkEnd w:id="10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1" w:name="P964"/>
            <w:bookmarkEnd w:id="11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  <w:p w:rsidR="00531EB0" w:rsidRDefault="00531EB0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bookmarkEnd w:id="6"/>
      <w:tr w:rsidR="00531EB0" w:rsidTr="00531EB0">
        <w:trPr>
          <w:gridAfter w:val="1"/>
          <w:wAfter w:w="43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1EB0" w:rsidTr="00531EB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муници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пальной услуге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rPr>
          <w:trHeight w:val="346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tabs>
                <w:tab w:val="left" w:pos="787"/>
              </w:tabs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укрупненной муниципальной услуге</w:t>
            </w:r>
          </w:p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&lt;29&gt;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1EB0" w:rsidTr="00531EB0">
        <w:trPr>
          <w:trHeight w:val="316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  <w:tr w:rsidR="00531EB0" w:rsidTr="00531EB0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1EB0" w:rsidRDefault="00531EB0">
            <w:pPr>
              <w:rPr>
                <w:sz w:val="22"/>
                <w:lang w:eastAsia="en-US"/>
              </w:rPr>
            </w:pPr>
          </w:p>
        </w:tc>
      </w:tr>
    </w:tbl>
    <w:p w:rsidR="00531EB0" w:rsidRDefault="00531EB0" w:rsidP="00531EB0">
      <w:pPr>
        <w:sectPr w:rsidR="00531EB0">
          <w:pgSz w:w="16838" w:h="11905" w:orient="landscape"/>
          <w:pgMar w:top="568" w:right="1103" w:bottom="426" w:left="1134" w:header="568" w:footer="0" w:gutter="0"/>
          <w:pgNumType w:start="1"/>
          <w:cols w:space="720"/>
        </w:sectPr>
      </w:pPr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12" w:name="P1224"/>
      <w:bookmarkEnd w:id="12"/>
    </w:p>
    <w:p w:rsidR="00531EB0" w:rsidRDefault="00531EB0" w:rsidP="00531E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531EB0" w:rsidRDefault="00531EB0" w:rsidP="00531EB0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hyperlink r:id="rId110" w:anchor="P732" w:history="1">
        <w:r>
          <w:rPr>
            <w:rStyle w:val="af9"/>
            <w:rFonts w:ascii="Times New Roman" w:hAnsi="Times New Roman" w:cs="Times New Roman"/>
            <w:szCs w:val="28"/>
          </w:rPr>
          <w:t>&lt;17&gt;</w:t>
        </w:r>
      </w:hyperlink>
    </w:p>
    <w:p w:rsidR="00531EB0" w:rsidRDefault="00531EB0" w:rsidP="00531EB0">
      <w:pPr>
        <w:pStyle w:val="ConsPlusNormal"/>
        <w:jc w:val="right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611"/>
        <w:gridCol w:w="546"/>
        <w:gridCol w:w="611"/>
        <w:gridCol w:w="489"/>
        <w:gridCol w:w="611"/>
        <w:gridCol w:w="385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531EB0" w:rsidTr="00531EB0"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номер реестровой записи </w:t>
            </w:r>
            <w:hyperlink r:id="rId111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Наименовани+е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муниципальной услуги </w:t>
            </w:r>
            <w:hyperlink r:id="rId112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Содержание муниципальной услуги</w:t>
            </w: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&lt;20&gt;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Условия (формы) оказания муниципальной услуги </w:t>
            </w:r>
            <w:hyperlink r:id="rId113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Категории потребителей муниципальных услуг </w:t>
            </w:r>
            <w:hyperlink r:id="rId114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 определения исполнителей муниципальных услуг </w:t>
            </w:r>
            <w:hyperlink r:id="rId115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Место оказания муниципальной услуги </w:t>
            </w:r>
            <w:hyperlink r:id="rId116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r:id="rId117" w:anchor="P1662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r:id="rId118" w:anchor="P166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&lt;24&gt;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r:id="rId119" w:anchor="P1664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&lt;25&gt;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r:id="rId120" w:anchor="P1665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&lt;26&gt;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r:id="rId121" w:anchor="P1666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&lt;27&gt;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r:id="rId122" w:anchor="P166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&lt;28&gt;</w:t>
              </w:r>
            </w:hyperlink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Причина превышения</w:t>
            </w:r>
          </w:p>
        </w:tc>
      </w:tr>
      <w:tr w:rsidR="00531EB0" w:rsidTr="00531EB0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код организации по Сводному реестру </w:t>
            </w:r>
            <w:hyperlink r:id="rId123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&lt;18&gt;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исполнителя муниципальной услуги </w:t>
            </w:r>
            <w:hyperlink r:id="rId124" w:anchor="P73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организационно-правовая форма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125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126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муниципальными казенными учреждениями на основании муниципального задания </w:t>
            </w:r>
            <w:hyperlink r:id="rId127" w:anchor="P73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оказываемый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r:id="rId128" w:anchor="P73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конкурсом </w:t>
            </w:r>
            <w:hyperlink r:id="rId129" w:anchor="P73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социальными сертификатами </w:t>
            </w:r>
            <w:hyperlink r:id="rId130" w:anchor="P73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31" w:anchor="P73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32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33" w:anchor="P737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34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35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36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37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38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39" w:anchor="P733" w:history="1">
              <w:r>
                <w:rPr>
                  <w:rStyle w:val="af9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3" w:name="P1280"/>
            <w:bookmarkEnd w:id="13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4" w:name="P1285"/>
            <w:bookmarkEnd w:id="14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5" w:name="P1288"/>
            <w:bookmarkEnd w:id="15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6" w:name="P1289"/>
            <w:bookmarkEnd w:id="16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</w:tc>
      </w:tr>
      <w:tr w:rsidR="00531EB0" w:rsidTr="00531EB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31EB0" w:rsidRDefault="00531EB0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31EB0" w:rsidTr="00531EB0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EB0" w:rsidRDefault="00531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B0" w:rsidRDefault="00531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31EB0" w:rsidRDefault="00531EB0" w:rsidP="00531EB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531EB0" w:rsidRDefault="00531EB0" w:rsidP="00531E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531EB0" w:rsidRDefault="00531EB0" w:rsidP="00531E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531EB0" w:rsidRDefault="00531EB0" w:rsidP="00531EB0">
      <w:pPr>
        <w:pStyle w:val="ConsPlusNonformat"/>
        <w:jc w:val="both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«_______» ___________ 20___ года</w:t>
      </w:r>
    </w:p>
    <w:p w:rsidR="00531EB0" w:rsidRDefault="00531EB0" w:rsidP="00531EB0">
      <w:pPr>
        <w:pStyle w:val="ConsPlusNormal"/>
        <w:jc w:val="both"/>
        <w:rPr>
          <w:rFonts w:ascii="Times New Roman" w:hAnsi="Times New Roman" w:cs="Times New Roman"/>
        </w:rPr>
      </w:pPr>
    </w:p>
    <w:p w:rsidR="00531EB0" w:rsidRDefault="00531EB0" w:rsidP="00531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31EB0" w:rsidRDefault="00531EB0" w:rsidP="00531E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1EB0" w:rsidRDefault="00531EB0" w:rsidP="00531EB0">
      <w:pPr>
        <w:sectPr w:rsidR="00531EB0">
          <w:pgSz w:w="16838" w:h="11905" w:orient="landscape"/>
          <w:pgMar w:top="851" w:right="1134" w:bottom="1418" w:left="1134" w:header="0" w:footer="0" w:gutter="0"/>
          <w:pgNumType w:start="7"/>
          <w:cols w:space="720"/>
        </w:sectPr>
      </w:pP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0"/>
      <w:bookmarkEnd w:id="17"/>
      <w:r>
        <w:rPr>
          <w:rFonts w:ascii="Times New Roman" w:hAnsi="Times New Roman" w:cs="Times New Roman"/>
          <w:sz w:val="27"/>
          <w:szCs w:val="27"/>
        </w:rPr>
        <w:lastRenderedPageBreak/>
        <w:t>&lt;1</w:t>
      </w:r>
      <w:proofErr w:type="gramStart"/>
      <w:r>
        <w:rPr>
          <w:rFonts w:ascii="Times New Roman" w:hAnsi="Times New Roman" w:cs="Times New Roman"/>
          <w:sz w:val="27"/>
          <w:szCs w:val="27"/>
        </w:rPr>
        <w:t>&gt;Ф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1"/>
      <w:bookmarkEnd w:id="18"/>
      <w:r>
        <w:rPr>
          <w:rFonts w:ascii="Times New Roman" w:hAnsi="Times New Roman" w:cs="Times New Roman"/>
          <w:sz w:val="27"/>
          <w:szCs w:val="27"/>
        </w:rPr>
        <w:t>&lt;2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2"/>
      <w:bookmarkEnd w:id="19"/>
      <w:r>
        <w:rPr>
          <w:rFonts w:ascii="Times New Roman" w:hAnsi="Times New Roman" w:cs="Times New Roman"/>
          <w:sz w:val="27"/>
          <w:szCs w:val="27"/>
        </w:rPr>
        <w:t>&lt;3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полное наименование уполномоченного органа, утверждающего муниципальный социальный заказ.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3"/>
      <w:bookmarkEnd w:id="20"/>
      <w:r>
        <w:rPr>
          <w:rFonts w:ascii="Times New Roman" w:hAnsi="Times New Roman" w:cs="Times New Roman"/>
          <w:sz w:val="27"/>
          <w:szCs w:val="27"/>
        </w:rPr>
        <w:t>&lt;4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4"/>
      <w:bookmarkEnd w:id="21"/>
      <w:r>
        <w:rPr>
          <w:rFonts w:ascii="Times New Roman" w:hAnsi="Times New Roman" w:cs="Times New Roman"/>
          <w:sz w:val="27"/>
          <w:szCs w:val="27"/>
        </w:rPr>
        <w:t>&lt;5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5"/>
      <w:bookmarkEnd w:id="22"/>
      <w:r>
        <w:rPr>
          <w:rFonts w:ascii="Times New Roman" w:hAnsi="Times New Roman" w:cs="Times New Roman"/>
          <w:sz w:val="27"/>
          <w:szCs w:val="27"/>
        </w:rPr>
        <w:t>&lt;6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информации, включенной в </w:t>
      </w:r>
      <w:hyperlink r:id="rId140" w:anchor="P903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141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требованиями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46"/>
      <w:bookmarkEnd w:id="23"/>
      <w:r>
        <w:rPr>
          <w:rFonts w:ascii="Times New Roman" w:hAnsi="Times New Roman" w:cs="Times New Roman"/>
          <w:sz w:val="27"/>
          <w:szCs w:val="27"/>
        </w:rPr>
        <w:t>&lt;7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Р</w:t>
      </w:r>
      <w:proofErr w:type="gramEnd"/>
      <w:r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8, 9, 10 и 11.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&lt;8</w:t>
      </w:r>
      <w:proofErr w:type="gramStart"/>
      <w:r>
        <w:rPr>
          <w:rFonts w:ascii="Times New Roman" w:hAnsi="Times New Roman" w:cs="Times New Roman"/>
          <w:sz w:val="27"/>
          <w:szCs w:val="27"/>
        </w:rPr>
        <w:t>&gt;У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47"/>
      <w:bookmarkEnd w:id="24"/>
      <w:r>
        <w:rPr>
          <w:rFonts w:ascii="Times New Roman" w:hAnsi="Times New Roman" w:cs="Times New Roman"/>
          <w:sz w:val="27"/>
          <w:szCs w:val="27"/>
        </w:rPr>
        <w:t>&lt;9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Р</w:t>
      </w:r>
      <w:proofErr w:type="gramEnd"/>
      <w:r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14, 15, 16 и 17.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&lt;10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25" w:name="P1650"/>
      <w:bookmarkEnd w:id="25"/>
      <w:r>
        <w:rPr>
          <w:rFonts w:ascii="Times New Roman" w:hAnsi="Times New Roman" w:cs="Times New Roman"/>
          <w:sz w:val="27"/>
          <w:szCs w:val="27"/>
        </w:rPr>
        <w:t>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нарастающим итогом на основании информации,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включенной в </w:t>
      </w:r>
      <w:hyperlink r:id="rId142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143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требованиями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3"/>
      <w:bookmarkEnd w:id="26"/>
      <w:r>
        <w:rPr>
          <w:rFonts w:ascii="Times New Roman" w:hAnsi="Times New Roman" w:cs="Times New Roman"/>
          <w:sz w:val="27"/>
          <w:szCs w:val="27"/>
        </w:rPr>
        <w:t>&lt;11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разница граф 13 и 7.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&lt;12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количество исполнителей услуг, указанных в </w:t>
      </w:r>
      <w:hyperlink r:id="rId144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r:id="rId145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r:id="rId146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</w:t>
      </w:r>
      <w:proofErr w:type="gramStart"/>
      <w:r>
        <w:rPr>
          <w:rFonts w:ascii="Times New Roman" w:hAnsi="Times New Roman" w:cs="Times New Roman"/>
          <w:sz w:val="27"/>
          <w:szCs w:val="27"/>
        </w:rPr>
        <w:t>..</w:t>
      </w:r>
      <w:proofErr w:type="gramEnd"/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&lt;14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Р</w:t>
      </w:r>
      <w:proofErr w:type="gramEnd"/>
      <w:r>
        <w:rPr>
          <w:rFonts w:ascii="Times New Roman" w:hAnsi="Times New Roman" w:cs="Times New Roman"/>
          <w:sz w:val="27"/>
          <w:szCs w:val="27"/>
        </w:rPr>
        <w:t>ассчитывается как разница граф 11 и 12.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4"/>
      <w:bookmarkEnd w:id="27"/>
      <w:r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r:id="rId147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8" w:name="P1655"/>
      <w:bookmarkEnd w:id="28"/>
      <w:r>
        <w:rPr>
          <w:rFonts w:ascii="Times New Roman" w:hAnsi="Times New Roman" w:cs="Times New Roman"/>
          <w:sz w:val="27"/>
          <w:szCs w:val="27"/>
        </w:rPr>
        <w:t>&lt;16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доля в процентах исполнителей услуг, указанных в </w:t>
      </w:r>
      <w:hyperlink r:id="rId148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r:id="rId149" w:anchor="P1224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разделе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9" w:name="P1656"/>
      <w:bookmarkEnd w:id="29"/>
      <w:r>
        <w:rPr>
          <w:rFonts w:ascii="Times New Roman" w:hAnsi="Times New Roman" w:cs="Times New Roman"/>
          <w:sz w:val="27"/>
          <w:szCs w:val="27"/>
        </w:rPr>
        <w:t>&lt;17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7"/>
      <w:bookmarkEnd w:id="30"/>
      <w:r>
        <w:rPr>
          <w:rFonts w:ascii="Times New Roman" w:hAnsi="Times New Roman" w:cs="Times New Roman"/>
          <w:sz w:val="27"/>
          <w:szCs w:val="27"/>
        </w:rPr>
        <w:t>&lt;18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58"/>
      <w:bookmarkEnd w:id="31"/>
      <w:r>
        <w:rPr>
          <w:rFonts w:ascii="Times New Roman" w:hAnsi="Times New Roman" w:cs="Times New Roman"/>
          <w:sz w:val="27"/>
          <w:szCs w:val="27"/>
        </w:rPr>
        <w:t>&lt;19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150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</w:t>
      </w:r>
      <w:r>
        <w:rPr>
          <w:rFonts w:ascii="Times New Roman" w:hAnsi="Times New Roman" w:cs="Times New Roman"/>
          <w:sz w:val="27"/>
          <w:szCs w:val="27"/>
        </w:rPr>
        <w:lastRenderedPageBreak/>
        <w:t>социальной сфере» (далее - соглашение).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59"/>
      <w:bookmarkEnd w:id="32"/>
      <w:r>
        <w:rPr>
          <w:rFonts w:ascii="Times New Roman" w:hAnsi="Times New Roman" w:cs="Times New Roman"/>
          <w:sz w:val="27"/>
          <w:szCs w:val="27"/>
        </w:rPr>
        <w:t>&lt;20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0"/>
      <w:bookmarkEnd w:id="33"/>
      <w:r>
        <w:rPr>
          <w:rFonts w:ascii="Times New Roman" w:hAnsi="Times New Roman" w:cs="Times New Roman"/>
          <w:sz w:val="27"/>
          <w:szCs w:val="27"/>
        </w:rPr>
        <w:t>&lt;21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муниципальное задание или соглашение.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1"/>
      <w:bookmarkEnd w:id="34"/>
      <w:r>
        <w:rPr>
          <w:rFonts w:ascii="Times New Roman" w:hAnsi="Times New Roman" w:cs="Times New Roman"/>
          <w:sz w:val="27"/>
          <w:szCs w:val="27"/>
        </w:rPr>
        <w:t>&lt;22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35" w:name="P1662"/>
      <w:bookmarkEnd w:id="35"/>
      <w:r>
        <w:rPr>
          <w:rFonts w:ascii="Times New Roman" w:hAnsi="Times New Roman" w:cs="Times New Roman"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&lt;23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Ф</w:t>
      </w:r>
      <w:proofErr w:type="gramEnd"/>
      <w:r>
        <w:rPr>
          <w:rFonts w:ascii="Times New Roman" w:hAnsi="Times New Roman" w:cs="Times New Roman"/>
          <w:sz w:val="27"/>
          <w:szCs w:val="27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3"/>
      <w:bookmarkEnd w:id="36"/>
      <w:r>
        <w:rPr>
          <w:rFonts w:ascii="Times New Roman" w:hAnsi="Times New Roman" w:cs="Times New Roman"/>
          <w:sz w:val="27"/>
          <w:szCs w:val="27"/>
        </w:rPr>
        <w:t>&lt;24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казывается как разница </w:t>
      </w:r>
      <w:hyperlink r:id="rId151" w:anchor="P1280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r:id="rId152" w:anchor="P956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4"/>
      <w:bookmarkEnd w:id="37"/>
      <w:r>
        <w:rPr>
          <w:rFonts w:ascii="Times New Roman" w:hAnsi="Times New Roman" w:cs="Times New Roman"/>
          <w:sz w:val="27"/>
          <w:szCs w:val="27"/>
        </w:rPr>
        <w:t>&lt;25</w:t>
      </w:r>
      <w:proofErr w:type="gramStart"/>
      <w:r>
        <w:rPr>
          <w:rFonts w:ascii="Times New Roman" w:hAnsi="Times New Roman" w:cs="Times New Roman"/>
          <w:sz w:val="27"/>
          <w:szCs w:val="27"/>
        </w:rPr>
        <w:t>&gt; В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5"/>
      <w:bookmarkEnd w:id="38"/>
      <w:r>
        <w:rPr>
          <w:rFonts w:ascii="Times New Roman" w:hAnsi="Times New Roman" w:cs="Times New Roman"/>
          <w:sz w:val="27"/>
          <w:szCs w:val="27"/>
        </w:rPr>
        <w:t>&lt;26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Р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r:id="rId153" w:anchor="P1285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IV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r:id="rId154" w:anchor="P961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9" w:name="P1666"/>
      <w:bookmarkEnd w:id="39"/>
      <w:r>
        <w:rPr>
          <w:rFonts w:ascii="Times New Roman" w:hAnsi="Times New Roman" w:cs="Times New Roman"/>
          <w:sz w:val="27"/>
          <w:szCs w:val="27"/>
        </w:rPr>
        <w:t>&lt;27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Р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r:id="rId155" w:anchor="P956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156" w:anchor="P1280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r:id="rId157" w:anchor="P957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r:id="rId158" w:anchor="P956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r:id="rId159" w:anchor="P955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r:id="rId160" w:anchor="P956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 xml:space="preserve">графу </w:t>
        </w:r>
        <w:proofErr w:type="gramStart"/>
        <w:r>
          <w:rPr>
            <w:rStyle w:val="af9"/>
            <w:rFonts w:ascii="Times New Roman" w:hAnsi="Times New Roman" w:cs="Times New Roman"/>
            <w:sz w:val="27"/>
            <w:szCs w:val="27"/>
          </w:rPr>
          <w:t>15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  <w:proofErr w:type="gramEnd"/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0" w:name="P1667"/>
      <w:bookmarkEnd w:id="40"/>
      <w:r>
        <w:rPr>
          <w:rFonts w:ascii="Times New Roman" w:hAnsi="Times New Roman" w:cs="Times New Roman"/>
          <w:sz w:val="27"/>
          <w:szCs w:val="27"/>
        </w:rPr>
        <w:t>&lt;28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Р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r:id="rId161" w:anchor="P1289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r:id="rId162" w:anchor="P965" w:history="1">
        <w:r>
          <w:rPr>
            <w:rStyle w:val="af9"/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31EB0" w:rsidRDefault="00531EB0" w:rsidP="00531EB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41" w:name="P1668"/>
      <w:bookmarkEnd w:id="41"/>
      <w:r>
        <w:rPr>
          <w:rFonts w:ascii="Times New Roman" w:hAnsi="Times New Roman" w:cs="Times New Roman"/>
          <w:sz w:val="27"/>
          <w:szCs w:val="27"/>
        </w:rPr>
        <w:t>&lt;29</w:t>
      </w:r>
      <w:proofErr w:type="gramStart"/>
      <w:r>
        <w:rPr>
          <w:rFonts w:ascii="Times New Roman" w:hAnsi="Times New Roman" w:cs="Times New Roman"/>
          <w:sz w:val="27"/>
          <w:szCs w:val="27"/>
        </w:rPr>
        <w:t>&gt; У</w:t>
      </w:r>
      <w:proofErr w:type="gramEnd"/>
      <w:r>
        <w:rPr>
          <w:rFonts w:ascii="Times New Roman" w:hAnsi="Times New Roman" w:cs="Times New Roman"/>
          <w:sz w:val="27"/>
          <w:szCs w:val="27"/>
        </w:rPr>
        <w:t>казывается суммарный объем по всем муниципальным услугам, входящим в состав укрупненной муниципальной услуги.</w:t>
      </w:r>
    </w:p>
    <w:p w:rsidR="00531EB0" w:rsidRDefault="00531EB0" w:rsidP="0078404F">
      <w:pPr>
        <w:pStyle w:val="32"/>
        <w:shd w:val="clear" w:color="auto" w:fill="auto"/>
        <w:spacing w:after="0" w:line="276" w:lineRule="auto"/>
        <w:jc w:val="right"/>
        <w:rPr>
          <w:b w:val="0"/>
          <w:color w:val="000000" w:themeColor="text1"/>
          <w:sz w:val="28"/>
          <w:szCs w:val="28"/>
        </w:rPr>
      </w:pPr>
    </w:p>
    <w:p w:rsidR="00531EB0" w:rsidRDefault="00531EB0" w:rsidP="0078404F">
      <w:pPr>
        <w:pStyle w:val="32"/>
        <w:shd w:val="clear" w:color="auto" w:fill="auto"/>
        <w:spacing w:after="0" w:line="276" w:lineRule="auto"/>
        <w:jc w:val="right"/>
        <w:rPr>
          <w:b w:val="0"/>
          <w:color w:val="000000" w:themeColor="text1"/>
          <w:sz w:val="28"/>
          <w:szCs w:val="28"/>
        </w:rPr>
      </w:pPr>
    </w:p>
    <w:p w:rsidR="00531EB0" w:rsidRDefault="00531EB0" w:rsidP="0078404F">
      <w:pPr>
        <w:pStyle w:val="32"/>
        <w:shd w:val="clear" w:color="auto" w:fill="auto"/>
        <w:spacing w:after="0" w:line="276" w:lineRule="auto"/>
        <w:jc w:val="right"/>
        <w:rPr>
          <w:b w:val="0"/>
          <w:color w:val="000000" w:themeColor="text1"/>
          <w:sz w:val="28"/>
          <w:szCs w:val="28"/>
        </w:rPr>
      </w:pPr>
    </w:p>
    <w:p w:rsidR="00531EB0" w:rsidRDefault="00531EB0" w:rsidP="0078404F">
      <w:pPr>
        <w:pStyle w:val="32"/>
        <w:shd w:val="clear" w:color="auto" w:fill="auto"/>
        <w:spacing w:after="0" w:line="276" w:lineRule="auto"/>
        <w:jc w:val="right"/>
        <w:rPr>
          <w:b w:val="0"/>
          <w:color w:val="000000" w:themeColor="text1"/>
          <w:sz w:val="28"/>
          <w:szCs w:val="28"/>
        </w:rPr>
      </w:pPr>
    </w:p>
    <w:p w:rsidR="00531EB0" w:rsidRDefault="00531EB0" w:rsidP="00666B4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531EB0" w:rsidRDefault="00531EB0" w:rsidP="00666B4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531EB0" w:rsidRDefault="00531EB0" w:rsidP="00666B4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531EB0" w:rsidRDefault="00531EB0" w:rsidP="00666B4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531EB0" w:rsidRDefault="00531EB0" w:rsidP="00666B4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666B4C" w:rsidRPr="006F3900" w:rsidRDefault="00666B4C" w:rsidP="00666B4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  <w:r w:rsidRPr="006F3900">
        <w:rPr>
          <w:color w:val="000000"/>
          <w:sz w:val="28"/>
          <w:szCs w:val="28"/>
        </w:rPr>
        <w:lastRenderedPageBreak/>
        <w:t>ПРИЛОЖЕНИЕ № 3</w:t>
      </w:r>
    </w:p>
    <w:p w:rsidR="00666B4C" w:rsidRPr="006F3900" w:rsidRDefault="00666B4C" w:rsidP="00666B4C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6F3900">
        <w:rPr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666B4C" w:rsidRPr="006F3900" w:rsidRDefault="00666B4C" w:rsidP="00666B4C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6F3900">
        <w:rPr>
          <w:color w:val="000000"/>
          <w:sz w:val="28"/>
          <w:szCs w:val="28"/>
        </w:rPr>
        <w:t>от 16.05.2023 г. № 224-п</w:t>
      </w:r>
    </w:p>
    <w:p w:rsidR="00666B4C" w:rsidRDefault="00666B4C" w:rsidP="00666B4C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</w:p>
    <w:p w:rsidR="00666B4C" w:rsidRDefault="00666B4C" w:rsidP="00666B4C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</w:p>
    <w:p w:rsidR="00666B4C" w:rsidRPr="00A73934" w:rsidRDefault="00666B4C" w:rsidP="00666B4C">
      <w:pPr>
        <w:tabs>
          <w:tab w:val="left" w:pos="709"/>
        </w:tabs>
        <w:jc w:val="center"/>
        <w:rPr>
          <w:b/>
          <w:sz w:val="28"/>
          <w:szCs w:val="28"/>
        </w:rPr>
      </w:pPr>
      <w:r w:rsidRPr="00A73934">
        <w:rPr>
          <w:b/>
          <w:sz w:val="28"/>
          <w:szCs w:val="28"/>
        </w:rPr>
        <w:t>ПЕРЕЧЕНЬ</w:t>
      </w:r>
    </w:p>
    <w:p w:rsidR="00666B4C" w:rsidRPr="00153709" w:rsidRDefault="00666B4C" w:rsidP="00666B4C">
      <w:pPr>
        <w:pStyle w:val="a5"/>
        <w:tabs>
          <w:tab w:val="left" w:pos="1276"/>
        </w:tabs>
        <w:ind w:left="0"/>
        <w:jc w:val="center"/>
        <w:rPr>
          <w:b/>
          <w:bCs/>
          <w:sz w:val="28"/>
          <w:szCs w:val="28"/>
        </w:rPr>
      </w:pPr>
      <w:r w:rsidRPr="00153709">
        <w:rPr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proofErr w:type="spellStart"/>
      <w:r>
        <w:rPr>
          <w:b/>
          <w:bCs/>
          <w:sz w:val="28"/>
          <w:szCs w:val="28"/>
        </w:rPr>
        <w:t>Пучежского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666B4C" w:rsidRDefault="00666B4C" w:rsidP="00666B4C">
      <w:pPr>
        <w:pStyle w:val="a5"/>
        <w:tabs>
          <w:tab w:val="left" w:pos="1276"/>
        </w:tabs>
        <w:ind w:left="0"/>
        <w:jc w:val="both"/>
        <w:rPr>
          <w:b/>
          <w:sz w:val="28"/>
          <w:szCs w:val="28"/>
        </w:rPr>
      </w:pPr>
    </w:p>
    <w:p w:rsidR="00666B4C" w:rsidRPr="00A73934" w:rsidRDefault="00666B4C" w:rsidP="00666B4C">
      <w:pPr>
        <w:pStyle w:val="a5"/>
        <w:tabs>
          <w:tab w:val="left" w:pos="1276"/>
        </w:tabs>
        <w:ind w:left="0"/>
        <w:jc w:val="both"/>
        <w:rPr>
          <w:b/>
          <w:sz w:val="28"/>
          <w:szCs w:val="28"/>
        </w:rPr>
      </w:pPr>
    </w:p>
    <w:p w:rsidR="00666B4C" w:rsidRPr="00A73934" w:rsidRDefault="00666B4C" w:rsidP="00666B4C">
      <w:pPr>
        <w:ind w:firstLine="709"/>
        <w:jc w:val="both"/>
        <w:rPr>
          <w:sz w:val="28"/>
          <w:szCs w:val="28"/>
        </w:rPr>
      </w:pPr>
      <w:r w:rsidRPr="00A73934">
        <w:rPr>
          <w:sz w:val="28"/>
          <w:szCs w:val="28"/>
        </w:rPr>
        <w:t xml:space="preserve">1.  Реализация дополнительных </w:t>
      </w:r>
      <w:proofErr w:type="spellStart"/>
      <w:r w:rsidRPr="00A73934">
        <w:rPr>
          <w:sz w:val="28"/>
          <w:szCs w:val="28"/>
        </w:rPr>
        <w:t>общеразвивающих</w:t>
      </w:r>
      <w:proofErr w:type="spellEnd"/>
      <w:r w:rsidRPr="00A73934">
        <w:rPr>
          <w:sz w:val="28"/>
          <w:szCs w:val="28"/>
        </w:rPr>
        <w:t xml:space="preserve"> программ:</w:t>
      </w:r>
    </w:p>
    <w:p w:rsidR="00666B4C" w:rsidRPr="00A73934" w:rsidRDefault="00666B4C" w:rsidP="00666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804200О.99.0.ББ52АЗ92000</w:t>
      </w:r>
      <w:r w:rsidRPr="00A73934">
        <w:rPr>
          <w:sz w:val="28"/>
          <w:szCs w:val="28"/>
        </w:rPr>
        <w:t xml:space="preserve"> (</w:t>
      </w:r>
      <w:r>
        <w:rPr>
          <w:sz w:val="28"/>
          <w:szCs w:val="28"/>
        </w:rPr>
        <w:t>социально-гуманитарной направленности</w:t>
      </w:r>
      <w:r w:rsidRPr="00A73934">
        <w:rPr>
          <w:sz w:val="28"/>
          <w:szCs w:val="28"/>
        </w:rPr>
        <w:t xml:space="preserve">, форма обучения: очная, </w:t>
      </w:r>
      <w:r>
        <w:rPr>
          <w:sz w:val="28"/>
          <w:szCs w:val="28"/>
        </w:rPr>
        <w:t>дети</w:t>
      </w:r>
      <w:r w:rsidRPr="00A73934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детей</w:t>
      </w:r>
      <w:r w:rsidRPr="00A73934">
        <w:rPr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666B4C" w:rsidRPr="00A73934" w:rsidRDefault="00666B4C" w:rsidP="00666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804200О.99.0.ББ52АЕ52000 </w:t>
      </w:r>
      <w:r w:rsidRPr="00A73934">
        <w:rPr>
          <w:sz w:val="28"/>
          <w:szCs w:val="28"/>
        </w:rPr>
        <w:t>(</w:t>
      </w:r>
      <w:r>
        <w:rPr>
          <w:sz w:val="28"/>
          <w:szCs w:val="28"/>
        </w:rPr>
        <w:t>физкультурно-спортивной</w:t>
      </w:r>
      <w:r w:rsidRPr="00A73934">
        <w:rPr>
          <w:sz w:val="28"/>
          <w:szCs w:val="28"/>
        </w:rPr>
        <w:t xml:space="preserve"> направленности, форма обучения: очная, </w:t>
      </w:r>
      <w:r>
        <w:rPr>
          <w:sz w:val="28"/>
          <w:szCs w:val="28"/>
        </w:rPr>
        <w:t>дети</w:t>
      </w:r>
      <w:r w:rsidRPr="00A73934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детей</w:t>
      </w:r>
      <w:r w:rsidRPr="00A73934">
        <w:rPr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666B4C" w:rsidRPr="00A73934" w:rsidRDefault="00666B4C" w:rsidP="00666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804200О.99.0.ББ52АЕ76000</w:t>
      </w:r>
      <w:r w:rsidRPr="00A73934">
        <w:rPr>
          <w:sz w:val="28"/>
          <w:szCs w:val="28"/>
        </w:rPr>
        <w:t xml:space="preserve"> (</w:t>
      </w:r>
      <w:r>
        <w:rPr>
          <w:sz w:val="28"/>
          <w:szCs w:val="28"/>
        </w:rPr>
        <w:t>художественной</w:t>
      </w:r>
      <w:r w:rsidRPr="00A73934">
        <w:rPr>
          <w:sz w:val="28"/>
          <w:szCs w:val="28"/>
        </w:rPr>
        <w:t xml:space="preserve"> направленности, форма обучения: очная, </w:t>
      </w:r>
      <w:r>
        <w:rPr>
          <w:sz w:val="28"/>
          <w:szCs w:val="28"/>
        </w:rPr>
        <w:t>дети</w:t>
      </w:r>
      <w:r w:rsidRPr="00A73934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детей</w:t>
      </w:r>
      <w:r w:rsidRPr="00A73934">
        <w:rPr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666B4C" w:rsidRPr="00A73934" w:rsidRDefault="00666B4C" w:rsidP="00666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804200О.99.0.ББ52АЖ00000</w:t>
      </w:r>
      <w:r w:rsidRPr="00A73934">
        <w:rPr>
          <w:sz w:val="28"/>
          <w:szCs w:val="28"/>
        </w:rPr>
        <w:t xml:space="preserve"> (</w:t>
      </w:r>
      <w:r>
        <w:rPr>
          <w:sz w:val="28"/>
          <w:szCs w:val="28"/>
        </w:rPr>
        <w:t>туристско-краеведческой</w:t>
      </w:r>
      <w:r w:rsidRPr="00A73934">
        <w:rPr>
          <w:sz w:val="28"/>
          <w:szCs w:val="28"/>
        </w:rPr>
        <w:t xml:space="preserve"> направленности,</w:t>
      </w:r>
      <w:r w:rsidRPr="00A94FDE">
        <w:rPr>
          <w:sz w:val="28"/>
          <w:szCs w:val="28"/>
        </w:rPr>
        <w:t xml:space="preserve"> </w:t>
      </w:r>
      <w:r w:rsidRPr="00A73934">
        <w:rPr>
          <w:sz w:val="28"/>
          <w:szCs w:val="28"/>
        </w:rPr>
        <w:t xml:space="preserve">форма обучения: очная, </w:t>
      </w:r>
      <w:r>
        <w:rPr>
          <w:sz w:val="28"/>
          <w:szCs w:val="28"/>
        </w:rPr>
        <w:t>дети</w:t>
      </w:r>
      <w:r w:rsidRPr="00A73934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детей</w:t>
      </w:r>
      <w:r w:rsidRPr="00A73934">
        <w:rPr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666B4C" w:rsidRPr="00A73934" w:rsidRDefault="00666B4C" w:rsidP="00666B4C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804200О.99.0.ББ52АЖ72000</w:t>
      </w:r>
      <w:r w:rsidRPr="00A73934">
        <w:rPr>
          <w:sz w:val="28"/>
          <w:szCs w:val="28"/>
        </w:rPr>
        <w:t xml:space="preserve"> (</w:t>
      </w:r>
      <w:r>
        <w:rPr>
          <w:sz w:val="28"/>
          <w:szCs w:val="28"/>
        </w:rPr>
        <w:t>технической</w:t>
      </w:r>
      <w:r w:rsidRPr="00A73934">
        <w:rPr>
          <w:sz w:val="28"/>
          <w:szCs w:val="28"/>
        </w:rPr>
        <w:t xml:space="preserve"> направленности,</w:t>
      </w:r>
      <w:r w:rsidRPr="00EA05D3">
        <w:rPr>
          <w:sz w:val="28"/>
          <w:szCs w:val="28"/>
        </w:rPr>
        <w:t xml:space="preserve"> </w:t>
      </w:r>
      <w:r w:rsidRPr="00A73934">
        <w:rPr>
          <w:sz w:val="28"/>
          <w:szCs w:val="28"/>
        </w:rPr>
        <w:t xml:space="preserve">форма обучения: очная, </w:t>
      </w:r>
      <w:r>
        <w:rPr>
          <w:sz w:val="28"/>
          <w:szCs w:val="28"/>
        </w:rPr>
        <w:t>дети</w:t>
      </w:r>
      <w:r w:rsidRPr="00A73934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детей</w:t>
      </w:r>
      <w:r w:rsidRPr="00A73934">
        <w:rPr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666B4C" w:rsidRPr="00A73934" w:rsidRDefault="00666B4C" w:rsidP="00666B4C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804200О.99.0.ББ52АЕ28000</w:t>
      </w:r>
      <w:r w:rsidRPr="00A73934"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естественно-научной</w:t>
      </w:r>
      <w:proofErr w:type="spellEnd"/>
      <w:proofErr w:type="gramEnd"/>
      <w:r w:rsidRPr="00A73934">
        <w:rPr>
          <w:sz w:val="28"/>
          <w:szCs w:val="28"/>
        </w:rPr>
        <w:t xml:space="preserve"> направленности,</w:t>
      </w:r>
      <w:r w:rsidRPr="00EA05D3">
        <w:rPr>
          <w:sz w:val="28"/>
          <w:szCs w:val="28"/>
        </w:rPr>
        <w:t xml:space="preserve"> </w:t>
      </w:r>
      <w:r w:rsidRPr="00A73934">
        <w:rPr>
          <w:sz w:val="28"/>
          <w:szCs w:val="28"/>
        </w:rPr>
        <w:t xml:space="preserve">форма обучения: очная, </w:t>
      </w:r>
      <w:r>
        <w:rPr>
          <w:sz w:val="28"/>
          <w:szCs w:val="28"/>
        </w:rPr>
        <w:t>дети</w:t>
      </w:r>
      <w:r w:rsidRPr="00A73934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детей</w:t>
      </w:r>
      <w:r w:rsidRPr="00A73934">
        <w:rPr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2A5730" w:rsidRDefault="002A5730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666B4C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666B4C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  <w:sectPr w:rsidR="00666B4C" w:rsidSect="00666B4C">
          <w:pgSz w:w="11900" w:h="16840"/>
          <w:pgMar w:top="1134" w:right="1559" w:bottom="1134" w:left="703" w:header="0" w:footer="6" w:gutter="0"/>
          <w:cols w:space="720"/>
          <w:noEndnote/>
          <w:docGrid w:linePitch="360"/>
        </w:sectPr>
      </w:pPr>
    </w:p>
    <w:p w:rsidR="00666B4C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E33F78" w:rsidRPr="00480115" w:rsidRDefault="00E33F78" w:rsidP="00E33F7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4</w:t>
      </w:r>
    </w:p>
    <w:p w:rsidR="00E33F78" w:rsidRPr="006F3900" w:rsidRDefault="00E33F78" w:rsidP="00E33F78">
      <w:pPr>
        <w:widowControl w:val="0"/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 w:rsidRPr="006F3900">
        <w:rPr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E33F78" w:rsidRPr="006F3900" w:rsidRDefault="00E33F78" w:rsidP="00E33F78">
      <w:pPr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 w:rsidRPr="006F3900">
        <w:rPr>
          <w:color w:val="000000"/>
          <w:sz w:val="28"/>
          <w:szCs w:val="28"/>
        </w:rPr>
        <w:t>от 16.05.2023 г. № 224-п</w:t>
      </w:r>
    </w:p>
    <w:p w:rsidR="00E33F78" w:rsidRDefault="00E33F78" w:rsidP="00E33F78">
      <w:pPr>
        <w:jc w:val="center"/>
      </w:pPr>
    </w:p>
    <w:p w:rsidR="00E33F78" w:rsidRPr="004B6F95" w:rsidRDefault="00E33F78" w:rsidP="00E33F78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 xml:space="preserve">Показатели </w:t>
      </w:r>
    </w:p>
    <w:p w:rsidR="00E33F78" w:rsidRPr="004B6F95" w:rsidRDefault="00E33F78" w:rsidP="00E33F78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4B6F95">
        <w:rPr>
          <w:rFonts w:eastAsia="Calibri"/>
          <w:b/>
          <w:iCs/>
          <w:sz w:val="28"/>
          <w:szCs w:val="28"/>
        </w:rPr>
        <w:t>организации</w:t>
      </w:r>
      <w:proofErr w:type="gramEnd"/>
      <w:r w:rsidRPr="004B6F95">
        <w:rPr>
          <w:rFonts w:eastAsia="Calibri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:rsidR="00E33F78" w:rsidRPr="004B6F95" w:rsidRDefault="00E33F78" w:rsidP="00E33F78">
      <w:pPr>
        <w:spacing w:line="259" w:lineRule="auto"/>
        <w:jc w:val="center"/>
        <w:rPr>
          <w:rFonts w:eastAsia="Calibri"/>
          <w:sz w:val="28"/>
          <w:szCs w:val="28"/>
        </w:rPr>
      </w:pPr>
    </w:p>
    <w:p w:rsidR="00666B4C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8080"/>
        <w:gridCol w:w="1559"/>
        <w:gridCol w:w="1559"/>
        <w:gridCol w:w="3119"/>
      </w:tblGrid>
      <w:tr w:rsidR="00E33F78" w:rsidRPr="00E33F78" w:rsidTr="00E33F78">
        <w:trPr>
          <w:tblHeader/>
        </w:trPr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33F78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Базовая величина</w:t>
            </w:r>
            <w:r w:rsidRPr="00E33F78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Целевой ориентир</w:t>
            </w:r>
            <w:r w:rsidRPr="00E33F78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33F78" w:rsidRPr="00E33F78" w:rsidTr="00E33F78">
        <w:trPr>
          <w:tblHeader/>
        </w:trPr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E33F78" w:rsidRPr="00E33F78" w:rsidTr="00E33F78">
        <w:tc>
          <w:tcPr>
            <w:tcW w:w="15021" w:type="dxa"/>
            <w:gridSpan w:val="5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Муниципальная услуга в социальной сфере «Реализация дополнительных </w:t>
            </w:r>
            <w:proofErr w:type="spellStart"/>
            <w:r w:rsidRPr="00E33F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E33F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программ»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2026,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2026,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 них количество юридических лиц, не являющихся государственными (муниципальными) учреждениями, индивидуальных предпринимателей, </w:t>
            </w: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физических лиц ‒ производителей товаров, работ, услуг, единиц</w:t>
            </w:r>
            <w:proofErr w:type="gramEnd"/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lastRenderedPageBreak/>
              <w:t>значение: 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lastRenderedPageBreak/>
              <w:t xml:space="preserve">         2026,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4. 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400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450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 2026,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2026,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8080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90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95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2026,</w:t>
            </w:r>
          </w:p>
          <w:p w:rsidR="00E33F78" w:rsidRPr="00E33F78" w:rsidRDefault="00E33F78" w:rsidP="00E33F78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080" w:type="dxa"/>
            <w:vAlign w:val="center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3F78">
              <w:rPr>
                <w:rFonts w:eastAsia="Calibri"/>
                <w:sz w:val="22"/>
                <w:szCs w:val="22"/>
                <w:lang w:eastAsia="en-US"/>
              </w:rPr>
              <w:t xml:space="preserve">Доля объема </w:t>
            </w: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муниципальных услуг в социальной сфере</w:t>
            </w:r>
            <w:r w:rsidRPr="00E33F78">
              <w:rPr>
                <w:rFonts w:eastAsia="Calibri"/>
                <w:sz w:val="22"/>
                <w:szCs w:val="22"/>
                <w:lang w:eastAsia="en-US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25%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30%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2026,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080" w:type="dxa"/>
            <w:vAlign w:val="center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3F78">
              <w:rPr>
                <w:rFonts w:eastAsia="Calibri"/>
                <w:sz w:val="22"/>
                <w:szCs w:val="22"/>
                <w:lang w:eastAsia="en-US"/>
              </w:rPr>
              <w:t xml:space="preserve">Доля количества </w:t>
            </w: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муниципальных услуг в социальной сфере</w:t>
            </w:r>
            <w:r w:rsidRPr="00E33F78">
              <w:rPr>
                <w:rFonts w:eastAsia="Calibri"/>
                <w:sz w:val="22"/>
                <w:szCs w:val="22"/>
                <w:lang w:eastAsia="en-US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25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30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2026,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704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080" w:type="dxa"/>
            <w:vAlign w:val="center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3F78">
              <w:rPr>
                <w:rFonts w:eastAsia="Calibri"/>
                <w:sz w:val="22"/>
                <w:szCs w:val="22"/>
                <w:lang w:eastAsia="en-US"/>
              </w:rPr>
              <w:t xml:space="preserve">Доля количества </w:t>
            </w:r>
            <w:r w:rsidRPr="00E33F7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муниципальных услуг в социальной сфере</w:t>
            </w:r>
            <w:r w:rsidRPr="00E33F78">
              <w:rPr>
                <w:rFonts w:eastAsia="Calibri"/>
                <w:sz w:val="22"/>
                <w:szCs w:val="22"/>
                <w:lang w:eastAsia="en-US"/>
              </w:rPr>
              <w:t xml:space="preserve">, не менее половины </w:t>
            </w:r>
            <w:proofErr w:type="gramStart"/>
            <w:r w:rsidRPr="00E33F78">
              <w:rPr>
                <w:rFonts w:eastAsia="Calibri"/>
                <w:sz w:val="22"/>
                <w:szCs w:val="22"/>
                <w:lang w:eastAsia="en-US"/>
              </w:rPr>
              <w:t>объема</w:t>
            </w:r>
            <w:proofErr w:type="gramEnd"/>
            <w:r w:rsidRPr="00E33F78">
              <w:rPr>
                <w:rFonts w:eastAsia="Calibri"/>
                <w:sz w:val="22"/>
                <w:szCs w:val="22"/>
                <w:lang w:eastAsia="en-US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25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2024</w:t>
            </w:r>
          </w:p>
        </w:tc>
        <w:tc>
          <w:tcPr>
            <w:tcW w:w="1559" w:type="dxa"/>
          </w:tcPr>
          <w:p w:rsidR="00E33F78" w:rsidRPr="00E33F78" w:rsidRDefault="00E33F78" w:rsidP="00E33F78">
            <w:pPr>
              <w:spacing w:line="257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30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 2025,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2026,</w:t>
            </w:r>
          </w:p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         2027</w:t>
            </w:r>
          </w:p>
        </w:tc>
        <w:tc>
          <w:tcPr>
            <w:tcW w:w="3119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</w:tbl>
    <w:p w:rsidR="00666B4C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666B4C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p w:rsidR="00E33F78" w:rsidRPr="00E33F78" w:rsidRDefault="00E33F78" w:rsidP="00E33F7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/>
        <w:jc w:val="center"/>
        <w:outlineLvl w:val="0"/>
        <w:rPr>
          <w:color w:val="000000"/>
          <w:sz w:val="28"/>
          <w:szCs w:val="28"/>
          <w:lang w:eastAsia="en-US"/>
        </w:rPr>
      </w:pPr>
      <w:r w:rsidRPr="00E33F78">
        <w:rPr>
          <w:color w:val="000000"/>
          <w:sz w:val="28"/>
          <w:szCs w:val="28"/>
          <w:lang w:eastAsia="en-US"/>
        </w:rPr>
        <w:lastRenderedPageBreak/>
        <w:t>ПРИЛОЖЕНИЕ № 5</w:t>
      </w:r>
    </w:p>
    <w:p w:rsidR="00E33F78" w:rsidRPr="00E33F78" w:rsidRDefault="00E33F78" w:rsidP="00E33F78">
      <w:pPr>
        <w:widowControl w:val="0"/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  <w:lang w:eastAsia="en-US"/>
        </w:rPr>
      </w:pPr>
      <w:r w:rsidRPr="00E33F78">
        <w:rPr>
          <w:color w:val="000000"/>
          <w:sz w:val="28"/>
          <w:szCs w:val="28"/>
          <w:lang w:eastAsia="en-US"/>
        </w:rPr>
        <w:t>к постановлению администрации муниципального образования</w:t>
      </w:r>
    </w:p>
    <w:p w:rsidR="00E33F78" w:rsidRPr="00E33F78" w:rsidRDefault="00E33F78" w:rsidP="00E33F78">
      <w:pPr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 w:rsidRPr="00E33F78">
        <w:rPr>
          <w:color w:val="000000"/>
          <w:sz w:val="28"/>
          <w:szCs w:val="28"/>
        </w:rPr>
        <w:t>от 16.05.2023 г. №224-п</w:t>
      </w:r>
    </w:p>
    <w:p w:rsidR="00E33F78" w:rsidRPr="00E33F78" w:rsidRDefault="00E33F78" w:rsidP="00E33F78">
      <w:pPr>
        <w:widowControl w:val="0"/>
        <w:autoSpaceDE w:val="0"/>
        <w:autoSpaceDN w:val="0"/>
        <w:jc w:val="right"/>
        <w:rPr>
          <w:rFonts w:eastAsia="Calibri"/>
          <w:sz w:val="28"/>
          <w:szCs w:val="28"/>
        </w:rPr>
      </w:pPr>
      <w:r w:rsidRPr="00E33F78">
        <w:rPr>
          <w:rFonts w:eastAsia="Calibri"/>
          <w:sz w:val="28"/>
          <w:szCs w:val="28"/>
          <w:u w:val="single"/>
        </w:rPr>
        <w:t xml:space="preserve"> </w:t>
      </w:r>
    </w:p>
    <w:p w:rsidR="00E33F78" w:rsidRPr="00E33F78" w:rsidRDefault="00E33F78" w:rsidP="00E33F78">
      <w:pPr>
        <w:spacing w:line="276" w:lineRule="auto"/>
        <w:jc w:val="center"/>
        <w:rPr>
          <w:rFonts w:eastAsia="Calibri"/>
          <w:b/>
          <w:iCs/>
          <w:caps/>
          <w:sz w:val="28"/>
          <w:szCs w:val="28"/>
          <w:lang w:eastAsia="en-US"/>
        </w:rPr>
      </w:pPr>
      <w:r w:rsidRPr="00E33F78">
        <w:rPr>
          <w:rFonts w:eastAsia="Calibri"/>
          <w:b/>
          <w:iCs/>
          <w:caps/>
          <w:sz w:val="28"/>
          <w:szCs w:val="28"/>
          <w:lang w:eastAsia="en-US"/>
        </w:rPr>
        <w:t>ПЛАН</w:t>
      </w:r>
    </w:p>
    <w:p w:rsidR="00E33F78" w:rsidRPr="00E33F78" w:rsidRDefault="00E33F78" w:rsidP="00E33F78">
      <w:pPr>
        <w:spacing w:line="276" w:lineRule="auto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E33F78">
        <w:rPr>
          <w:rFonts w:eastAsia="Calibri"/>
          <w:b/>
          <w:iCs/>
          <w:sz w:val="28"/>
          <w:szCs w:val="28"/>
          <w:lang w:eastAsia="en-US"/>
        </w:rPr>
        <w:t xml:space="preserve">достижения показателей эффективности организации оказания муниципальных услуг в социальной сфере, при </w:t>
      </w:r>
      <w:proofErr w:type="gramStart"/>
      <w:r w:rsidRPr="00E33F78">
        <w:rPr>
          <w:rFonts w:eastAsia="Calibri"/>
          <w:b/>
          <w:iCs/>
          <w:sz w:val="28"/>
          <w:szCs w:val="28"/>
          <w:lang w:eastAsia="en-US"/>
        </w:rPr>
        <w:t>организации</w:t>
      </w:r>
      <w:proofErr w:type="gramEnd"/>
      <w:r w:rsidRPr="00E33F78">
        <w:rPr>
          <w:rFonts w:eastAsia="Calibri"/>
          <w:b/>
          <w:iCs/>
          <w:sz w:val="28"/>
          <w:szCs w:val="28"/>
          <w:lang w:eastAsia="en-US"/>
        </w:rPr>
        <w:t xml:space="preserve"> оказания которых планируется определять исполнителей услуг по результатам </w:t>
      </w:r>
    </w:p>
    <w:p w:rsidR="00E33F78" w:rsidRPr="00E33F78" w:rsidRDefault="00E33F78" w:rsidP="00E33F78">
      <w:pPr>
        <w:spacing w:line="276" w:lineRule="auto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E33F78">
        <w:rPr>
          <w:rFonts w:eastAsia="Calibri"/>
          <w:b/>
          <w:iCs/>
          <w:sz w:val="28"/>
          <w:szCs w:val="28"/>
          <w:lang w:eastAsia="en-US"/>
        </w:rPr>
        <w:t>отбора исполнителей услуг</w:t>
      </w:r>
    </w:p>
    <w:p w:rsidR="00E33F78" w:rsidRPr="00E33F78" w:rsidRDefault="00E33F78" w:rsidP="00E33F78">
      <w:pPr>
        <w:spacing w:line="276" w:lineRule="auto"/>
        <w:jc w:val="center"/>
        <w:rPr>
          <w:rFonts w:eastAsia="Calibri"/>
          <w:szCs w:val="24"/>
          <w:lang w:eastAsia="en-US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3"/>
        <w:gridCol w:w="3118"/>
        <w:gridCol w:w="5383"/>
        <w:gridCol w:w="2482"/>
        <w:gridCol w:w="3173"/>
      </w:tblGrid>
      <w:tr w:rsidR="00E33F78" w:rsidRPr="00E33F78" w:rsidTr="00E33F78">
        <w:trPr>
          <w:tblHeader/>
        </w:trPr>
        <w:tc>
          <w:tcPr>
            <w:tcW w:w="115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Cs w:val="24"/>
                <w:lang w:eastAsia="en-US"/>
              </w:rPr>
              <w:tab/>
            </w:r>
            <w:r w:rsidRPr="00E33F7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33F78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E33F7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18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33F78" w:rsidRPr="00E33F78" w:rsidTr="00E33F78">
        <w:tc>
          <w:tcPr>
            <w:tcW w:w="115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F7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E33F78" w:rsidRPr="00E33F78" w:rsidTr="00E33F78">
        <w:tc>
          <w:tcPr>
            <w:tcW w:w="115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1.</w:t>
            </w:r>
          </w:p>
        </w:tc>
        <w:tc>
          <w:tcPr>
            <w:tcW w:w="3118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E33F78">
              <w:rPr>
                <w:rFonts w:eastAsia="Calibri"/>
                <w:szCs w:val="22"/>
                <w:lang w:eastAsia="en-US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0</w:t>
            </w:r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2027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Cs w:val="22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rPr>
          <w:trHeight w:val="581"/>
        </w:trPr>
        <w:tc>
          <w:tcPr>
            <w:tcW w:w="115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2.</w:t>
            </w:r>
          </w:p>
        </w:tc>
        <w:tc>
          <w:tcPr>
            <w:tcW w:w="3118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1</w:t>
            </w:r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2025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Cs w:val="22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115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3.</w:t>
            </w:r>
          </w:p>
        </w:tc>
        <w:tc>
          <w:tcPr>
            <w:tcW w:w="3118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Коммуникационная поддержка 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1.Информационная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2. Проведение консультаций, семинаров, совещаний с заинтересованными сторонами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30</w:t>
            </w:r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2027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Cs w:val="22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1153" w:type="dxa"/>
            <w:vMerge w:val="restart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vMerge w:val="restart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значение: 2</w:t>
            </w:r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2025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Cs w:val="22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1153" w:type="dxa"/>
            <w:vMerge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8" w:type="dxa"/>
            <w:vMerge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Создание системы мониторинга и оценки</w:t>
            </w:r>
            <w:r w:rsidRPr="00E33F78">
              <w:rPr>
                <w:rFonts w:eastAsia="Calibri"/>
                <w:szCs w:val="22"/>
                <w:lang w:eastAsia="en-US"/>
              </w:rPr>
              <w:br/>
              <w:t xml:space="preserve"> (в т. ч. информационной системы при наличии </w:t>
            </w:r>
            <w:r w:rsidRPr="00E33F78">
              <w:rPr>
                <w:rFonts w:eastAsia="Calibri"/>
                <w:szCs w:val="22"/>
                <w:lang w:eastAsia="en-US"/>
              </w:rPr>
              <w:lastRenderedPageBreak/>
              <w:t>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lastRenderedPageBreak/>
              <w:t>значение: 2</w:t>
            </w:r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2025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Cs w:val="22"/>
                <w:lang w:eastAsia="en-US"/>
              </w:rPr>
              <w:lastRenderedPageBreak/>
              <w:t>Пучежского</w:t>
            </w:r>
            <w:proofErr w:type="spellEnd"/>
            <w:r w:rsidRPr="00E33F78"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</w:tc>
      </w:tr>
      <w:tr w:rsidR="00E33F78" w:rsidRPr="00E33F78" w:rsidTr="00E33F78">
        <w:tc>
          <w:tcPr>
            <w:tcW w:w="115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118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значение: 90% </w:t>
            </w:r>
            <w:proofErr w:type="gramStart"/>
            <w:r w:rsidRPr="00E33F78">
              <w:rPr>
                <w:rFonts w:eastAsia="Calibri"/>
                <w:szCs w:val="22"/>
                <w:lang w:eastAsia="en-US"/>
              </w:rPr>
              <w:t>удовлетворены</w:t>
            </w:r>
            <w:proofErr w:type="gramEnd"/>
          </w:p>
          <w:p w:rsidR="00E33F78" w:rsidRPr="00E33F78" w:rsidRDefault="00E33F78" w:rsidP="00E33F78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>год: 2025</w:t>
            </w:r>
          </w:p>
        </w:tc>
        <w:tc>
          <w:tcPr>
            <w:tcW w:w="3173" w:type="dxa"/>
          </w:tcPr>
          <w:p w:rsidR="00E33F78" w:rsidRPr="00E33F78" w:rsidRDefault="00E33F78" w:rsidP="00E33F78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E33F78">
              <w:rPr>
                <w:rFonts w:eastAsia="Calibri"/>
                <w:szCs w:val="22"/>
                <w:lang w:eastAsia="en-US"/>
              </w:rPr>
              <w:t xml:space="preserve">Отдел образования и делам молодежи администрации </w:t>
            </w:r>
            <w:proofErr w:type="spellStart"/>
            <w:r w:rsidRPr="00E33F78">
              <w:rPr>
                <w:rFonts w:eastAsia="Calibri"/>
                <w:szCs w:val="22"/>
                <w:lang w:eastAsia="en-US"/>
              </w:rPr>
              <w:t>Пучежского</w:t>
            </w:r>
            <w:proofErr w:type="spellEnd"/>
            <w:r w:rsidRPr="00E33F78"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</w:tc>
      </w:tr>
    </w:tbl>
    <w:p w:rsidR="00666B4C" w:rsidRPr="002A5730" w:rsidRDefault="00666B4C" w:rsidP="002A5730">
      <w:pPr>
        <w:pStyle w:val="32"/>
        <w:shd w:val="clear" w:color="auto" w:fill="auto"/>
        <w:spacing w:after="0" w:line="276" w:lineRule="auto"/>
        <w:jc w:val="left"/>
        <w:rPr>
          <w:b w:val="0"/>
          <w:color w:val="000000" w:themeColor="text1"/>
          <w:sz w:val="28"/>
          <w:szCs w:val="28"/>
        </w:rPr>
      </w:pPr>
    </w:p>
    <w:sectPr w:rsidR="00666B4C" w:rsidRPr="002A5730" w:rsidSect="004D15FD">
      <w:pgSz w:w="16840" w:h="11900" w:orient="landscape"/>
      <w:pgMar w:top="1560" w:right="1134" w:bottom="70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B0" w:rsidRDefault="00531EB0">
      <w:r>
        <w:separator/>
      </w:r>
    </w:p>
  </w:endnote>
  <w:endnote w:type="continuationSeparator" w:id="0">
    <w:p w:rsidR="00531EB0" w:rsidRDefault="0053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B0" w:rsidRDefault="00531EB0">
      <w:r>
        <w:separator/>
      </w:r>
    </w:p>
  </w:footnote>
  <w:footnote w:type="continuationSeparator" w:id="0">
    <w:p w:rsidR="00531EB0" w:rsidRDefault="00531EB0">
      <w:r>
        <w:continuationSeparator/>
      </w:r>
    </w:p>
  </w:footnote>
  <w:footnote w:id="1">
    <w:p w:rsidR="00531EB0" w:rsidRPr="00777C22" w:rsidRDefault="00531EB0" w:rsidP="00E33F78">
      <w:pPr>
        <w:pStyle w:val="af1"/>
      </w:pPr>
      <w:r w:rsidRPr="00777C22">
        <w:rPr>
          <w:rStyle w:val="af0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531EB0" w:rsidRPr="00777C22" w:rsidRDefault="00531EB0" w:rsidP="00E33F78">
      <w:pPr>
        <w:pStyle w:val="af1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E42"/>
    <w:multiLevelType w:val="hybridMultilevel"/>
    <w:tmpl w:val="8930616E"/>
    <w:lvl w:ilvl="0" w:tplc="BD98F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221EE"/>
    <w:multiLevelType w:val="multilevel"/>
    <w:tmpl w:val="A1942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B77591A"/>
    <w:multiLevelType w:val="hybridMultilevel"/>
    <w:tmpl w:val="7556C44A"/>
    <w:lvl w:ilvl="0" w:tplc="D818A9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1291"/>
    <w:multiLevelType w:val="hybridMultilevel"/>
    <w:tmpl w:val="CC1C04BA"/>
    <w:lvl w:ilvl="0" w:tplc="03B0D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D08DD"/>
    <w:multiLevelType w:val="hybridMultilevel"/>
    <w:tmpl w:val="79DC8598"/>
    <w:lvl w:ilvl="0" w:tplc="03B0D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542F1"/>
    <w:multiLevelType w:val="hybridMultilevel"/>
    <w:tmpl w:val="EC66C28C"/>
    <w:lvl w:ilvl="0" w:tplc="CFA69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414ABD"/>
    <w:multiLevelType w:val="hybridMultilevel"/>
    <w:tmpl w:val="DADEF15C"/>
    <w:lvl w:ilvl="0" w:tplc="8F1EE4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359D8"/>
    <w:multiLevelType w:val="hybridMultilevel"/>
    <w:tmpl w:val="E1A28FD6"/>
    <w:lvl w:ilvl="0" w:tplc="03B0D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0241B"/>
    <w:multiLevelType w:val="hybridMultilevel"/>
    <w:tmpl w:val="1B46D02E"/>
    <w:lvl w:ilvl="0" w:tplc="33E2B6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602FA"/>
    <w:multiLevelType w:val="hybridMultilevel"/>
    <w:tmpl w:val="BAE215AE"/>
    <w:lvl w:ilvl="0" w:tplc="8F1EE4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C107D"/>
    <w:multiLevelType w:val="hybridMultilevel"/>
    <w:tmpl w:val="81ECC052"/>
    <w:lvl w:ilvl="0" w:tplc="DE3E7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5BB"/>
    <w:rsid w:val="00004DB6"/>
    <w:rsid w:val="00007637"/>
    <w:rsid w:val="00016E9D"/>
    <w:rsid w:val="00052F4B"/>
    <w:rsid w:val="00063BE6"/>
    <w:rsid w:val="0009207C"/>
    <w:rsid w:val="000A4DB8"/>
    <w:rsid w:val="000C7B9D"/>
    <w:rsid w:val="000D5000"/>
    <w:rsid w:val="001048B1"/>
    <w:rsid w:val="001060E7"/>
    <w:rsid w:val="00106C93"/>
    <w:rsid w:val="00143CB3"/>
    <w:rsid w:val="00147729"/>
    <w:rsid w:val="001779E4"/>
    <w:rsid w:val="0018573C"/>
    <w:rsid w:val="00190AD5"/>
    <w:rsid w:val="001C0BC9"/>
    <w:rsid w:val="001C2091"/>
    <w:rsid w:val="001D244B"/>
    <w:rsid w:val="001E3554"/>
    <w:rsid w:val="001F0FC4"/>
    <w:rsid w:val="002123D7"/>
    <w:rsid w:val="00215944"/>
    <w:rsid w:val="00236EB6"/>
    <w:rsid w:val="0025508A"/>
    <w:rsid w:val="00264D26"/>
    <w:rsid w:val="00266ADE"/>
    <w:rsid w:val="00275D28"/>
    <w:rsid w:val="00277E70"/>
    <w:rsid w:val="00286BB1"/>
    <w:rsid w:val="00296E2C"/>
    <w:rsid w:val="002A51F7"/>
    <w:rsid w:val="002A5730"/>
    <w:rsid w:val="002A7451"/>
    <w:rsid w:val="002B6EBC"/>
    <w:rsid w:val="002C122B"/>
    <w:rsid w:val="002C50C9"/>
    <w:rsid w:val="002E63F3"/>
    <w:rsid w:val="002E79B4"/>
    <w:rsid w:val="0030218B"/>
    <w:rsid w:val="003538EC"/>
    <w:rsid w:val="00394505"/>
    <w:rsid w:val="003A5FE0"/>
    <w:rsid w:val="003C144B"/>
    <w:rsid w:val="003F6F4F"/>
    <w:rsid w:val="0041328B"/>
    <w:rsid w:val="0042139B"/>
    <w:rsid w:val="00426367"/>
    <w:rsid w:val="00453333"/>
    <w:rsid w:val="0045337F"/>
    <w:rsid w:val="00460B3B"/>
    <w:rsid w:val="00461E62"/>
    <w:rsid w:val="00466E8E"/>
    <w:rsid w:val="00496D6A"/>
    <w:rsid w:val="004A0FC4"/>
    <w:rsid w:val="004B0A53"/>
    <w:rsid w:val="004B4296"/>
    <w:rsid w:val="004C7206"/>
    <w:rsid w:val="004D15FD"/>
    <w:rsid w:val="005018EE"/>
    <w:rsid w:val="005226A1"/>
    <w:rsid w:val="00531EB0"/>
    <w:rsid w:val="005355E7"/>
    <w:rsid w:val="005432C7"/>
    <w:rsid w:val="00566B8F"/>
    <w:rsid w:val="00583FB4"/>
    <w:rsid w:val="00584F4D"/>
    <w:rsid w:val="005C5656"/>
    <w:rsid w:val="005C7621"/>
    <w:rsid w:val="005E265C"/>
    <w:rsid w:val="005F272A"/>
    <w:rsid w:val="005F4676"/>
    <w:rsid w:val="0060757A"/>
    <w:rsid w:val="006132B8"/>
    <w:rsid w:val="00614397"/>
    <w:rsid w:val="00616CCE"/>
    <w:rsid w:val="006478B8"/>
    <w:rsid w:val="006538D5"/>
    <w:rsid w:val="00666B4C"/>
    <w:rsid w:val="00667846"/>
    <w:rsid w:val="00671DAA"/>
    <w:rsid w:val="006A25BA"/>
    <w:rsid w:val="006A2E07"/>
    <w:rsid w:val="006A4C82"/>
    <w:rsid w:val="006A7CD2"/>
    <w:rsid w:val="007020DA"/>
    <w:rsid w:val="007079B2"/>
    <w:rsid w:val="00715BC1"/>
    <w:rsid w:val="007364D3"/>
    <w:rsid w:val="007535E2"/>
    <w:rsid w:val="0078404F"/>
    <w:rsid w:val="00784D05"/>
    <w:rsid w:val="007850CC"/>
    <w:rsid w:val="007850D2"/>
    <w:rsid w:val="00785FC9"/>
    <w:rsid w:val="007868B3"/>
    <w:rsid w:val="00791FA0"/>
    <w:rsid w:val="00797CE7"/>
    <w:rsid w:val="007B5CD2"/>
    <w:rsid w:val="007C0BD7"/>
    <w:rsid w:val="007D0359"/>
    <w:rsid w:val="007F0557"/>
    <w:rsid w:val="007F514C"/>
    <w:rsid w:val="00803CC9"/>
    <w:rsid w:val="00805E6B"/>
    <w:rsid w:val="00813EF0"/>
    <w:rsid w:val="008317E2"/>
    <w:rsid w:val="008433FA"/>
    <w:rsid w:val="0086654D"/>
    <w:rsid w:val="008701A8"/>
    <w:rsid w:val="00883E95"/>
    <w:rsid w:val="008973C1"/>
    <w:rsid w:val="008F1E16"/>
    <w:rsid w:val="009005EE"/>
    <w:rsid w:val="00912116"/>
    <w:rsid w:val="00922A4C"/>
    <w:rsid w:val="00923759"/>
    <w:rsid w:val="00950A71"/>
    <w:rsid w:val="009549FA"/>
    <w:rsid w:val="00966827"/>
    <w:rsid w:val="009B5A0D"/>
    <w:rsid w:val="009C0E63"/>
    <w:rsid w:val="009D75C0"/>
    <w:rsid w:val="009F01C6"/>
    <w:rsid w:val="00A00F70"/>
    <w:rsid w:val="00A074EA"/>
    <w:rsid w:val="00A2786B"/>
    <w:rsid w:val="00A3274A"/>
    <w:rsid w:val="00A51E66"/>
    <w:rsid w:val="00A5479A"/>
    <w:rsid w:val="00A55495"/>
    <w:rsid w:val="00A6257B"/>
    <w:rsid w:val="00A952B4"/>
    <w:rsid w:val="00A96711"/>
    <w:rsid w:val="00AA2FC7"/>
    <w:rsid w:val="00AB53E9"/>
    <w:rsid w:val="00AC45AF"/>
    <w:rsid w:val="00AD4CCC"/>
    <w:rsid w:val="00AD6145"/>
    <w:rsid w:val="00AD6A57"/>
    <w:rsid w:val="00AF1557"/>
    <w:rsid w:val="00AF71A8"/>
    <w:rsid w:val="00B1733E"/>
    <w:rsid w:val="00B42816"/>
    <w:rsid w:val="00B4521E"/>
    <w:rsid w:val="00B645BB"/>
    <w:rsid w:val="00B713A3"/>
    <w:rsid w:val="00B7214D"/>
    <w:rsid w:val="00B84594"/>
    <w:rsid w:val="00BA2F57"/>
    <w:rsid w:val="00BB6516"/>
    <w:rsid w:val="00BB6AF5"/>
    <w:rsid w:val="00BD5BEE"/>
    <w:rsid w:val="00BE45E2"/>
    <w:rsid w:val="00BF4523"/>
    <w:rsid w:val="00C019E2"/>
    <w:rsid w:val="00C0531B"/>
    <w:rsid w:val="00C13CDA"/>
    <w:rsid w:val="00C36426"/>
    <w:rsid w:val="00C51BC1"/>
    <w:rsid w:val="00C54BC5"/>
    <w:rsid w:val="00C67DC1"/>
    <w:rsid w:val="00C75D89"/>
    <w:rsid w:val="00C76E77"/>
    <w:rsid w:val="00C9235A"/>
    <w:rsid w:val="00D135DF"/>
    <w:rsid w:val="00D64C46"/>
    <w:rsid w:val="00D867CC"/>
    <w:rsid w:val="00D90023"/>
    <w:rsid w:val="00DA3AA8"/>
    <w:rsid w:val="00DC23FA"/>
    <w:rsid w:val="00DD1CBA"/>
    <w:rsid w:val="00DD6A06"/>
    <w:rsid w:val="00DE0B3A"/>
    <w:rsid w:val="00DF49AF"/>
    <w:rsid w:val="00E32EFE"/>
    <w:rsid w:val="00E33F78"/>
    <w:rsid w:val="00E54670"/>
    <w:rsid w:val="00E5743B"/>
    <w:rsid w:val="00E631E1"/>
    <w:rsid w:val="00E77CCB"/>
    <w:rsid w:val="00E84079"/>
    <w:rsid w:val="00E87055"/>
    <w:rsid w:val="00E97897"/>
    <w:rsid w:val="00ED3623"/>
    <w:rsid w:val="00EF2939"/>
    <w:rsid w:val="00F07AA3"/>
    <w:rsid w:val="00F15BD6"/>
    <w:rsid w:val="00F45EDE"/>
    <w:rsid w:val="00F5589C"/>
    <w:rsid w:val="00F57E3E"/>
    <w:rsid w:val="00F93C02"/>
    <w:rsid w:val="00F95390"/>
    <w:rsid w:val="00FB0ADE"/>
    <w:rsid w:val="00FD3BD1"/>
    <w:rsid w:val="00FD69BE"/>
    <w:rsid w:val="00FE1AC5"/>
    <w:rsid w:val="00F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531E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84F4D"/>
    <w:pPr>
      <w:keepNext/>
      <w:jc w:val="center"/>
      <w:outlineLvl w:val="2"/>
    </w:pPr>
    <w:rPr>
      <w:rFonts w:ascii="Arial" w:eastAsia="Calibr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584F4D"/>
    <w:rPr>
      <w:rFonts w:ascii="Arial" w:hAnsi="Arial"/>
      <w:b/>
      <w:sz w:val="20"/>
      <w:lang w:eastAsia="ru-RU"/>
    </w:rPr>
  </w:style>
  <w:style w:type="paragraph" w:customStyle="1" w:styleId="11">
    <w:name w:val="Абзац списка1"/>
    <w:basedOn w:val="a"/>
    <w:uiPriority w:val="99"/>
    <w:rsid w:val="00584F4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3">
    <w:name w:val="Содержимое таблицы"/>
    <w:basedOn w:val="a"/>
    <w:uiPriority w:val="99"/>
    <w:rsid w:val="00584F4D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584F4D"/>
    <w:pPr>
      <w:suppressAutoHyphens/>
      <w:ind w:left="708"/>
      <w:jc w:val="both"/>
    </w:pPr>
    <w:rPr>
      <w:rFonts w:eastAsia="Calibri"/>
      <w:sz w:val="24"/>
      <w:szCs w:val="24"/>
      <w:lang w:eastAsia="ar-SA"/>
    </w:rPr>
  </w:style>
  <w:style w:type="paragraph" w:styleId="a4">
    <w:name w:val="No Spacing"/>
    <w:uiPriority w:val="99"/>
    <w:qFormat/>
    <w:rsid w:val="00584F4D"/>
    <w:rPr>
      <w:sz w:val="22"/>
      <w:szCs w:val="22"/>
      <w:lang w:eastAsia="en-US"/>
    </w:rPr>
  </w:style>
  <w:style w:type="paragraph" w:styleId="a5">
    <w:name w:val="List Paragraph"/>
    <w:aliases w:val="мой"/>
    <w:basedOn w:val="a"/>
    <w:link w:val="a6"/>
    <w:uiPriority w:val="34"/>
    <w:qFormat/>
    <w:rsid w:val="00AD6145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66B4C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rsid w:val="00AD6145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6145"/>
    <w:rPr>
      <w:rFonts w:ascii="Segoe UI" w:hAnsi="Segoe UI"/>
      <w:sz w:val="18"/>
      <w:lang w:eastAsia="ru-RU"/>
    </w:rPr>
  </w:style>
  <w:style w:type="character" w:customStyle="1" w:styleId="a9">
    <w:name w:val="Колонтитул_"/>
    <w:link w:val="aa"/>
    <w:uiPriority w:val="99"/>
    <w:locked/>
    <w:rsid w:val="00791FA0"/>
    <w:rPr>
      <w:rFonts w:ascii="Times New Roman" w:hAnsi="Times New Roman"/>
      <w:shd w:val="clear" w:color="auto" w:fill="FFFFFF"/>
    </w:rPr>
  </w:style>
  <w:style w:type="paragraph" w:customStyle="1" w:styleId="aa">
    <w:name w:val="Колонтитул"/>
    <w:basedOn w:val="a"/>
    <w:link w:val="a9"/>
    <w:uiPriority w:val="99"/>
    <w:rsid w:val="00791FA0"/>
    <w:pPr>
      <w:widowControl w:val="0"/>
      <w:shd w:val="clear" w:color="auto" w:fill="FFFFFF"/>
      <w:spacing w:line="266" w:lineRule="exact"/>
    </w:pPr>
    <w:rPr>
      <w:rFonts w:eastAsia="Calibri"/>
    </w:rPr>
  </w:style>
  <w:style w:type="character" w:customStyle="1" w:styleId="MSReferenceSansSerif">
    <w:name w:val="Колонтитул + MS Reference Sans Serif"/>
    <w:aliases w:val="9,5 pt"/>
    <w:uiPriority w:val="99"/>
    <w:rsid w:val="00791FA0"/>
    <w:rPr>
      <w:rFonts w:ascii="MS Reference Sans Serif" w:hAnsi="MS Reference Sans Serif"/>
      <w:color w:val="312C2F"/>
      <w:spacing w:val="0"/>
      <w:w w:val="100"/>
      <w:position w:val="0"/>
      <w:sz w:val="19"/>
      <w:shd w:val="clear" w:color="auto" w:fill="FFFFFF"/>
      <w:lang w:val="ru-RU" w:eastAsia="ru-RU"/>
    </w:rPr>
  </w:style>
  <w:style w:type="table" w:customStyle="1" w:styleId="12">
    <w:name w:val="Сетка таблицы1"/>
    <w:uiPriority w:val="39"/>
    <w:rsid w:val="00791FA0"/>
    <w:pPr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91FA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791FA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79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9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868B3"/>
  </w:style>
  <w:style w:type="paragraph" w:styleId="ac">
    <w:name w:val="header"/>
    <w:basedOn w:val="a"/>
    <w:link w:val="ad"/>
    <w:uiPriority w:val="99"/>
    <w:semiHidden/>
    <w:rsid w:val="00A5549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55495"/>
    <w:rPr>
      <w:rFonts w:ascii="Times New Roman" w:hAnsi="Times New Roman"/>
      <w:sz w:val="20"/>
      <w:lang w:eastAsia="ru-RU"/>
    </w:rPr>
  </w:style>
  <w:style w:type="character" w:customStyle="1" w:styleId="31">
    <w:name w:val="Основной текст (3)_"/>
    <w:link w:val="32"/>
    <w:locked/>
    <w:rsid w:val="007850D2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850D2"/>
    <w:pPr>
      <w:widowControl w:val="0"/>
      <w:shd w:val="clear" w:color="auto" w:fill="FFFFFF"/>
      <w:spacing w:after="240" w:line="274" w:lineRule="exact"/>
      <w:jc w:val="center"/>
    </w:pPr>
    <w:rPr>
      <w:rFonts w:eastAsia="Calibri"/>
      <w:b/>
      <w:bCs/>
    </w:rPr>
  </w:style>
  <w:style w:type="character" w:customStyle="1" w:styleId="20">
    <w:name w:val="Основной текст (2)_"/>
    <w:link w:val="22"/>
    <w:locked/>
    <w:rsid w:val="007850D2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7850D2"/>
    <w:pPr>
      <w:widowControl w:val="0"/>
      <w:shd w:val="clear" w:color="auto" w:fill="FFFFFF"/>
      <w:spacing w:before="240" w:after="240" w:line="274" w:lineRule="exact"/>
    </w:pPr>
    <w:rPr>
      <w:rFonts w:eastAsia="Calibri"/>
    </w:rPr>
  </w:style>
  <w:style w:type="character" w:customStyle="1" w:styleId="23pt">
    <w:name w:val="Основной текст (2) + Интервал 3 pt"/>
    <w:uiPriority w:val="99"/>
    <w:rsid w:val="007850D2"/>
    <w:rPr>
      <w:rFonts w:ascii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e">
    <w:name w:val="Strong"/>
    <w:uiPriority w:val="22"/>
    <w:qFormat/>
    <w:locked/>
    <w:rsid w:val="007850D2"/>
    <w:rPr>
      <w:b/>
      <w:bCs/>
    </w:rPr>
  </w:style>
  <w:style w:type="paragraph" w:customStyle="1" w:styleId="210">
    <w:name w:val="Основной текст (2)1"/>
    <w:basedOn w:val="a"/>
    <w:rsid w:val="00E631E1"/>
    <w:pPr>
      <w:widowControl w:val="0"/>
      <w:shd w:val="clear" w:color="auto" w:fill="FFFFFF"/>
      <w:spacing w:before="240" w:after="240" w:line="297" w:lineRule="exact"/>
      <w:jc w:val="both"/>
    </w:pPr>
    <w:rPr>
      <w:rFonts w:eastAsia="Calibri"/>
      <w:sz w:val="26"/>
      <w:szCs w:val="26"/>
    </w:rPr>
  </w:style>
  <w:style w:type="character" w:customStyle="1" w:styleId="23">
    <w:name w:val="Заголовок №2_"/>
    <w:link w:val="24"/>
    <w:locked/>
    <w:rsid w:val="00E631E1"/>
    <w:rPr>
      <w:rFonts w:ascii="Franklin Gothic Book" w:eastAsia="Times New Roman" w:hAnsi="Franklin Gothic Book" w:cs="Franklin Gothic Book"/>
      <w:spacing w:val="80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E631E1"/>
    <w:pPr>
      <w:widowControl w:val="0"/>
      <w:shd w:val="clear" w:color="auto" w:fill="FFFFFF"/>
      <w:spacing w:before="480" w:after="360" w:line="240" w:lineRule="atLeast"/>
      <w:jc w:val="center"/>
      <w:outlineLvl w:val="1"/>
    </w:pPr>
    <w:rPr>
      <w:rFonts w:ascii="Franklin Gothic Book" w:hAnsi="Franklin Gothic Book"/>
      <w:spacing w:val="80"/>
      <w:sz w:val="28"/>
      <w:szCs w:val="28"/>
    </w:rPr>
  </w:style>
  <w:style w:type="character" w:customStyle="1" w:styleId="4">
    <w:name w:val="Основной текст (4)_"/>
    <w:link w:val="40"/>
    <w:locked/>
    <w:rsid w:val="00E631E1"/>
    <w:rPr>
      <w:rFonts w:ascii="Franklin Gothic Book" w:eastAsia="Times New Roman" w:hAnsi="Franklin Gothic Book" w:cs="Franklin Gothic Book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31E1"/>
    <w:pPr>
      <w:widowControl w:val="0"/>
      <w:shd w:val="clear" w:color="auto" w:fill="FFFFFF"/>
      <w:spacing w:before="360" w:after="360" w:line="240" w:lineRule="atLeast"/>
      <w:jc w:val="both"/>
    </w:pPr>
    <w:rPr>
      <w:rFonts w:ascii="Franklin Gothic Book" w:hAnsi="Franklin Gothic Book"/>
      <w:sz w:val="21"/>
      <w:szCs w:val="21"/>
    </w:rPr>
  </w:style>
  <w:style w:type="character" w:customStyle="1" w:styleId="33pt">
    <w:name w:val="Основной текст (3) + Интервал 3 pt"/>
    <w:rsid w:val="00E631E1"/>
    <w:rPr>
      <w:rFonts w:ascii="Times New Roman" w:hAnsi="Times New Roman" w:cs="Times New Roman" w:hint="default"/>
      <w:b/>
      <w:bCs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af">
    <w:name w:val="Цветовое выделение"/>
    <w:uiPriority w:val="99"/>
    <w:rsid w:val="00C67DC1"/>
    <w:rPr>
      <w:b/>
      <w:bCs/>
      <w:color w:val="26282F"/>
    </w:rPr>
  </w:style>
  <w:style w:type="character" w:customStyle="1" w:styleId="50">
    <w:name w:val="Основной текст (5)_"/>
    <w:basedOn w:val="a0"/>
    <w:link w:val="51"/>
    <w:rsid w:val="00C67DC1"/>
    <w:rPr>
      <w:rFonts w:ascii="Times New Roman" w:eastAsia="Times New Roman" w:hAnsi="Times New Roman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C67DC1"/>
    <w:pPr>
      <w:widowControl w:val="0"/>
      <w:shd w:val="clear" w:color="auto" w:fill="FFFFFF"/>
      <w:spacing w:after="180" w:line="0" w:lineRule="atLeast"/>
      <w:jc w:val="right"/>
    </w:pPr>
  </w:style>
  <w:style w:type="character" w:customStyle="1" w:styleId="eop">
    <w:name w:val="eop"/>
    <w:rsid w:val="00F57E3E"/>
  </w:style>
  <w:style w:type="paragraph" w:customStyle="1" w:styleId="ConsPlusNormal">
    <w:name w:val="ConsPlusNormal"/>
    <w:uiPriority w:val="99"/>
    <w:qFormat/>
    <w:rsid w:val="006A25B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0">
    <w:name w:val="footnote reference"/>
    <w:basedOn w:val="a0"/>
    <w:uiPriority w:val="99"/>
    <w:semiHidden/>
    <w:unhideWhenUsed/>
    <w:rsid w:val="00E33F78"/>
    <w:rPr>
      <w:vertAlign w:val="superscript"/>
    </w:rPr>
  </w:style>
  <w:style w:type="paragraph" w:styleId="af1">
    <w:name w:val="footnote text"/>
    <w:basedOn w:val="a"/>
    <w:link w:val="13"/>
    <w:uiPriority w:val="99"/>
    <w:semiHidden/>
    <w:unhideWhenUsed/>
    <w:rsid w:val="00E33F78"/>
    <w:pPr>
      <w:jc w:val="both"/>
    </w:pPr>
    <w:rPr>
      <w:rFonts w:eastAsiaTheme="minorEastAsia" w:cstheme="minorBidi"/>
    </w:rPr>
  </w:style>
  <w:style w:type="character" w:customStyle="1" w:styleId="13">
    <w:name w:val="Текст сноски Знак1"/>
    <w:basedOn w:val="a0"/>
    <w:link w:val="af1"/>
    <w:uiPriority w:val="99"/>
    <w:semiHidden/>
    <w:rsid w:val="00E33F78"/>
    <w:rPr>
      <w:rFonts w:ascii="Times New Roman" w:eastAsiaTheme="minorEastAsia" w:hAnsi="Times New Roman" w:cstheme="minorBidi"/>
    </w:rPr>
  </w:style>
  <w:style w:type="character" w:customStyle="1" w:styleId="af2">
    <w:name w:val="Текст сноски Знак"/>
    <w:basedOn w:val="a0"/>
    <w:link w:val="af1"/>
    <w:uiPriority w:val="99"/>
    <w:semiHidden/>
    <w:rsid w:val="00E33F78"/>
    <w:rPr>
      <w:rFonts w:ascii="Times New Roman" w:eastAsia="Times New Roman" w:hAnsi="Times New Roman"/>
    </w:rPr>
  </w:style>
  <w:style w:type="table" w:customStyle="1" w:styleId="110">
    <w:name w:val="Сетка таблицы11"/>
    <w:basedOn w:val="a1"/>
    <w:next w:val="ab"/>
    <w:uiPriority w:val="39"/>
    <w:rsid w:val="00E33F7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39"/>
    <w:rsid w:val="00E33F7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31EB0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31EB0"/>
    <w:rPr>
      <w:rFonts w:asciiTheme="minorHAnsi" w:eastAsiaTheme="minorHAnsi" w:hAnsiTheme="minorHAnsi" w:cstheme="minorBid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531EB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531E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footer"/>
    <w:basedOn w:val="a"/>
    <w:link w:val="af5"/>
    <w:uiPriority w:val="99"/>
    <w:semiHidden/>
    <w:unhideWhenUsed/>
    <w:rsid w:val="00531E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31EB0"/>
    <w:rPr>
      <w:b/>
      <w:bCs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31EB0"/>
    <w:rPr>
      <w:b/>
      <w:bCs/>
    </w:rPr>
  </w:style>
  <w:style w:type="character" w:styleId="af9">
    <w:name w:val="Hyperlink"/>
    <w:basedOn w:val="a0"/>
    <w:uiPriority w:val="99"/>
    <w:semiHidden/>
    <w:unhideWhenUsed/>
    <w:rsid w:val="00531EB0"/>
    <w:rPr>
      <w:color w:val="0000FF"/>
      <w:u w:val="single"/>
    </w:rPr>
  </w:style>
  <w:style w:type="paragraph" w:customStyle="1" w:styleId="ConsPlusNonformat">
    <w:name w:val="ConsPlusNonformat"/>
    <w:uiPriority w:val="99"/>
    <w:semiHidden/>
    <w:rsid w:val="00531EB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11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4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4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8" Type="http://schemas.openxmlformats.org/officeDocument/2006/relationships/hyperlink" Target="consultantplus://offline/ref=15F923F646D9C50678C5A8E82A6AE58715B39F5D3B5E7D28349995B0B63CE46B3BB372F77B218370D600CF1086kEhDN" TargetMode="External"/><Relationship Id="rId15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10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5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2" Type="http://schemas.openxmlformats.org/officeDocument/2006/relationships/hyperlink" Target="consultantplus://offline/ref=15F923F646D9C50678C5A8E82A6AE58715B197503C5A7D28349995B0B63CE46B3BB372F77B218370D600CF1086kEhDN" TargetMode="External"/><Relationship Id="rId12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6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4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0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5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8" Type="http://schemas.openxmlformats.org/officeDocument/2006/relationships/hyperlink" Target="consultantplus://offline/ref=15F923F646D9C50678C5A8E82A6AE58715B39F5D3B5E7D28349995B0B63CE46B3BB372F77B218370D600CF1086kEhDN" TargetMode="External"/><Relationship Id="rId12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6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B18B337B651275BD9B0A6CF19B08FCD45B696196914A229A8D20C2BBC9831C768D732460025AA6529FCED96A56A9n5L" TargetMode="External"/><Relationship Id="rId4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2" Type="http://schemas.openxmlformats.org/officeDocument/2006/relationships/hyperlink" Target="consultantplus://offline/ref=15F923F646D9C50678C5A8E82A6AE58715B39F5D3B5E7D28349995B0B63CE46B3BB372F77B218370D600CF1086kEhDN" TargetMode="External"/><Relationship Id="rId6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8" Type="http://schemas.openxmlformats.org/officeDocument/2006/relationships/hyperlink" Target="consultantplus://offline/ref=15F923F646D9C50678C5A8E82A6AE58715B39F5D3B5E7D28349995B0B63CE46B3BB372F77B218370D600CF1086kEhDN" TargetMode="External"/><Relationship Id="rId8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5" Type="http://schemas.openxmlformats.org/officeDocument/2006/relationships/hyperlink" Target="consultantplus://offline/ref=15F923F646D9C50678C5A8E82A6AE58715B39F5D3B5E7D28349995B0B63CE46B3BB372F77B218370D600CF1086kEhDN" TargetMode="External"/><Relationship Id="rId14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4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9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09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3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4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4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6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4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4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5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0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05" Type="http://schemas.openxmlformats.org/officeDocument/2006/relationships/hyperlink" Target="consultantplus://offline/ref=15F923F646D9C50678C5A8E82A6AE58715B39F5D3B5E7D28349995B0B63CE46B3BB372F77B218370D600CF1086kEhDN" TargetMode="External"/><Relationship Id="rId12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7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9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2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4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4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6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7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5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4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62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88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11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Relationship Id="rId132" Type="http://schemas.openxmlformats.org/officeDocument/2006/relationships/hyperlink" Target="consultantplus://offline/ref=15F923F646D9C50678C5A8E82A6AE58715B197503C5A7D28349995B0B63CE46B3BB372F77B218370D600CF1086kEhDN" TargetMode="External"/><Relationship Id="rId153" Type="http://schemas.openxmlformats.org/officeDocument/2006/relationships/hyperlink" Target="file:///Z:\&#1054;&#1090;&#1076;&#1077;&#1083;%20&#1086;&#1073;&#1088;&#1072;&#1079;&#1086;&#1074;&#1072;&#1085;&#1080;&#1103;\&#1057;&#1072;&#1084;&#1099;&#1096;&#1080;&#1085;&#1072;%20&#1040;.&#1040;\&#1057;&#1086;&#1094;&#1079;&#1072;&#1082;&#1072;&#1079;%202026\22.2%20&#1055;&#1088;&#1086;&#1077;&#1082;&#1090;%20&#1052;&#1055;&#1040;%20&#1060;&#1054;&#1056;&#1052;&#1040;%20&#1054;&#1058;&#1063;&#1045;&#1058;&#1040;%20&#1048;&#1047;&#1052;&#1045;&#1053;&#1045;&#1053;&#1048;&#1071;%20&#1042;%20&#1055;&#1054;&#1056;&#1071;&#1044;&#1054;&#1050;%20&#1060;&#1054;&#1056;&#1052;&#1048;&#1056;&#1054;&#1042;&#1040;&#1053;&#1048;&#1071;_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2B68-9526-40AA-BA83-E7EEC1AE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8670</Words>
  <Characters>95151</Characters>
  <Application>Microsoft Office Word</Application>
  <DocSecurity>0</DocSecurity>
  <Lines>792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4</cp:revision>
  <cp:lastPrinted>2023-03-09T10:24:00Z</cp:lastPrinted>
  <dcterms:created xsi:type="dcterms:W3CDTF">2025-10-08T06:31:00Z</dcterms:created>
  <dcterms:modified xsi:type="dcterms:W3CDTF">2025-10-21T06:25:00Z</dcterms:modified>
</cp:coreProperties>
</file>