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7B" w:rsidRDefault="00E52520" w:rsidP="00E52520">
      <w:pPr>
        <w:pStyle w:val="1"/>
      </w:pPr>
      <w:r>
        <w:t xml:space="preserve">                                    </w:t>
      </w:r>
      <w:r w:rsidR="003778F3">
        <w:t xml:space="preserve">                                       </w:t>
      </w:r>
      <w:r>
        <w:t xml:space="preserve">                                      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23"/>
      </w:tblGrid>
      <w:tr w:rsidR="002B3652" w:rsidRPr="000F08ED" w:rsidTr="002D35BA">
        <w:trPr>
          <w:cantSplit/>
        </w:trPr>
        <w:tc>
          <w:tcPr>
            <w:tcW w:w="9923" w:type="dxa"/>
          </w:tcPr>
          <w:p w:rsidR="002B3652" w:rsidRDefault="002B3652" w:rsidP="002D35BA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  <w:r w:rsidRPr="000F08ED">
              <w:rPr>
                <w:sz w:val="28"/>
                <w:szCs w:val="28"/>
              </w:rPr>
              <w:tab/>
            </w:r>
            <w:r w:rsidRPr="000F08ED">
              <w:rPr>
                <w:sz w:val="28"/>
                <w:szCs w:val="28"/>
              </w:rPr>
              <w:tab/>
            </w:r>
            <w:r w:rsidR="00E52520">
              <w:rPr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14350" cy="64770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3652" w:rsidRPr="000F08ED" w:rsidRDefault="002B3652" w:rsidP="002D35BA">
            <w:pPr>
              <w:tabs>
                <w:tab w:val="left" w:pos="1740"/>
                <w:tab w:val="center" w:pos="4608"/>
              </w:tabs>
              <w:rPr>
                <w:sz w:val="28"/>
                <w:szCs w:val="28"/>
              </w:rPr>
            </w:pPr>
          </w:p>
        </w:tc>
      </w:tr>
      <w:tr w:rsidR="002B3652" w:rsidRPr="000F08ED" w:rsidTr="002D35BA">
        <w:trPr>
          <w:trHeight w:val="425"/>
        </w:trPr>
        <w:tc>
          <w:tcPr>
            <w:tcW w:w="9923" w:type="dxa"/>
            <w:tcBorders>
              <w:bottom w:val="nil"/>
            </w:tcBorders>
          </w:tcPr>
          <w:p w:rsidR="002B3652" w:rsidRPr="00EF51B0" w:rsidRDefault="002B3652" w:rsidP="002D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B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EF51B0"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 w:rsidRPr="00EF51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2B3652" w:rsidRPr="00EF51B0" w:rsidRDefault="002B3652" w:rsidP="002D35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1B0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2B3652" w:rsidRPr="000F08ED" w:rsidRDefault="002B3652" w:rsidP="002D35BA">
            <w:pPr>
              <w:jc w:val="center"/>
              <w:rPr>
                <w:sz w:val="28"/>
                <w:szCs w:val="28"/>
              </w:rPr>
            </w:pPr>
          </w:p>
          <w:p w:rsidR="002B3652" w:rsidRPr="002B3652" w:rsidRDefault="002B3652" w:rsidP="002B3652">
            <w:pPr>
              <w:pStyle w:val="3"/>
              <w:ind w:firstLine="0"/>
              <w:jc w:val="center"/>
              <w:rPr>
                <w:rFonts w:ascii="Times New Roman" w:hAnsi="Times New Roman"/>
                <w:i/>
                <w:color w:val="auto"/>
                <w:sz w:val="28"/>
                <w:szCs w:val="28"/>
              </w:rPr>
            </w:pPr>
            <w:proofErr w:type="gramStart"/>
            <w:r w:rsidRPr="002B3652">
              <w:rPr>
                <w:rFonts w:ascii="Times New Roman" w:hAnsi="Times New Roman"/>
                <w:color w:val="auto"/>
                <w:sz w:val="28"/>
                <w:szCs w:val="28"/>
              </w:rPr>
              <w:t>П</w:t>
            </w:r>
            <w:proofErr w:type="gramEnd"/>
            <w:r w:rsidRPr="002B365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О С Т А Н О В Л Е Н И Е</w:t>
            </w:r>
          </w:p>
          <w:p w:rsidR="002B3652" w:rsidRPr="000F08ED" w:rsidRDefault="002B3652" w:rsidP="002D35BA">
            <w:pPr>
              <w:rPr>
                <w:b/>
                <w:sz w:val="28"/>
                <w:szCs w:val="28"/>
              </w:rPr>
            </w:pPr>
          </w:p>
        </w:tc>
      </w:tr>
      <w:tr w:rsidR="002B3652" w:rsidRPr="000F08ED" w:rsidTr="002D35BA">
        <w:trPr>
          <w:cantSplit/>
        </w:trPr>
        <w:tc>
          <w:tcPr>
            <w:tcW w:w="9923" w:type="dxa"/>
          </w:tcPr>
          <w:p w:rsidR="002B3652" w:rsidRPr="000F08ED" w:rsidRDefault="009745B1" w:rsidP="00F96C5B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6C5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2F3746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F20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87519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 xml:space="preserve"> г.                                     </w:t>
            </w:r>
            <w:r w:rsidR="007F20BD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F96C5B">
              <w:rPr>
                <w:rFonts w:ascii="Times New Roman" w:hAnsi="Times New Roman" w:cs="Times New Roman"/>
                <w:sz w:val="28"/>
                <w:szCs w:val="28"/>
              </w:rPr>
              <w:t>392-</w:t>
            </w:r>
            <w:r w:rsidR="002B3652" w:rsidRPr="002D35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  <w:tr w:rsidR="002B3652" w:rsidRPr="000F08ED" w:rsidTr="002D35BA">
        <w:trPr>
          <w:trHeight w:val="295"/>
        </w:trPr>
        <w:tc>
          <w:tcPr>
            <w:tcW w:w="9923" w:type="dxa"/>
            <w:tcBorders>
              <w:bottom w:val="nil"/>
            </w:tcBorders>
          </w:tcPr>
          <w:p w:rsidR="002B3652" w:rsidRPr="00F718EA" w:rsidRDefault="002B3652" w:rsidP="002D35BA">
            <w:pPr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г. Пучеж</w:t>
            </w:r>
          </w:p>
        </w:tc>
      </w:tr>
    </w:tbl>
    <w:p w:rsidR="004E08D6" w:rsidRPr="00093D44" w:rsidRDefault="002B3652" w:rsidP="004E08D6">
      <w:pPr>
        <w:pStyle w:val="1"/>
        <w:rPr>
          <w:rFonts w:ascii="Times New Roman" w:hAnsi="Times New Roman" w:cs="Times New Roman"/>
          <w:sz w:val="28"/>
          <w:szCs w:val="28"/>
        </w:rPr>
      </w:pPr>
      <w:r w:rsidRPr="004E08D6">
        <w:rPr>
          <w:rFonts w:ascii="Times New Roman" w:hAnsi="Times New Roman" w:cs="Times New Roman"/>
          <w:sz w:val="28"/>
          <w:szCs w:val="28"/>
        </w:rPr>
        <w:br/>
      </w:r>
      <w:r w:rsidRPr="00F718EA">
        <w:rPr>
          <w:rFonts w:ascii="Times New Roman" w:hAnsi="Times New Roman" w:cs="Times New Roman"/>
          <w:sz w:val="28"/>
          <w:szCs w:val="28"/>
        </w:rPr>
        <w:t>О</w:t>
      </w:r>
      <w:r w:rsidR="009A7702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</w:t>
      </w:r>
      <w:r w:rsidR="004E08D6">
        <w:rPr>
          <w:rFonts w:ascii="Times New Roman" w:hAnsi="Times New Roman" w:cs="Times New Roman"/>
          <w:sz w:val="28"/>
          <w:szCs w:val="28"/>
        </w:rPr>
        <w:t xml:space="preserve"> </w:t>
      </w:r>
      <w:r w:rsidR="009A770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A7702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9A770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B3F38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4E08D6">
        <w:rPr>
          <w:rFonts w:ascii="Times New Roman" w:hAnsi="Times New Roman" w:cs="Times New Roman"/>
          <w:sz w:val="28"/>
          <w:szCs w:val="28"/>
        </w:rPr>
        <w:t xml:space="preserve"> </w:t>
      </w:r>
      <w:r w:rsidR="009A7702" w:rsidRPr="009A7702">
        <w:rPr>
          <w:rFonts w:ascii="Times New Roman" w:hAnsi="Times New Roman" w:cs="Times New Roman"/>
          <w:sz w:val="28"/>
          <w:szCs w:val="28"/>
        </w:rPr>
        <w:t>от 25.04.2019 № 213-п</w:t>
      </w:r>
      <w:r w:rsidR="004E08D6" w:rsidRPr="004E08D6">
        <w:rPr>
          <w:rFonts w:ascii="Times New Roman" w:hAnsi="Times New Roman" w:cs="Times New Roman"/>
          <w:sz w:val="28"/>
          <w:szCs w:val="28"/>
        </w:rPr>
        <w:t xml:space="preserve"> </w:t>
      </w:r>
      <w:r w:rsidR="004E08D6">
        <w:rPr>
          <w:rFonts w:ascii="Times New Roman" w:hAnsi="Times New Roman" w:cs="Times New Roman"/>
          <w:sz w:val="28"/>
          <w:szCs w:val="28"/>
        </w:rPr>
        <w:t>«</w:t>
      </w:r>
      <w:r w:rsidR="004E08D6" w:rsidRPr="00F718EA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 адресной программы «Переселение граждан из аварийного жилищного фонда на территории  </w:t>
      </w:r>
      <w:proofErr w:type="spellStart"/>
      <w:r w:rsidR="004E08D6" w:rsidRPr="00F718EA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E08D6" w:rsidRPr="00F718EA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E08D6" w:rsidRPr="00F718EA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E08D6" w:rsidRPr="00F718E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4E08D6">
        <w:rPr>
          <w:rFonts w:ascii="Times New Roman" w:hAnsi="Times New Roman" w:cs="Times New Roman"/>
          <w:sz w:val="28"/>
          <w:szCs w:val="28"/>
        </w:rPr>
        <w:t xml:space="preserve"> Ивановской области </w:t>
      </w:r>
      <w:r w:rsidR="005B3F38">
        <w:rPr>
          <w:rFonts w:ascii="Times New Roman" w:hAnsi="Times New Roman" w:cs="Times New Roman"/>
          <w:sz w:val="28"/>
          <w:szCs w:val="28"/>
        </w:rPr>
        <w:t xml:space="preserve">         </w:t>
      </w:r>
      <w:r w:rsidR="004E08D6">
        <w:rPr>
          <w:rFonts w:ascii="Times New Roman" w:hAnsi="Times New Roman" w:cs="Times New Roman"/>
          <w:sz w:val="28"/>
          <w:szCs w:val="28"/>
        </w:rPr>
        <w:t>на 2019 - 2023</w:t>
      </w:r>
      <w:r w:rsidR="004E08D6" w:rsidRPr="00F718EA">
        <w:rPr>
          <w:rFonts w:ascii="Times New Roman" w:hAnsi="Times New Roman" w:cs="Times New Roman"/>
          <w:sz w:val="28"/>
          <w:szCs w:val="28"/>
        </w:rPr>
        <w:t> годы»</w:t>
      </w:r>
    </w:p>
    <w:p w:rsidR="00CD68C8" w:rsidRPr="00CD68C8" w:rsidRDefault="00CD68C8" w:rsidP="00CD68C8">
      <w:pPr>
        <w:ind w:firstLine="0"/>
        <w:jc w:val="center"/>
        <w:rPr>
          <w:rFonts w:ascii="Times New Roman" w:hAnsi="Times New Roman" w:cs="Times New Roman"/>
        </w:rPr>
      </w:pPr>
    </w:p>
    <w:p w:rsidR="00093D44" w:rsidRPr="00B837C4" w:rsidRDefault="004A19FB" w:rsidP="00B837C4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D1217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DD1217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D121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от 21.07.2</w:t>
      </w:r>
      <w:r w:rsidR="007F20BD">
        <w:rPr>
          <w:rFonts w:ascii="Times New Roman" w:hAnsi="Times New Roman" w:cs="Times New Roman"/>
          <w:b w:val="0"/>
          <w:sz w:val="28"/>
          <w:szCs w:val="28"/>
        </w:rPr>
        <w:t xml:space="preserve">007 N 185-ФЗ "О Фонде содействии 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реформированию жилищно-коммунального хозяйства", </w:t>
      </w:r>
      <w:r w:rsidR="007F20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D44" w:rsidRPr="00DD1217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Ивановской области  от 09.04.2019 №131-п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93D44" w:rsidRPr="00DD1217">
        <w:rPr>
          <w:rFonts w:ascii="Times New Roman" w:hAnsi="Times New Roman" w:cs="Times New Roman"/>
          <w:b w:val="0"/>
          <w:sz w:val="28"/>
          <w:szCs w:val="28"/>
        </w:rPr>
        <w:t xml:space="preserve"> «Об</w:t>
      </w:r>
      <w:r w:rsidR="00E039AF" w:rsidRPr="00DD1217">
        <w:rPr>
          <w:rFonts w:ascii="Times New Roman" w:hAnsi="Times New Roman" w:cs="Times New Roman"/>
          <w:b w:val="0"/>
          <w:sz w:val="28"/>
          <w:szCs w:val="28"/>
        </w:rPr>
        <w:t xml:space="preserve"> "Об утверждении региональной адресной программы "Переселение граждан из аварийного жилищного фонда на территории</w:t>
      </w:r>
      <w:r w:rsidR="00E039AF" w:rsidRPr="00E039AF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D87519">
        <w:rPr>
          <w:rFonts w:ascii="Times New Roman" w:hAnsi="Times New Roman" w:cs="Times New Roman"/>
          <w:b w:val="0"/>
          <w:sz w:val="28"/>
          <w:szCs w:val="28"/>
        </w:rPr>
        <w:t>вановской области на 2019 - 2023</w:t>
      </w:r>
      <w:r w:rsidR="00E039AF" w:rsidRPr="00E039AF">
        <w:rPr>
          <w:rFonts w:ascii="Times New Roman" w:hAnsi="Times New Roman" w:cs="Times New Roman"/>
          <w:b w:val="0"/>
          <w:sz w:val="28"/>
          <w:szCs w:val="28"/>
        </w:rPr>
        <w:t> годы"</w:t>
      </w:r>
      <w:r w:rsidR="00B837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37C4" w:rsidRPr="00B837C4">
        <w:rPr>
          <w:rFonts w:ascii="Times New Roman" w:hAnsi="Times New Roman" w:cs="Times New Roman"/>
          <w:b w:val="0"/>
          <w:sz w:val="28"/>
          <w:szCs w:val="28"/>
        </w:rPr>
        <w:t>в целях создания безопасных и благоприятных условий проживания граждан</w:t>
      </w:r>
      <w:r w:rsidR="00B837C4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</w:p>
    <w:p w:rsidR="008B2EEF" w:rsidRPr="009A7702" w:rsidRDefault="004A19FB" w:rsidP="00093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702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093D44" w:rsidRPr="009A7702">
        <w:rPr>
          <w:rFonts w:ascii="Times New Roman" w:hAnsi="Times New Roman" w:cs="Times New Roman"/>
          <w:b/>
          <w:sz w:val="28"/>
          <w:szCs w:val="28"/>
        </w:rPr>
        <w:t>ю</w:t>
      </w:r>
      <w:r w:rsidRPr="009A7702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8B2EEF" w:rsidRPr="00093D44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8B2EEF" w:rsidRPr="00093D44" w:rsidRDefault="008B2EE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8B2EEF" w:rsidRPr="00093D44" w:rsidRDefault="008B2EEF">
            <w:pPr>
              <w:pStyle w:val="a7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8B2EEF" w:rsidRPr="00093D44" w:rsidRDefault="008B2EEF" w:rsidP="00B837C4">
      <w:pPr>
        <w:ind w:firstLine="0"/>
        <w:rPr>
          <w:rFonts w:ascii="Times New Roman" w:hAnsi="Times New Roman" w:cs="Times New Roman"/>
        </w:rPr>
      </w:pPr>
    </w:p>
    <w:p w:rsidR="00093D44" w:rsidRPr="00BF7301" w:rsidRDefault="00BF7301" w:rsidP="00BF7301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sub_1000"/>
      <w:r>
        <w:rPr>
          <w:rFonts w:ascii="Times New Roman" w:hAnsi="Times New Roman" w:cs="Times New Roman"/>
          <w:sz w:val="28"/>
          <w:szCs w:val="28"/>
        </w:rPr>
        <w:t xml:space="preserve"> 1. </w:t>
      </w:r>
      <w:proofErr w:type="gramStart"/>
      <w:r w:rsidRPr="00BF7301">
        <w:rPr>
          <w:rFonts w:ascii="Times New Roman" w:hAnsi="Times New Roman" w:cs="Times New Roman"/>
          <w:sz w:val="28"/>
          <w:szCs w:val="28"/>
        </w:rPr>
        <w:t>В</w:t>
      </w:r>
      <w:r w:rsidR="004B6B7E" w:rsidRPr="00BF7301">
        <w:rPr>
          <w:rFonts w:ascii="Times New Roman" w:hAnsi="Times New Roman" w:cs="Times New Roman"/>
          <w:sz w:val="28"/>
          <w:szCs w:val="28"/>
        </w:rPr>
        <w:t xml:space="preserve">нести в паспорт муниципальной адресной программы « Переселение граждан из аварийного жилищного фонда на территории </w:t>
      </w:r>
      <w:proofErr w:type="spellStart"/>
      <w:r w:rsidR="004B6B7E" w:rsidRPr="00BF7301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B6B7E" w:rsidRPr="00BF7301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D87519">
        <w:rPr>
          <w:rFonts w:ascii="Times New Roman" w:hAnsi="Times New Roman" w:cs="Times New Roman"/>
          <w:sz w:val="28"/>
          <w:szCs w:val="28"/>
        </w:rPr>
        <w:t xml:space="preserve"> Ивановской области на 2019-2023</w:t>
      </w:r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годы», утвержденной постановлением администрации </w:t>
      </w:r>
      <w:proofErr w:type="spellStart"/>
      <w:r w:rsidR="004B6B7E" w:rsidRPr="00BF7301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7F20BD">
        <w:rPr>
          <w:rFonts w:ascii="Times New Roman" w:hAnsi="Times New Roman" w:cs="Times New Roman"/>
          <w:sz w:val="28"/>
          <w:szCs w:val="28"/>
        </w:rPr>
        <w:t>района от 25.04.2019  № 213-п «</w:t>
      </w:r>
      <w:r w:rsidR="004B6B7E" w:rsidRPr="00BF7301">
        <w:rPr>
          <w:rFonts w:ascii="Times New Roman" w:hAnsi="Times New Roman" w:cs="Times New Roman"/>
          <w:sz w:val="28"/>
          <w:szCs w:val="28"/>
        </w:rPr>
        <w:t>Об утверждении мун</w:t>
      </w:r>
      <w:r w:rsidR="007F20BD">
        <w:rPr>
          <w:rFonts w:ascii="Times New Roman" w:hAnsi="Times New Roman" w:cs="Times New Roman"/>
          <w:sz w:val="28"/>
          <w:szCs w:val="28"/>
        </w:rPr>
        <w:t>иципальной адресной программы «</w:t>
      </w:r>
      <w:r w:rsidR="004B6B7E" w:rsidRPr="00BF7301">
        <w:rPr>
          <w:rFonts w:ascii="Times New Roman" w:hAnsi="Times New Roman" w:cs="Times New Roman"/>
          <w:sz w:val="28"/>
          <w:szCs w:val="28"/>
        </w:rPr>
        <w:t xml:space="preserve">Переселение граждан из аварийного жилищного фонда </w:t>
      </w:r>
      <w:proofErr w:type="spellStart"/>
      <w:r w:rsidR="004B6B7E" w:rsidRPr="00BF7301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4B6B7E" w:rsidRPr="00BF7301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 на 2019-202</w:t>
      </w:r>
      <w:r w:rsidR="00D87519">
        <w:rPr>
          <w:rFonts w:ascii="Times New Roman" w:hAnsi="Times New Roman" w:cs="Times New Roman"/>
          <w:sz w:val="28"/>
          <w:szCs w:val="28"/>
        </w:rPr>
        <w:t xml:space="preserve">3 </w:t>
      </w:r>
      <w:r w:rsidR="004B6B7E" w:rsidRPr="00BF7301">
        <w:rPr>
          <w:rFonts w:ascii="Times New Roman" w:hAnsi="Times New Roman" w:cs="Times New Roman"/>
          <w:sz w:val="28"/>
          <w:szCs w:val="28"/>
        </w:rPr>
        <w:t xml:space="preserve"> годы», следующие изменения:</w:t>
      </w:r>
      <w:proofErr w:type="gramEnd"/>
    </w:p>
    <w:p w:rsidR="00BF7301" w:rsidRPr="00BF7301" w:rsidRDefault="00BF7301" w:rsidP="00BF730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405C1">
        <w:rPr>
          <w:rFonts w:ascii="Times New Roman" w:hAnsi="Times New Roman" w:cs="Times New Roman"/>
          <w:sz w:val="28"/>
          <w:szCs w:val="28"/>
        </w:rPr>
        <w:t>1.1 Раздел «</w:t>
      </w:r>
      <w:r w:rsidRPr="00BF7301">
        <w:rPr>
          <w:rFonts w:ascii="Times New Roman" w:hAnsi="Times New Roman" w:cs="Times New Roman"/>
          <w:sz w:val="28"/>
          <w:szCs w:val="28"/>
        </w:rPr>
        <w:t>Объемы и источники финансирования Программы» изложить в следующей редакции:</w:t>
      </w:r>
    </w:p>
    <w:tbl>
      <w:tblPr>
        <w:tblW w:w="101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465"/>
        <w:gridCol w:w="6705"/>
      </w:tblGrid>
      <w:tr w:rsidR="00BF7301" w:rsidRPr="00F718EA" w:rsidTr="00BF7301"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301" w:rsidRPr="00F4331F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F4331F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7301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на реализацию Программы необходимо </w:t>
            </w:r>
          </w:p>
          <w:p w:rsidR="00BF7301" w:rsidRPr="00D4649D" w:rsidRDefault="00D4649D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49D">
              <w:rPr>
                <w:rFonts w:ascii="Times New Roman" w:hAnsi="Times New Roman" w:cs="Times New Roman"/>
                <w:sz w:val="28"/>
                <w:szCs w:val="28"/>
              </w:rPr>
              <w:t>98 277 068,39</w:t>
            </w:r>
            <w:r w:rsidR="003B4971" w:rsidRPr="00D464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F7301" w:rsidRPr="00D4649D">
              <w:rPr>
                <w:rFonts w:ascii="Times New Roman" w:hAnsi="Times New Roman" w:cs="Times New Roman"/>
                <w:sz w:val="28"/>
                <w:szCs w:val="28"/>
              </w:rPr>
              <w:t>руб., в том числе:</w:t>
            </w:r>
          </w:p>
          <w:p w:rsidR="00BF7301" w:rsidRPr="00D4649D" w:rsidRDefault="00BF7301" w:rsidP="00BF7301">
            <w:pPr>
              <w:pStyle w:val="a7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4649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государственной корпорации - Фонда содействия  реформированию жилищно-коммунального хозяйства (далее - Фонд) </w:t>
            </w:r>
            <w:r w:rsidR="000A3629" w:rsidRPr="00D4649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D464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649D" w:rsidRPr="00D4649D">
              <w:rPr>
                <w:rFonts w:ascii="Times New Roman" w:hAnsi="Times New Roman" w:cs="Times New Roman"/>
                <w:sz w:val="28"/>
                <w:szCs w:val="28"/>
              </w:rPr>
              <w:t>96 321 354,73</w:t>
            </w:r>
            <w:r w:rsidR="003B4971" w:rsidRPr="00D4649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4649D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46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 областного бюджета –</w:t>
            </w:r>
            <w:r w:rsidR="00D4649D" w:rsidRPr="00D4649D">
              <w:rPr>
                <w:rFonts w:ascii="Times New Roman" w:hAnsi="Times New Roman" w:cs="Times New Roman"/>
                <w:sz w:val="28"/>
                <w:szCs w:val="28"/>
              </w:rPr>
              <w:t xml:space="preserve">972 942,98 </w:t>
            </w:r>
            <w:r w:rsidRPr="00D4649D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</w:t>
            </w:r>
            <w:proofErr w:type="spellStart"/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Пучежского</w:t>
            </w:r>
            <w:proofErr w:type="spellEnd"/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на </w:t>
            </w:r>
            <w:proofErr w:type="spellStart"/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софинансирование</w:t>
            </w:r>
            <w:proofErr w:type="spellEnd"/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(далее средства местного бюджета) – </w:t>
            </w:r>
            <w:r w:rsidR="00D4649D">
              <w:rPr>
                <w:rFonts w:ascii="Times New Roman" w:hAnsi="Times New Roman" w:cs="Times New Roman"/>
                <w:sz w:val="28"/>
                <w:szCs w:val="28"/>
              </w:rPr>
              <w:t>982 770,68</w:t>
            </w:r>
            <w:r w:rsidR="003B49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971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2019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Фонда - 0,00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областного бюджета – 0,00 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средства местного бюджета - 0,00 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2020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</w:t>
            </w:r>
            <w:r w:rsidR="00D875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519">
              <w:rPr>
                <w:rFonts w:ascii="Times New Roman" w:hAnsi="Times New Roman" w:cs="Times New Roman"/>
                <w:sz w:val="28"/>
                <w:szCs w:val="28"/>
              </w:rPr>
              <w:t>70 727 534,36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D8751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519">
              <w:rPr>
                <w:rFonts w:ascii="Times New Roman" w:hAnsi="Times New Roman" w:cs="Times New Roman"/>
                <w:sz w:val="28"/>
                <w:szCs w:val="28"/>
              </w:rPr>
              <w:t>714 419,51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87519">
              <w:rPr>
                <w:rFonts w:ascii="Times New Roman" w:hAnsi="Times New Roman" w:cs="Times New Roman"/>
                <w:sz w:val="28"/>
                <w:szCs w:val="28"/>
              </w:rPr>
              <w:t>721 635,32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06FC">
              <w:rPr>
                <w:rFonts w:ascii="Times New Roman" w:hAnsi="Times New Roman" w:cs="Times New Roman"/>
                <w:sz w:val="28"/>
                <w:szCs w:val="28"/>
              </w:rPr>
              <w:t>руб.;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2021 года: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06F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="00F433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31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BF7301" w:rsidRPr="00BF7301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>этап 2022 года:</w:t>
            </w:r>
          </w:p>
          <w:p w:rsidR="00BF7301" w:rsidRPr="00D4649D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730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Фонда – </w:t>
            </w:r>
            <w:r w:rsidR="004A5595">
              <w:rPr>
                <w:rFonts w:ascii="Times New Roman" w:hAnsi="Times New Roman" w:cs="Times New Roman"/>
                <w:sz w:val="28"/>
                <w:szCs w:val="28"/>
              </w:rPr>
              <w:t>25 593 820,</w:t>
            </w:r>
            <w:r w:rsidR="002253B5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D4649D"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F7301" w:rsidRPr="00D4649D" w:rsidRDefault="00BF7301" w:rsidP="00BF730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D4649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</w:t>
            </w:r>
            <w:r w:rsidR="004A5595">
              <w:rPr>
                <w:rFonts w:ascii="Times New Roman" w:hAnsi="Times New Roman" w:cs="Times New Roman"/>
                <w:sz w:val="28"/>
                <w:szCs w:val="28"/>
              </w:rPr>
              <w:t>258 523,</w:t>
            </w:r>
            <w:r w:rsidR="002253B5">
              <w:rPr>
                <w:rFonts w:ascii="Times New Roman" w:hAnsi="Times New Roman" w:cs="Times New Roman"/>
                <w:sz w:val="28"/>
                <w:szCs w:val="28"/>
              </w:rPr>
              <w:t xml:space="preserve">47 </w:t>
            </w:r>
            <w:r w:rsidRPr="00D4649D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</w:p>
          <w:p w:rsidR="00BF7301" w:rsidRPr="00F718EA" w:rsidRDefault="00BF7301" w:rsidP="004A5595">
            <w:pPr>
              <w:pStyle w:val="a7"/>
              <w:rPr>
                <w:rFonts w:ascii="Times New Roman" w:hAnsi="Times New Roman" w:cs="Times New Roman"/>
              </w:rPr>
            </w:pPr>
            <w:r w:rsidRPr="00D4649D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местного бюджета  - </w:t>
            </w:r>
            <w:r w:rsidR="004A5595">
              <w:rPr>
                <w:rFonts w:ascii="Times New Roman" w:hAnsi="Times New Roman" w:cs="Times New Roman"/>
                <w:sz w:val="28"/>
                <w:szCs w:val="28"/>
              </w:rPr>
              <w:t>261 </w:t>
            </w:r>
            <w:r w:rsidR="002253B5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="004A559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253B5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D4649D">
              <w:rPr>
                <w:rFonts w:ascii="Times New Roman" w:hAnsi="Times New Roman" w:cs="Times New Roman"/>
                <w:sz w:val="28"/>
                <w:szCs w:val="28"/>
              </w:rPr>
              <w:t xml:space="preserve"> руб.;</w:t>
            </w:r>
          </w:p>
        </w:tc>
      </w:tr>
    </w:tbl>
    <w:p w:rsidR="00D87519" w:rsidRDefault="00D87519" w:rsidP="00D8751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</w:p>
    <w:p w:rsidR="00D87519" w:rsidRPr="00DD1217" w:rsidRDefault="00D87519" w:rsidP="002F3746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87519" w:rsidRDefault="00D87519" w:rsidP="00D87519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D1217">
        <w:rPr>
          <w:rFonts w:ascii="Times New Roman" w:hAnsi="Times New Roman" w:cs="Times New Roman"/>
          <w:sz w:val="28"/>
          <w:szCs w:val="28"/>
        </w:rPr>
        <w:t xml:space="preserve"> </w:t>
      </w:r>
      <w:r w:rsidR="002F3746">
        <w:rPr>
          <w:rFonts w:ascii="Times New Roman" w:hAnsi="Times New Roman" w:cs="Times New Roman"/>
          <w:sz w:val="28"/>
          <w:szCs w:val="28"/>
        </w:rPr>
        <w:t xml:space="preserve"> 2</w:t>
      </w:r>
      <w:r w:rsidRPr="00DD1217">
        <w:rPr>
          <w:rFonts w:ascii="Times New Roman" w:hAnsi="Times New Roman" w:cs="Times New Roman"/>
          <w:sz w:val="28"/>
          <w:szCs w:val="28"/>
        </w:rPr>
        <w:t xml:space="preserve">. Приложения № 1,2,3,4 к муниципальной адресной программе « Переселение граждан из аварийного жилищного фонда </w:t>
      </w:r>
      <w:proofErr w:type="spellStart"/>
      <w:r w:rsidRPr="00DD121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DD121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D121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DD1217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Ивановской области на 2019-2023</w:t>
      </w:r>
      <w:r w:rsidRPr="00DD121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ы», изложить в новой редакции (</w:t>
      </w:r>
      <w:r w:rsidRPr="00DD1217">
        <w:rPr>
          <w:rFonts w:ascii="Times New Roman" w:hAnsi="Times New Roman" w:cs="Times New Roman"/>
          <w:sz w:val="28"/>
          <w:szCs w:val="28"/>
        </w:rPr>
        <w:t>прилагается).</w:t>
      </w:r>
    </w:p>
    <w:bookmarkEnd w:id="0"/>
    <w:p w:rsidR="00DD1217" w:rsidRPr="00DD1217" w:rsidRDefault="002F3746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. Опубликовать настоящее постановление в </w:t>
      </w:r>
      <w:r w:rsidR="007F20BD">
        <w:rPr>
          <w:rFonts w:ascii="Times New Roman" w:hAnsi="Times New Roman" w:cs="Times New Roman"/>
          <w:sz w:val="28"/>
          <w:szCs w:val="28"/>
        </w:rPr>
        <w:t xml:space="preserve">«Правовом вестнике </w:t>
      </w:r>
      <w:proofErr w:type="spellStart"/>
      <w:r w:rsidR="007F20BD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7F20B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23AB1">
        <w:rPr>
          <w:rFonts w:ascii="Times New Roman" w:hAnsi="Times New Roman" w:cs="Times New Roman"/>
          <w:sz w:val="28"/>
          <w:szCs w:val="28"/>
        </w:rPr>
        <w:t xml:space="preserve">» и разместить </w:t>
      </w:r>
      <w:r w:rsidR="00DD1217" w:rsidRPr="00DD1217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023A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1217" w:rsidRPr="00DD1217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DD1217" w:rsidRPr="00DD1217">
        <w:rPr>
          <w:rFonts w:ascii="Times New Roman" w:hAnsi="Times New Roman" w:cs="Times New Roman"/>
          <w:sz w:val="28"/>
          <w:szCs w:val="28"/>
        </w:rPr>
        <w:t xml:space="preserve"> муниципального района в сети Интернет.</w:t>
      </w:r>
    </w:p>
    <w:p w:rsidR="00DD1217" w:rsidRPr="00DD1217" w:rsidRDefault="002F3746" w:rsidP="001E21C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023AB1">
        <w:rPr>
          <w:rFonts w:ascii="Times New Roman" w:hAnsi="Times New Roman" w:cs="Times New Roman"/>
          <w:sz w:val="28"/>
          <w:szCs w:val="28"/>
        </w:rPr>
        <w:t>после его официального</w:t>
      </w:r>
      <w:r w:rsidR="00DD1217" w:rsidRPr="00DD1217">
        <w:rPr>
          <w:rFonts w:ascii="Times New Roman" w:hAnsi="Times New Roman" w:cs="Times New Roman"/>
          <w:sz w:val="28"/>
          <w:szCs w:val="28"/>
        </w:rPr>
        <w:t xml:space="preserve"> опубликования.</w:t>
      </w:r>
    </w:p>
    <w:p w:rsidR="001E21C7" w:rsidRDefault="001E21C7" w:rsidP="00EB3106">
      <w:pPr>
        <w:rPr>
          <w:rFonts w:ascii="Times New Roman" w:hAnsi="Times New Roman" w:cs="Times New Roman"/>
          <w:sz w:val="28"/>
          <w:szCs w:val="28"/>
        </w:rPr>
      </w:pPr>
    </w:p>
    <w:p w:rsidR="00EB3106" w:rsidRDefault="00EB3106" w:rsidP="00EB3106">
      <w:pPr>
        <w:rPr>
          <w:rFonts w:ascii="Times New Roman" w:hAnsi="Times New Roman" w:cs="Times New Roman"/>
          <w:sz w:val="28"/>
          <w:szCs w:val="28"/>
        </w:rPr>
      </w:pPr>
    </w:p>
    <w:p w:rsidR="004A5595" w:rsidRPr="00DD1217" w:rsidRDefault="004A5595" w:rsidP="00EB3106">
      <w:pPr>
        <w:rPr>
          <w:rFonts w:ascii="Times New Roman" w:hAnsi="Times New Roman" w:cs="Times New Roman"/>
          <w:sz w:val="28"/>
          <w:szCs w:val="28"/>
        </w:rPr>
      </w:pPr>
    </w:p>
    <w:p w:rsidR="00DD1217" w:rsidRPr="00DD1217" w:rsidRDefault="00DD1217" w:rsidP="00DD1217"/>
    <w:p w:rsidR="008B2EEF" w:rsidRPr="00F718EA" w:rsidRDefault="008B2EEF">
      <w:pPr>
        <w:rPr>
          <w:rFonts w:ascii="Times New Roman" w:hAnsi="Times New Roman" w:cs="Times New Roman"/>
        </w:rPr>
      </w:pPr>
    </w:p>
    <w:p w:rsidR="008B2EEF" w:rsidRPr="00DD1217" w:rsidRDefault="00DD1217" w:rsidP="00DD1217">
      <w:pPr>
        <w:pStyle w:val="1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proofErr w:type="spellStart"/>
      <w:r w:rsidRPr="00DD1217">
        <w:rPr>
          <w:rFonts w:ascii="Times New Roman" w:hAnsi="Times New Roman" w:cs="Times New Roman"/>
          <w:b w:val="0"/>
          <w:sz w:val="28"/>
          <w:szCs w:val="28"/>
        </w:rPr>
        <w:t>Пучежского</w:t>
      </w:r>
      <w:proofErr w:type="spellEnd"/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BF7301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DD1217">
        <w:rPr>
          <w:rFonts w:ascii="Times New Roman" w:hAnsi="Times New Roman" w:cs="Times New Roman"/>
          <w:b w:val="0"/>
          <w:sz w:val="28"/>
          <w:szCs w:val="28"/>
        </w:rPr>
        <w:t xml:space="preserve">  И.Н. </w:t>
      </w:r>
      <w:proofErr w:type="spellStart"/>
      <w:r w:rsidRPr="00DD1217">
        <w:rPr>
          <w:rFonts w:ascii="Times New Roman" w:hAnsi="Times New Roman" w:cs="Times New Roman"/>
          <w:b w:val="0"/>
          <w:sz w:val="28"/>
          <w:szCs w:val="28"/>
        </w:rPr>
        <w:t>Шипков</w:t>
      </w:r>
      <w:proofErr w:type="spellEnd"/>
    </w:p>
    <w:p w:rsidR="00D421F6" w:rsidRPr="00F718EA" w:rsidRDefault="00D421F6">
      <w:pPr>
        <w:ind w:firstLine="0"/>
        <w:jc w:val="left"/>
        <w:rPr>
          <w:rFonts w:ascii="Times New Roman" w:hAnsi="Times New Roman" w:cs="Times New Roman"/>
        </w:rPr>
        <w:sectPr w:rsidR="00D421F6" w:rsidRPr="00F718EA" w:rsidSect="0081076D">
          <w:pgSz w:w="11900" w:h="16800"/>
          <w:pgMar w:top="567" w:right="799" w:bottom="567" w:left="1100" w:header="720" w:footer="720" w:gutter="0"/>
          <w:cols w:space="720"/>
          <w:noEndnote/>
        </w:sectPr>
      </w:pPr>
    </w:p>
    <w:p w:rsidR="00CD68C8" w:rsidRPr="002D6BEF" w:rsidRDefault="00CD68C8" w:rsidP="00CD68C8">
      <w:pPr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D6BEF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>Приложение 1</w:t>
      </w:r>
      <w:r w:rsidRPr="002D6BEF">
        <w:rPr>
          <w:rStyle w:val="a3"/>
          <w:rFonts w:ascii="Times New Roman" w:hAnsi="Times New Roman" w:cs="Times New Roman"/>
          <w:b w:val="0"/>
          <w:sz w:val="20"/>
          <w:szCs w:val="20"/>
        </w:rPr>
        <w:br/>
        <w:t xml:space="preserve">к </w:t>
      </w:r>
      <w:hyperlink w:anchor="sub_1000" w:history="1">
        <w:r w:rsidRPr="002D6BEF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Перечень</w:t>
      </w:r>
      <w:r w:rsidRPr="00F718EA">
        <w:rPr>
          <w:rFonts w:ascii="Times New Roman" w:hAnsi="Times New Roman" w:cs="Times New Roman"/>
        </w:rPr>
        <w:br/>
        <w:t>многоквартирных домов, признанных аварийными до 1 января 2017 года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53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3118"/>
        <w:gridCol w:w="75"/>
        <w:gridCol w:w="4603"/>
        <w:gridCol w:w="1417"/>
        <w:gridCol w:w="1701"/>
        <w:gridCol w:w="1418"/>
        <w:gridCol w:w="850"/>
        <w:gridCol w:w="1276"/>
      </w:tblGrid>
      <w:tr w:rsidR="00D87519" w:rsidRPr="009E31AC" w:rsidTr="00D87519">
        <w:trPr>
          <w:trHeight w:val="136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200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Год ввода дома в эксплуатацию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Дата признания многоквартирного дома </w:t>
            </w:r>
            <w:proofErr w:type="gram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Планируемая дата окончания переселения</w:t>
            </w:r>
          </w:p>
        </w:tc>
      </w:tr>
      <w:tr w:rsidR="00D87519" w:rsidRPr="009E31AC" w:rsidTr="00D87519">
        <w:trPr>
          <w:trHeight w:val="144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площадь, 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количество человек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87519" w:rsidRPr="009E31AC" w:rsidTr="00D87519">
        <w:trPr>
          <w:trHeight w:val="540"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По программе переселения 2019 - 2025 годов, в рамках которой предусмотрено финансирование за счет средств Фонда, 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9F6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D87519" w:rsidRPr="009E31AC" w:rsidTr="00D87519">
        <w:trPr>
          <w:trHeight w:val="270"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Пучежскому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муниципальному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30 лет Победы,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D87519" w:rsidRPr="009E31AC" w:rsidTr="00D87519">
        <w:trPr>
          <w:trHeight w:val="28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158,10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118,10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г. Пучеж, ул. </w:t>
            </w:r>
            <w:proofErr w:type="gram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gram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496,0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г. Пучеж, ул. </w:t>
            </w:r>
            <w:proofErr w:type="gram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gram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, д. 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Калинина,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428,5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21/8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371,20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7519" w:rsidRPr="009E31AC" w:rsidTr="00D87519">
        <w:trPr>
          <w:trHeight w:val="28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23/9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339,70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</w:t>
            </w: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7519" w:rsidRPr="009E31AC" w:rsidTr="00D87519">
        <w:trPr>
          <w:trHeight w:val="337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2/3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221,6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31.12.2021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208,50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745B1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45B1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7519" w:rsidRPr="009E31AC" w:rsidTr="00D87519">
        <w:trPr>
          <w:trHeight w:val="270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252,60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31.12</w:t>
            </w: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87519" w:rsidRPr="009E31AC" w:rsidTr="00D87519">
        <w:trPr>
          <w:trHeight w:val="285"/>
        </w:trPr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Пучежское</w:t>
            </w:r>
            <w:proofErr w:type="spellEnd"/>
            <w:r w:rsidRPr="009E31AC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22.05.2015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203,1</w:t>
            </w: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9E31AC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1AC"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745B1" w:rsidRDefault="009745B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Pr="00CA09C9" w:rsidRDefault="00CD68C8" w:rsidP="00CD68C8">
      <w:pPr>
        <w:ind w:firstLine="6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A09C9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Приложение 2</w:t>
      </w:r>
      <w:r w:rsidRPr="00CA09C9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CA09C9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bookmarkEnd w:id="1"/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План</w:t>
      </w:r>
      <w:r w:rsidRPr="00F718EA">
        <w:rPr>
          <w:rFonts w:ascii="Times New Roman" w:hAnsi="Times New Roman" w:cs="Times New Roman"/>
        </w:rPr>
        <w:br/>
        <w:t>реализации мероприятий по переселению граждан из аварийного жилищного фонда, признанного таковым до 1 января 2017 года, по способам переселения</w:t>
      </w: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  <w:bookmarkStart w:id="2" w:name="sub_1300"/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1559"/>
        <w:gridCol w:w="851"/>
        <w:gridCol w:w="567"/>
        <w:gridCol w:w="708"/>
        <w:gridCol w:w="1134"/>
        <w:gridCol w:w="567"/>
        <w:gridCol w:w="709"/>
        <w:gridCol w:w="851"/>
        <w:gridCol w:w="992"/>
        <w:gridCol w:w="1559"/>
        <w:gridCol w:w="567"/>
        <w:gridCol w:w="709"/>
        <w:gridCol w:w="567"/>
        <w:gridCol w:w="709"/>
        <w:gridCol w:w="708"/>
        <w:gridCol w:w="567"/>
        <w:gridCol w:w="993"/>
        <w:gridCol w:w="1559"/>
      </w:tblGrid>
      <w:tr w:rsidR="00D87519" w:rsidRPr="00F718EA" w:rsidTr="00D87519"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E23688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E236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236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2368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236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 расселяемая площадь жилых помещений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D87519" w:rsidRPr="00F718EA" w:rsidTr="00D87519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F718EA" w:rsidRDefault="00D87519" w:rsidP="00D8751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4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87519" w:rsidRPr="00F718EA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F718EA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D87519" w:rsidRPr="00766F1D" w:rsidTr="00D87519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F718EA" w:rsidRDefault="00D87519" w:rsidP="00D8751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выкуп жилых помещений у собственников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договор о развитии застроенной территории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переселение в свободный жилищный фонд</w:t>
            </w: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строительство домов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приобретение жилых помещений у застройщиков, в том числе: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приобретение жилых помещений у лиц, не являющихся застройщиками</w:t>
            </w:r>
          </w:p>
        </w:tc>
      </w:tr>
      <w:tr w:rsidR="00D87519" w:rsidRPr="00766F1D" w:rsidTr="00D87519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F718EA" w:rsidRDefault="00D87519" w:rsidP="00D8751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в строящихся домах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в домах, введенных в эксплуатацию</w:t>
            </w: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519" w:rsidRPr="00766F1D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519" w:rsidRPr="00766F1D" w:rsidTr="00D87519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F718EA" w:rsidRDefault="00D87519" w:rsidP="00D8751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приобретаемая площадь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D87519" w:rsidRPr="00766F1D" w:rsidTr="00D87519"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F718EA" w:rsidRDefault="00D87519" w:rsidP="00D8751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</w:tr>
      <w:tr w:rsidR="00D87519" w:rsidRPr="00766F1D" w:rsidTr="00D87519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E23688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6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F1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D87519" w:rsidRPr="007824A5" w:rsidTr="00D87519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133AF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3AF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программе переселения, в рамках которой предусмотрено финансировани</w:t>
            </w:r>
            <w:r w:rsidRPr="0078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 за счет средств Фонда, в т.ч.: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B75AB2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4217,55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926BEB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863AD3" w:rsidRDefault="003F2359" w:rsidP="00D87519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5 406 663,22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B75AB2" w:rsidRDefault="00926BEB" w:rsidP="00D8751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3586,15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4B1D2A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4649D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98 277 068,39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4B1D2A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824A5" w:rsidRDefault="00D4649D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98 277 068,39</w:t>
            </w:r>
          </w:p>
        </w:tc>
      </w:tr>
      <w:tr w:rsidR="00D87519" w:rsidRPr="007824A5" w:rsidTr="00D87519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2019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87519" w:rsidRPr="007824A5" w:rsidTr="00D87519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2020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B75AB2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B2">
              <w:rPr>
                <w:rFonts w:ascii="Times New Roman" w:hAnsi="Times New Roman" w:cs="Times New Roman"/>
                <w:sz w:val="18"/>
                <w:szCs w:val="18"/>
              </w:rPr>
              <w:t>3109,75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863AD3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4 361 071,82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B75AB2" w:rsidRDefault="00A00F15" w:rsidP="00D8751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926BEB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67 802 517,37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926BEB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3108,1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67 802 517,37</w:t>
            </w:r>
          </w:p>
        </w:tc>
      </w:tr>
      <w:tr w:rsidR="00D87519" w:rsidRPr="007824A5" w:rsidTr="00D87519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2021 года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87519" w:rsidRPr="007824A5" w:rsidTr="00D87519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Всего по этапу 2022 года</w:t>
            </w:r>
          </w:p>
          <w:p w:rsidR="00D87519" w:rsidRPr="007824A5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2F3746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2F3746" w:rsidRDefault="002F3746" w:rsidP="00D87519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F3746">
              <w:rPr>
                <w:rFonts w:ascii="Times New Roman" w:hAnsi="Times New Roman" w:cs="Times New Roman"/>
                <w:sz w:val="16"/>
                <w:szCs w:val="16"/>
              </w:rPr>
              <w:t>1 045 591,40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926BEB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926BEB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A00F15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25 067 887,80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926BEB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824A5" w:rsidRDefault="00926BEB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25 067 887,80</w:t>
            </w:r>
          </w:p>
        </w:tc>
      </w:tr>
      <w:tr w:rsidR="00D87519" w:rsidRPr="007824A5" w:rsidTr="00D87519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2023 года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87519" w:rsidRPr="00766F1D" w:rsidTr="00D87519">
        <w:tc>
          <w:tcPr>
            <w:tcW w:w="426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2024 года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519" w:rsidRPr="007824A5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87519" w:rsidRPr="00766F1D" w:rsidRDefault="00D87519" w:rsidP="00D8751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Default="00CD68C8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14731" w:rsidRDefault="00914731" w:rsidP="00CD68C8">
      <w:pPr>
        <w:ind w:firstLine="0"/>
        <w:jc w:val="right"/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D68C8" w:rsidRPr="002D6BEF" w:rsidRDefault="00CD68C8" w:rsidP="00CD68C8">
      <w:pPr>
        <w:ind w:firstLine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D6BE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Приложение 3</w:t>
      </w:r>
      <w:r w:rsidRPr="002D6BEF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2D6BEF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</w:p>
    <w:bookmarkEnd w:id="2"/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718EA" w:rsidRDefault="00CD68C8" w:rsidP="00CD68C8">
      <w:pPr>
        <w:pStyle w:val="1"/>
        <w:rPr>
          <w:rFonts w:ascii="Times New Roman" w:hAnsi="Times New Roman" w:cs="Times New Roman"/>
        </w:rPr>
      </w:pPr>
      <w:r w:rsidRPr="00F718EA">
        <w:rPr>
          <w:rFonts w:ascii="Times New Roman" w:hAnsi="Times New Roman" w:cs="Times New Roman"/>
        </w:rPr>
        <w:t>План</w:t>
      </w:r>
      <w:r w:rsidRPr="00F718EA">
        <w:rPr>
          <w:rFonts w:ascii="Times New Roman" w:hAnsi="Times New Roman" w:cs="Times New Roman"/>
        </w:rPr>
        <w:br/>
        <w:t>мероприятий по переселению граждан из аварийного жилищного фонда, признанного таковым до 1 января 2017 года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2127"/>
        <w:gridCol w:w="567"/>
        <w:gridCol w:w="425"/>
        <w:gridCol w:w="425"/>
        <w:gridCol w:w="425"/>
        <w:gridCol w:w="851"/>
        <w:gridCol w:w="850"/>
        <w:gridCol w:w="851"/>
        <w:gridCol w:w="1559"/>
        <w:gridCol w:w="1418"/>
        <w:gridCol w:w="1275"/>
        <w:gridCol w:w="1276"/>
        <w:gridCol w:w="567"/>
        <w:gridCol w:w="425"/>
        <w:gridCol w:w="567"/>
        <w:gridCol w:w="567"/>
        <w:gridCol w:w="567"/>
        <w:gridCol w:w="567"/>
      </w:tblGrid>
      <w:tr w:rsidR="00914731" w:rsidRPr="00037890" w:rsidTr="002F3746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sub_1400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муниципального образования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Число жителей, планируемых к переселению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Количество расселяемых жилых помещений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Расселяемая площадь жилых помещений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br/>
              <w:t>Расчетная сумма экономии бюджетных средств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Справочно</w:t>
            </w:r>
            <w:proofErr w:type="spellEnd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br/>
              <w:t>Возмещение части стоимости жилых помещений</w:t>
            </w:r>
          </w:p>
        </w:tc>
      </w:tr>
      <w:tr w:rsidR="00914731" w:rsidRPr="00037890" w:rsidTr="002F374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</w:tr>
      <w:tr w:rsidR="00914731" w:rsidRPr="00037890" w:rsidTr="002F374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собственность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муниципальная собственность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Фонда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местного бюджета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собственников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за счет средств иных лиц (</w:t>
            </w:r>
            <w:proofErr w:type="gram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инвестор</w:t>
            </w:r>
            <w:proofErr w:type="gramEnd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 xml:space="preserve"> а по ДРЗТ)</w:t>
            </w:r>
          </w:p>
        </w:tc>
      </w:tr>
      <w:tr w:rsidR="00914731" w:rsidRPr="00037890" w:rsidTr="002F3746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914731" w:rsidRPr="00037890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 по программе переселения, в рамках которой предусмотрено финансирование за счет средств Фонда,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  <w:p w:rsidR="00914731" w:rsidRPr="002D4E8A" w:rsidRDefault="00914731" w:rsidP="002F3746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D780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80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  <w:p w:rsidR="00914731" w:rsidRPr="002D4E8A" w:rsidRDefault="00914731" w:rsidP="002F3746"/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B75AB2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5AB2">
              <w:rPr>
                <w:rFonts w:ascii="Times New Roman" w:hAnsi="Times New Roman" w:cs="Times New Roman"/>
                <w:sz w:val="18"/>
                <w:szCs w:val="18"/>
              </w:rPr>
              <w:t>4217,55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3F2359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2844,6</w:t>
            </w:r>
            <w:r w:rsidR="0091473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1372,</w:t>
            </w:r>
            <w:r w:rsidR="003F23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4A5595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98 277 068,39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4A5595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96 321 354,73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4A5595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972 942,98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4A5595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982 770,68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Всего по этапу 2019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2D4E8A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2D4E8A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0                                                                                                                                                       ,0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378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2020 года </w:t>
            </w:r>
          </w:p>
          <w:p w:rsidR="00914731" w:rsidRPr="007824A5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3109,75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B77A84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1894,25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B77A84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E29F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72 163 589,19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70 727 534,36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714 419,51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721 635,32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 т.ч.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E29F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261B4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96,6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1 798 860,82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1 763 063,50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17 808,72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17 988,61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261B4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442,85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177,45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265,4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10 438 332,00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10 230 609,19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103 339,49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104 383,32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261B4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158,10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128,80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2 788 414,70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2 732 925,25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27 605,31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27 884,15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261B4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 xml:space="preserve">г. Пучеж, ул. </w:t>
            </w:r>
            <w:proofErr w:type="gramStart"/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Заречная</w:t>
            </w:r>
            <w:proofErr w:type="gramEnd"/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, д. 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496,0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473,6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13 108 010,84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12 847 161,42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129 769,31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131 080,11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261B4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Островского, д. 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390,0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245,00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145,0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6 999 993,64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6 860 693,77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69 299,94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69 999,94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261B4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0261B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203,1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203,10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5 042 250,00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4 941 909,23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49 918,27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50 422,50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037890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0261B4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ул.30 лет Победы, д.5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91,00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3 504 620,60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3 434 878,65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34 695,74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35 046,21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Гоголя, д.7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64,40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53,70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3 367 564,71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3 300 550,17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33 338,89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33 675,65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д.2/3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221,6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191,8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5 272 509,59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5 167 586,65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52 197,84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52 725,10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185,3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164,6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20,70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4 220 993,99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4 136 996,21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41 787,84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42 209,94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 xml:space="preserve">г. Пучеж, ул. </w:t>
            </w:r>
            <w:proofErr w:type="gramStart"/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Заречная</w:t>
            </w:r>
            <w:proofErr w:type="gramEnd"/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, д.7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320,4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206,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6 455 062,00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6 326 606,27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63 905,11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64 550,62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д.21/8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180,7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54,8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125,9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18"/>
              </w:rPr>
              <w:t>4 126 876,30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4 044 751,46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40 856,07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41 268,76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Калинина, д.4 кв.1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18"/>
              </w:rPr>
              <w:t>880 200,00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862 684,02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7 713,98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8 802,00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Калинина, д.4 кв.8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18"/>
              </w:rPr>
              <w:t>918 000,00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899 731,80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9 088,20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Калинина, д.4 кв.2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18"/>
              </w:rPr>
              <w:t>907 200,00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889 146,72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8 981,28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9 072,00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Калинина, д.4 кв.3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18"/>
              </w:rPr>
              <w:t>1 416 700,00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1 388 507,67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14 025,33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14 167,00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Калинина, д.4 кв.9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18"/>
              </w:rPr>
              <w:t>918 000,00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899 731,80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9 088,20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9 180,00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rPr>
          <w:trHeight w:val="253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Всего по этапу 2021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Всего по этапу 2022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EB4769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53B5">
              <w:rPr>
                <w:rFonts w:ascii="Times New Roman" w:hAnsi="Times New Roman" w:cs="Times New Roman"/>
                <w:sz w:val="18"/>
                <w:szCs w:val="18"/>
              </w:rPr>
              <w:t>26 113 479,20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EB4769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25 593 820,</w:t>
            </w:r>
            <w:r w:rsidR="002253B5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EB4769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258 523,4</w:t>
            </w:r>
            <w:r w:rsidR="002253B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EB4769" w:rsidP="002253B5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  <w:r w:rsidR="002253B5">
              <w:rPr>
                <w:rFonts w:ascii="Times New Roman" w:hAnsi="Times New Roman" w:cs="Times New Roman"/>
                <w:sz w:val="18"/>
                <w:szCs w:val="18"/>
              </w:rPr>
              <w:t> 135,36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Калинина,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244,30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EB4769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769">
              <w:rPr>
                <w:rFonts w:ascii="Times New Roman" w:hAnsi="Times New Roman" w:cs="Times New Roman"/>
                <w:sz w:val="18"/>
                <w:szCs w:val="18"/>
              </w:rPr>
              <w:t>5 741 296,50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5 627 044,70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56 838,84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57 412,96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24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208,5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104,20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>104,30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EB4769" w:rsidRDefault="00312793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769">
              <w:rPr>
                <w:rFonts w:ascii="Times New Roman" w:hAnsi="Times New Roman" w:cs="Times New Roman"/>
                <w:sz w:val="18"/>
                <w:szCs w:val="18"/>
              </w:rPr>
              <w:t>4 727 248,00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312793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4 633 175,76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312793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46 799,76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312793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47 272,48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4.3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д.23/9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339,7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EB4769" w:rsidRDefault="00312793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769">
              <w:rPr>
                <w:rFonts w:ascii="Times New Roman" w:hAnsi="Times New Roman" w:cs="Times New Roman"/>
                <w:sz w:val="18"/>
                <w:szCs w:val="18"/>
              </w:rPr>
              <w:t>8 141 352,30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EB4769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7 979 339,39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EB4769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80 599,39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EB4769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81 413,52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г. Пучеж, ул. Павла Зарубина, д.16 кв.3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EB4769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769">
              <w:rPr>
                <w:rFonts w:ascii="Times New Roman" w:hAnsi="Times New Roman" w:cs="Times New Roman"/>
                <w:sz w:val="18"/>
                <w:szCs w:val="18"/>
              </w:rPr>
              <w:t>1 990 377,90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1 950 769,38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19 704,74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19 903,78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F4796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Pr="006F3F4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4.5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Pr="006F3F46" w:rsidRDefault="00FF4796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 xml:space="preserve">г. Пучеж, ул. </w:t>
            </w:r>
            <w:proofErr w:type="gramStart"/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Заречная</w:t>
            </w:r>
            <w:proofErr w:type="gramEnd"/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, д.7 кв.5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Pr="006F3F4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Pr="006F3F4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Pr="006F3F4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Pr="006F3F4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Pr="006F3F4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Pr="00EB4769" w:rsidRDefault="00FF4796" w:rsidP="003F235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769">
              <w:rPr>
                <w:rFonts w:ascii="Times New Roman" w:hAnsi="Times New Roman" w:cs="Times New Roman"/>
                <w:sz w:val="18"/>
                <w:szCs w:val="18"/>
              </w:rPr>
              <w:t>1 516 700,00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3F235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1 486</w:t>
            </w:r>
            <w:r w:rsidR="00EB47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517</w:t>
            </w:r>
            <w:r w:rsidR="00EB47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3F235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15 015,33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3F2359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15 167,00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479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F4796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4.6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д.21/8 кв.1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EB4769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769">
              <w:rPr>
                <w:rFonts w:ascii="Times New Roman" w:hAnsi="Times New Roman" w:cs="Times New Roman"/>
                <w:sz w:val="18"/>
                <w:szCs w:val="18"/>
              </w:rPr>
              <w:t>1 319 529,00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1 293 270,37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13 063,34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13 195,29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4.7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д.21/8 кв.4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EB4769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769">
              <w:rPr>
                <w:rFonts w:ascii="Times New Roman" w:hAnsi="Times New Roman" w:cs="Times New Roman"/>
                <w:sz w:val="18"/>
                <w:szCs w:val="18"/>
              </w:rPr>
              <w:t>1 516 700,00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1 486</w:t>
            </w:r>
            <w:r w:rsidR="00EB4769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517</w:t>
            </w:r>
            <w:r w:rsidR="00EB476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15 015,33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15 167,00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4.8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г. Пучеж, ул. Островского, д.21/8 кв.5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EB4769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B4769">
              <w:rPr>
                <w:rFonts w:ascii="Times New Roman" w:hAnsi="Times New Roman" w:cs="Times New Roman"/>
                <w:sz w:val="18"/>
                <w:szCs w:val="18"/>
              </w:rPr>
              <w:t>1 160 275,50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D4649D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1 137 186,02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11 486,73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FF4796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11 602,75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rPr>
          <w:trHeight w:val="231"/>
        </w:trPr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F46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2023 года </w:t>
            </w:r>
          </w:p>
          <w:p w:rsidR="00914731" w:rsidRPr="006F3F46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3F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6F3F46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3F4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914731" w:rsidRPr="002D4E8A" w:rsidTr="002F3746">
        <w:tc>
          <w:tcPr>
            <w:tcW w:w="56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7824A5">
              <w:rPr>
                <w:rFonts w:ascii="Times New Roman" w:hAnsi="Times New Roman" w:cs="Times New Roman"/>
                <w:sz w:val="18"/>
                <w:szCs w:val="18"/>
              </w:rPr>
              <w:t xml:space="preserve">Всего по этапу 2024 года </w:t>
            </w:r>
          </w:p>
          <w:p w:rsidR="00914731" w:rsidRPr="007824A5" w:rsidRDefault="00914731" w:rsidP="002F3746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7824A5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9B5CF6" w:rsidRDefault="009B5CF6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B5CF6" w:rsidRDefault="009B5CF6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B5CF6" w:rsidRDefault="009B5CF6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914731" w:rsidRDefault="00914731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698"/>
        <w:jc w:val="right"/>
        <w:rPr>
          <w:rStyle w:val="a3"/>
          <w:rFonts w:ascii="Times New Roman" w:hAnsi="Times New Roman" w:cs="Times New Roman"/>
          <w:b w:val="0"/>
          <w:color w:val="auto"/>
        </w:rPr>
      </w:pPr>
    </w:p>
    <w:p w:rsidR="00CD68C8" w:rsidRDefault="00CD68C8" w:rsidP="00CD68C8">
      <w:pPr>
        <w:ind w:firstLine="698"/>
        <w:jc w:val="right"/>
        <w:rPr>
          <w:sz w:val="20"/>
          <w:szCs w:val="20"/>
        </w:rPr>
      </w:pPr>
      <w:r w:rsidRPr="004A35B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t>Приложение 4</w:t>
      </w:r>
      <w:r w:rsidRPr="004A35BC">
        <w:rPr>
          <w:rStyle w:val="a3"/>
          <w:rFonts w:ascii="Times New Roman" w:hAnsi="Times New Roman" w:cs="Times New Roman"/>
          <w:b w:val="0"/>
          <w:color w:val="auto"/>
          <w:sz w:val="20"/>
          <w:szCs w:val="20"/>
        </w:rPr>
        <w:br/>
        <w:t xml:space="preserve">к </w:t>
      </w:r>
      <w:hyperlink w:anchor="sub_1000" w:history="1">
        <w:r w:rsidRPr="004A35BC">
          <w:rPr>
            <w:rStyle w:val="a4"/>
            <w:rFonts w:ascii="Times New Roman" w:hAnsi="Times New Roman" w:cs="Times New Roman"/>
            <w:b w:val="0"/>
            <w:color w:val="auto"/>
            <w:sz w:val="20"/>
            <w:szCs w:val="20"/>
          </w:rPr>
          <w:t>Программе</w:t>
        </w:r>
      </w:hyperlink>
      <w:bookmarkEnd w:id="3"/>
    </w:p>
    <w:p w:rsidR="0081076D" w:rsidRDefault="0081076D" w:rsidP="00CD68C8">
      <w:pPr>
        <w:ind w:firstLine="698"/>
        <w:jc w:val="center"/>
        <w:rPr>
          <w:rFonts w:ascii="Times New Roman" w:hAnsi="Times New Roman" w:cs="Times New Roman"/>
          <w:sz w:val="20"/>
          <w:szCs w:val="20"/>
        </w:rPr>
      </w:pPr>
    </w:p>
    <w:p w:rsidR="00CD68C8" w:rsidRPr="004A35BC" w:rsidRDefault="00CD68C8" w:rsidP="00CD68C8">
      <w:pPr>
        <w:ind w:firstLine="69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A35BC">
        <w:rPr>
          <w:rFonts w:ascii="Times New Roman" w:hAnsi="Times New Roman" w:cs="Times New Roman"/>
          <w:sz w:val="20"/>
          <w:szCs w:val="20"/>
        </w:rPr>
        <w:t>Планируемые показатели</w:t>
      </w:r>
      <w:r w:rsidRPr="004A35BC">
        <w:rPr>
          <w:rFonts w:ascii="Times New Roman" w:hAnsi="Times New Roman" w:cs="Times New Roman"/>
          <w:sz w:val="20"/>
          <w:szCs w:val="20"/>
        </w:rPr>
        <w:br/>
        <w:t>переселения граждан из аварийного жилищного фонда, признанного таковым до 1 января 2017 года</w:t>
      </w:r>
    </w:p>
    <w:p w:rsidR="00CD68C8" w:rsidRPr="00F718EA" w:rsidRDefault="00CD68C8" w:rsidP="00CD68C8">
      <w:pPr>
        <w:rPr>
          <w:rFonts w:ascii="Times New Roman" w:hAnsi="Times New Roman" w:cs="Times New Roman"/>
        </w:rPr>
      </w:pPr>
    </w:p>
    <w:p w:rsidR="00CD68C8" w:rsidRPr="00FF08C1" w:rsidRDefault="00CD68C8" w:rsidP="00CD68C8">
      <w:pPr>
        <w:ind w:firstLine="0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98"/>
        <w:gridCol w:w="2663"/>
        <w:gridCol w:w="708"/>
        <w:gridCol w:w="851"/>
        <w:gridCol w:w="850"/>
        <w:gridCol w:w="993"/>
        <w:gridCol w:w="708"/>
        <w:gridCol w:w="993"/>
        <w:gridCol w:w="850"/>
        <w:gridCol w:w="992"/>
        <w:gridCol w:w="709"/>
        <w:gridCol w:w="709"/>
        <w:gridCol w:w="709"/>
        <w:gridCol w:w="850"/>
        <w:gridCol w:w="709"/>
        <w:gridCol w:w="709"/>
        <w:gridCol w:w="708"/>
        <w:gridCol w:w="709"/>
      </w:tblGrid>
      <w:tr w:rsidR="00914731" w:rsidRPr="00FF08C1" w:rsidTr="002F3746">
        <w:tc>
          <w:tcPr>
            <w:tcW w:w="59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Расселяемая площадь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Количество переселяемых жителей</w:t>
            </w:r>
          </w:p>
        </w:tc>
      </w:tr>
      <w:tr w:rsidR="00914731" w:rsidRPr="00FF08C1" w:rsidTr="002F3746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14731" w:rsidRPr="00FF08C1" w:rsidTr="002F3746">
        <w:tc>
          <w:tcPr>
            <w:tcW w:w="59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</w:tr>
      <w:tr w:rsidR="00914731" w:rsidRPr="00FF08C1" w:rsidTr="002F3746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914731" w:rsidRPr="00FF08C1" w:rsidTr="002F3746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3109,75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4217,55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914731" w:rsidRPr="00FF08C1" w:rsidTr="002F3746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2019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4731" w:rsidRPr="00FF08C1" w:rsidTr="002F3746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2020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4731" w:rsidRPr="00FF08C1" w:rsidTr="002F3746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3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2021 года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9F605D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F605D">
              <w:rPr>
                <w:rFonts w:ascii="Times New Roman" w:hAnsi="Times New Roman" w:cs="Times New Roman"/>
                <w:sz w:val="18"/>
                <w:szCs w:val="18"/>
              </w:rPr>
              <w:t>3109,75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3109,75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</w:tr>
      <w:tr w:rsidR="00914731" w:rsidRPr="00FF08C1" w:rsidTr="002F3746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4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2022 года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914731" w:rsidRPr="00FF08C1" w:rsidTr="002F3746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5</w:t>
            </w: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Всего по этапу 2023 года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4731" w:rsidRPr="00FF08C1" w:rsidTr="002F3746">
        <w:tc>
          <w:tcPr>
            <w:tcW w:w="59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Всего по этапу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F08C1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F08C1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14731" w:rsidRPr="00FF08C1" w:rsidTr="002F3746">
        <w:tc>
          <w:tcPr>
            <w:tcW w:w="59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14731" w:rsidRPr="00FF08C1" w:rsidRDefault="00914731" w:rsidP="002F3746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2EEF" w:rsidRPr="00F718EA" w:rsidRDefault="008B2EEF">
      <w:pPr>
        <w:rPr>
          <w:rFonts w:ascii="Times New Roman" w:hAnsi="Times New Roman" w:cs="Times New Roman"/>
        </w:rPr>
      </w:pPr>
    </w:p>
    <w:sectPr w:rsidR="008B2EEF" w:rsidRPr="00F718EA" w:rsidSect="00914731">
      <w:pgSz w:w="16837" w:h="11905" w:orient="landscape"/>
      <w:pgMar w:top="284" w:right="340" w:bottom="567" w:left="3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99C" w:rsidRDefault="0068499C" w:rsidP="0094696C">
      <w:r>
        <w:separator/>
      </w:r>
    </w:p>
  </w:endnote>
  <w:endnote w:type="continuationSeparator" w:id="0">
    <w:p w:rsidR="0068499C" w:rsidRDefault="0068499C" w:rsidP="00946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99C" w:rsidRDefault="0068499C" w:rsidP="0094696C">
      <w:r>
        <w:separator/>
      </w:r>
    </w:p>
  </w:footnote>
  <w:footnote w:type="continuationSeparator" w:id="0">
    <w:p w:rsidR="0068499C" w:rsidRDefault="0068499C" w:rsidP="00946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321"/>
    <w:multiLevelType w:val="hybridMultilevel"/>
    <w:tmpl w:val="0CA42A4C"/>
    <w:lvl w:ilvl="0" w:tplc="ABA8CE6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455F20"/>
    <w:multiLevelType w:val="hybridMultilevel"/>
    <w:tmpl w:val="D3F848FA"/>
    <w:lvl w:ilvl="0" w:tplc="FE8CFD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405965E0"/>
    <w:multiLevelType w:val="hybridMultilevel"/>
    <w:tmpl w:val="D8582E2E"/>
    <w:lvl w:ilvl="0" w:tplc="89A4C3C4">
      <w:start w:val="1"/>
      <w:numFmt w:val="decimal"/>
      <w:lvlText w:val="%1."/>
      <w:lvlJc w:val="left"/>
      <w:pPr>
        <w:ind w:left="7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63E21583"/>
    <w:multiLevelType w:val="hybridMultilevel"/>
    <w:tmpl w:val="06BA74E0"/>
    <w:lvl w:ilvl="0" w:tplc="6402129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75D07F85"/>
    <w:multiLevelType w:val="hybridMultilevel"/>
    <w:tmpl w:val="8BB2A2A6"/>
    <w:lvl w:ilvl="0" w:tplc="284EA0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237F"/>
    <w:rsid w:val="00023AB1"/>
    <w:rsid w:val="000261B4"/>
    <w:rsid w:val="000359BB"/>
    <w:rsid w:val="00035A5E"/>
    <w:rsid w:val="00037890"/>
    <w:rsid w:val="000421C8"/>
    <w:rsid w:val="00062CE8"/>
    <w:rsid w:val="000700F6"/>
    <w:rsid w:val="00093D44"/>
    <w:rsid w:val="00094256"/>
    <w:rsid w:val="000A3629"/>
    <w:rsid w:val="000A3FD1"/>
    <w:rsid w:val="000A531D"/>
    <w:rsid w:val="000A70D4"/>
    <w:rsid w:val="000B6A05"/>
    <w:rsid w:val="000C5AB6"/>
    <w:rsid w:val="000D32BF"/>
    <w:rsid w:val="0010207E"/>
    <w:rsid w:val="00104A00"/>
    <w:rsid w:val="00120566"/>
    <w:rsid w:val="00130DAC"/>
    <w:rsid w:val="00133AF5"/>
    <w:rsid w:val="00187FAE"/>
    <w:rsid w:val="001A0B4B"/>
    <w:rsid w:val="001B4500"/>
    <w:rsid w:val="001B4BDF"/>
    <w:rsid w:val="001C5622"/>
    <w:rsid w:val="001D50BD"/>
    <w:rsid w:val="001D54D9"/>
    <w:rsid w:val="001E21C7"/>
    <w:rsid w:val="00203176"/>
    <w:rsid w:val="00203FE4"/>
    <w:rsid w:val="00221345"/>
    <w:rsid w:val="0022472A"/>
    <w:rsid w:val="002253B5"/>
    <w:rsid w:val="002416DF"/>
    <w:rsid w:val="00253142"/>
    <w:rsid w:val="0025332C"/>
    <w:rsid w:val="00254A2C"/>
    <w:rsid w:val="0025593C"/>
    <w:rsid w:val="00261F79"/>
    <w:rsid w:val="00266232"/>
    <w:rsid w:val="00270455"/>
    <w:rsid w:val="00276A4C"/>
    <w:rsid w:val="002770EF"/>
    <w:rsid w:val="00277281"/>
    <w:rsid w:val="00280068"/>
    <w:rsid w:val="00280F13"/>
    <w:rsid w:val="002A2A99"/>
    <w:rsid w:val="002B3652"/>
    <w:rsid w:val="002B5B7F"/>
    <w:rsid w:val="002B6EB0"/>
    <w:rsid w:val="002C7B0A"/>
    <w:rsid w:val="002D142A"/>
    <w:rsid w:val="002D35BA"/>
    <w:rsid w:val="002D4E8A"/>
    <w:rsid w:val="002F2069"/>
    <w:rsid w:val="002F3746"/>
    <w:rsid w:val="0030208F"/>
    <w:rsid w:val="003041EF"/>
    <w:rsid w:val="003070F9"/>
    <w:rsid w:val="00307750"/>
    <w:rsid w:val="00310030"/>
    <w:rsid w:val="00312793"/>
    <w:rsid w:val="00313FDF"/>
    <w:rsid w:val="00322842"/>
    <w:rsid w:val="003514CD"/>
    <w:rsid w:val="003778F3"/>
    <w:rsid w:val="00380283"/>
    <w:rsid w:val="00383A50"/>
    <w:rsid w:val="00397644"/>
    <w:rsid w:val="003A167A"/>
    <w:rsid w:val="003B062F"/>
    <w:rsid w:val="003B3729"/>
    <w:rsid w:val="003B4971"/>
    <w:rsid w:val="003C2209"/>
    <w:rsid w:val="003C3984"/>
    <w:rsid w:val="003C4558"/>
    <w:rsid w:val="003D21C2"/>
    <w:rsid w:val="003D7411"/>
    <w:rsid w:val="003F2359"/>
    <w:rsid w:val="003F28F3"/>
    <w:rsid w:val="0040717C"/>
    <w:rsid w:val="00411D72"/>
    <w:rsid w:val="00416A28"/>
    <w:rsid w:val="004173CA"/>
    <w:rsid w:val="00423614"/>
    <w:rsid w:val="00430327"/>
    <w:rsid w:val="00441244"/>
    <w:rsid w:val="00442B99"/>
    <w:rsid w:val="004506A6"/>
    <w:rsid w:val="00463846"/>
    <w:rsid w:val="0048237F"/>
    <w:rsid w:val="00492AC2"/>
    <w:rsid w:val="004A19FB"/>
    <w:rsid w:val="004A35BC"/>
    <w:rsid w:val="004A5595"/>
    <w:rsid w:val="004A7FE6"/>
    <w:rsid w:val="004B1D2A"/>
    <w:rsid w:val="004B3E4F"/>
    <w:rsid w:val="004B4746"/>
    <w:rsid w:val="004B6B7E"/>
    <w:rsid w:val="004B6D4D"/>
    <w:rsid w:val="004C0621"/>
    <w:rsid w:val="004C6BD6"/>
    <w:rsid w:val="004D17D1"/>
    <w:rsid w:val="004D48F5"/>
    <w:rsid w:val="004D5B32"/>
    <w:rsid w:val="004D693F"/>
    <w:rsid w:val="004E08D6"/>
    <w:rsid w:val="004F4BB0"/>
    <w:rsid w:val="00500F21"/>
    <w:rsid w:val="005201B9"/>
    <w:rsid w:val="00531172"/>
    <w:rsid w:val="00563D4A"/>
    <w:rsid w:val="005679EB"/>
    <w:rsid w:val="005928D0"/>
    <w:rsid w:val="00596F6F"/>
    <w:rsid w:val="005B3F38"/>
    <w:rsid w:val="005C7771"/>
    <w:rsid w:val="005F3150"/>
    <w:rsid w:val="005F4C3B"/>
    <w:rsid w:val="00610FBB"/>
    <w:rsid w:val="00612525"/>
    <w:rsid w:val="00622DA5"/>
    <w:rsid w:val="006314C1"/>
    <w:rsid w:val="006320C2"/>
    <w:rsid w:val="006822D3"/>
    <w:rsid w:val="00682E31"/>
    <w:rsid w:val="00683676"/>
    <w:rsid w:val="0068499C"/>
    <w:rsid w:val="00687A65"/>
    <w:rsid w:val="00687F12"/>
    <w:rsid w:val="00696FFB"/>
    <w:rsid w:val="00697B36"/>
    <w:rsid w:val="006B0AF8"/>
    <w:rsid w:val="006B11CF"/>
    <w:rsid w:val="006B79FE"/>
    <w:rsid w:val="006C525D"/>
    <w:rsid w:val="006D7800"/>
    <w:rsid w:val="006E29F6"/>
    <w:rsid w:val="006F4717"/>
    <w:rsid w:val="0070254D"/>
    <w:rsid w:val="007065EC"/>
    <w:rsid w:val="00713147"/>
    <w:rsid w:val="00715A3E"/>
    <w:rsid w:val="007178B0"/>
    <w:rsid w:val="007240D3"/>
    <w:rsid w:val="00731824"/>
    <w:rsid w:val="00736D4A"/>
    <w:rsid w:val="007637E3"/>
    <w:rsid w:val="00766F1D"/>
    <w:rsid w:val="007771A3"/>
    <w:rsid w:val="007824A5"/>
    <w:rsid w:val="00784CE2"/>
    <w:rsid w:val="007906FC"/>
    <w:rsid w:val="007B635F"/>
    <w:rsid w:val="007E1DB6"/>
    <w:rsid w:val="007E3B0B"/>
    <w:rsid w:val="007F20BD"/>
    <w:rsid w:val="007F23EE"/>
    <w:rsid w:val="0081076D"/>
    <w:rsid w:val="0081096C"/>
    <w:rsid w:val="00817F95"/>
    <w:rsid w:val="00824E33"/>
    <w:rsid w:val="00827B1A"/>
    <w:rsid w:val="00832802"/>
    <w:rsid w:val="00863AD3"/>
    <w:rsid w:val="008852BA"/>
    <w:rsid w:val="008A106D"/>
    <w:rsid w:val="008A2B39"/>
    <w:rsid w:val="008A578C"/>
    <w:rsid w:val="008A62AF"/>
    <w:rsid w:val="008B21C4"/>
    <w:rsid w:val="008B2EEF"/>
    <w:rsid w:val="008D5A94"/>
    <w:rsid w:val="008E3546"/>
    <w:rsid w:val="008F105B"/>
    <w:rsid w:val="008F5C30"/>
    <w:rsid w:val="008F6C25"/>
    <w:rsid w:val="008F73A7"/>
    <w:rsid w:val="00900DDA"/>
    <w:rsid w:val="00914731"/>
    <w:rsid w:val="00926BEB"/>
    <w:rsid w:val="00926FEB"/>
    <w:rsid w:val="0094696C"/>
    <w:rsid w:val="009471C2"/>
    <w:rsid w:val="0096242D"/>
    <w:rsid w:val="009734D9"/>
    <w:rsid w:val="009745B1"/>
    <w:rsid w:val="00976429"/>
    <w:rsid w:val="00993C9E"/>
    <w:rsid w:val="0099555C"/>
    <w:rsid w:val="009A2847"/>
    <w:rsid w:val="009A3E13"/>
    <w:rsid w:val="009A7702"/>
    <w:rsid w:val="009B45C2"/>
    <w:rsid w:val="009B5CF6"/>
    <w:rsid w:val="009C2461"/>
    <w:rsid w:val="009D0495"/>
    <w:rsid w:val="009D54C8"/>
    <w:rsid w:val="009E31AC"/>
    <w:rsid w:val="009F36FD"/>
    <w:rsid w:val="00A00F15"/>
    <w:rsid w:val="00A0481D"/>
    <w:rsid w:val="00A23B15"/>
    <w:rsid w:val="00A26288"/>
    <w:rsid w:val="00A36D0D"/>
    <w:rsid w:val="00A55D4F"/>
    <w:rsid w:val="00A75611"/>
    <w:rsid w:val="00A95CB1"/>
    <w:rsid w:val="00A95D70"/>
    <w:rsid w:val="00AA1464"/>
    <w:rsid w:val="00AA261A"/>
    <w:rsid w:val="00AA2E47"/>
    <w:rsid w:val="00AB0578"/>
    <w:rsid w:val="00AB502B"/>
    <w:rsid w:val="00AC4259"/>
    <w:rsid w:val="00AD0228"/>
    <w:rsid w:val="00AD2E8B"/>
    <w:rsid w:val="00AE00F4"/>
    <w:rsid w:val="00AF2E5C"/>
    <w:rsid w:val="00B020EA"/>
    <w:rsid w:val="00B04EC7"/>
    <w:rsid w:val="00B15D37"/>
    <w:rsid w:val="00B22098"/>
    <w:rsid w:val="00B344E9"/>
    <w:rsid w:val="00B453F4"/>
    <w:rsid w:val="00B4708D"/>
    <w:rsid w:val="00B63A91"/>
    <w:rsid w:val="00B75F09"/>
    <w:rsid w:val="00B77A84"/>
    <w:rsid w:val="00B77A89"/>
    <w:rsid w:val="00B837C4"/>
    <w:rsid w:val="00B866F7"/>
    <w:rsid w:val="00BC2680"/>
    <w:rsid w:val="00BD2165"/>
    <w:rsid w:val="00BE6988"/>
    <w:rsid w:val="00BF0E3A"/>
    <w:rsid w:val="00BF3482"/>
    <w:rsid w:val="00BF7301"/>
    <w:rsid w:val="00C022D6"/>
    <w:rsid w:val="00C44DFB"/>
    <w:rsid w:val="00C46266"/>
    <w:rsid w:val="00C53D28"/>
    <w:rsid w:val="00C5416A"/>
    <w:rsid w:val="00C54E26"/>
    <w:rsid w:val="00C56394"/>
    <w:rsid w:val="00C90724"/>
    <w:rsid w:val="00C90F7A"/>
    <w:rsid w:val="00C9504D"/>
    <w:rsid w:val="00CA09C9"/>
    <w:rsid w:val="00CB05B8"/>
    <w:rsid w:val="00CD68C8"/>
    <w:rsid w:val="00CD6E41"/>
    <w:rsid w:val="00D03BA4"/>
    <w:rsid w:val="00D421F6"/>
    <w:rsid w:val="00D4649D"/>
    <w:rsid w:val="00D55E5E"/>
    <w:rsid w:val="00D8331B"/>
    <w:rsid w:val="00D862E4"/>
    <w:rsid w:val="00D87519"/>
    <w:rsid w:val="00D94B29"/>
    <w:rsid w:val="00D96EE7"/>
    <w:rsid w:val="00DA35D4"/>
    <w:rsid w:val="00DB43E5"/>
    <w:rsid w:val="00DB4EC7"/>
    <w:rsid w:val="00DD1217"/>
    <w:rsid w:val="00DF18B8"/>
    <w:rsid w:val="00E039AF"/>
    <w:rsid w:val="00E12EED"/>
    <w:rsid w:val="00E134FE"/>
    <w:rsid w:val="00E21723"/>
    <w:rsid w:val="00E23688"/>
    <w:rsid w:val="00E405C1"/>
    <w:rsid w:val="00E41F5F"/>
    <w:rsid w:val="00E52520"/>
    <w:rsid w:val="00E56160"/>
    <w:rsid w:val="00E85973"/>
    <w:rsid w:val="00E86DC8"/>
    <w:rsid w:val="00EA4E21"/>
    <w:rsid w:val="00EB3106"/>
    <w:rsid w:val="00EB4769"/>
    <w:rsid w:val="00EC452D"/>
    <w:rsid w:val="00EE041D"/>
    <w:rsid w:val="00EF1F9A"/>
    <w:rsid w:val="00EF51B0"/>
    <w:rsid w:val="00F03FB2"/>
    <w:rsid w:val="00F04365"/>
    <w:rsid w:val="00F0571F"/>
    <w:rsid w:val="00F11E33"/>
    <w:rsid w:val="00F1301C"/>
    <w:rsid w:val="00F136EE"/>
    <w:rsid w:val="00F2287B"/>
    <w:rsid w:val="00F26816"/>
    <w:rsid w:val="00F333DE"/>
    <w:rsid w:val="00F4331F"/>
    <w:rsid w:val="00F43D53"/>
    <w:rsid w:val="00F46EF6"/>
    <w:rsid w:val="00F553B5"/>
    <w:rsid w:val="00F709A2"/>
    <w:rsid w:val="00F70C76"/>
    <w:rsid w:val="00F718EA"/>
    <w:rsid w:val="00F7377B"/>
    <w:rsid w:val="00F76BEF"/>
    <w:rsid w:val="00F8111B"/>
    <w:rsid w:val="00F8479B"/>
    <w:rsid w:val="00F96C5B"/>
    <w:rsid w:val="00FA2245"/>
    <w:rsid w:val="00FB348F"/>
    <w:rsid w:val="00FB4149"/>
    <w:rsid w:val="00FB656D"/>
    <w:rsid w:val="00FC2E2F"/>
    <w:rsid w:val="00FD3FB3"/>
    <w:rsid w:val="00FD4F72"/>
    <w:rsid w:val="00FE24C9"/>
    <w:rsid w:val="00FF08C1"/>
    <w:rsid w:val="00FF4796"/>
    <w:rsid w:val="00FF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EE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2EE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6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8B2EEF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8B2EEF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8B2EE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8B2EEF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8B2EE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8B2EEF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8B2EEF"/>
    <w:pPr>
      <w:ind w:firstLine="0"/>
      <w:jc w:val="left"/>
    </w:pPr>
  </w:style>
  <w:style w:type="character" w:customStyle="1" w:styleId="a9">
    <w:name w:val="Цветовое выделение для Текст"/>
    <w:uiPriority w:val="99"/>
    <w:rsid w:val="008B2EEF"/>
  </w:style>
  <w:style w:type="character" w:customStyle="1" w:styleId="30">
    <w:name w:val="Заголовок 3 Знак"/>
    <w:basedOn w:val="a0"/>
    <w:link w:val="3"/>
    <w:uiPriority w:val="9"/>
    <w:semiHidden/>
    <w:rsid w:val="002B36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65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365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rsid w:val="00CD68C8"/>
    <w:pPr>
      <w:widowControl/>
      <w:autoSpaceDE/>
      <w:autoSpaceDN/>
      <w:adjustRightInd/>
      <w:ind w:firstLine="0"/>
    </w:pPr>
    <w:rPr>
      <w:rFonts w:eastAsia="Times New Roman" w:cs="Times New Roman"/>
      <w:szCs w:val="20"/>
    </w:rPr>
  </w:style>
  <w:style w:type="character" w:customStyle="1" w:styleId="ad">
    <w:name w:val="Основной текст Знак"/>
    <w:basedOn w:val="a0"/>
    <w:link w:val="ac"/>
    <w:uiPriority w:val="99"/>
    <w:rsid w:val="00CD68C8"/>
    <w:rPr>
      <w:rFonts w:ascii="Arial" w:eastAsia="Times New Roman" w:hAnsi="Arial" w:cs="Times New Roman"/>
      <w:sz w:val="24"/>
      <w:szCs w:val="20"/>
    </w:rPr>
  </w:style>
  <w:style w:type="paragraph" w:styleId="ae">
    <w:name w:val="header"/>
    <w:basedOn w:val="a"/>
    <w:link w:val="af"/>
    <w:uiPriority w:val="99"/>
    <w:semiHidden/>
    <w:unhideWhenUsed/>
    <w:rsid w:val="009469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4696C"/>
    <w:rPr>
      <w:rFonts w:ascii="Arial" w:hAnsi="Arial" w:cs="Arial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9469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4696C"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4B6B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3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477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72CB-F482-4782-B89A-11433234D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9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9</cp:revision>
  <cp:lastPrinted>2022-07-11T06:44:00Z</cp:lastPrinted>
  <dcterms:created xsi:type="dcterms:W3CDTF">2022-07-05T13:53:00Z</dcterms:created>
  <dcterms:modified xsi:type="dcterms:W3CDTF">2022-07-11T06:47:00Z</dcterms:modified>
</cp:coreProperties>
</file>