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4B09A4" w:rsidTr="004B09A4">
        <w:trPr>
          <w:cantSplit/>
          <w:trHeight w:val="1067"/>
        </w:trPr>
        <w:tc>
          <w:tcPr>
            <w:tcW w:w="9900" w:type="dxa"/>
          </w:tcPr>
          <w:p w:rsidR="004B09A4" w:rsidRDefault="004B09A4" w:rsidP="004B09A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2605" cy="688975"/>
                  <wp:effectExtent l="19050" t="0" r="0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 xml:space="preserve">Администрация Пучежского муниципального района 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Ивановской области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proofErr w:type="gramStart"/>
            <w:r w:rsidRPr="002238DE">
              <w:rPr>
                <w:sz w:val="28"/>
                <w:szCs w:val="28"/>
              </w:rPr>
              <w:t>П</w:t>
            </w:r>
            <w:proofErr w:type="gramEnd"/>
            <w:r w:rsidRPr="002238DE">
              <w:rPr>
                <w:sz w:val="28"/>
                <w:szCs w:val="28"/>
              </w:rPr>
              <w:t xml:space="preserve"> О С Т А Н О В Л Е Н И Е </w:t>
            </w:r>
          </w:p>
          <w:p w:rsidR="004B09A4" w:rsidRPr="002238DE" w:rsidRDefault="004B09A4" w:rsidP="004B09A4">
            <w:pPr>
              <w:rPr>
                <w:b/>
                <w:sz w:val="28"/>
                <w:szCs w:val="28"/>
              </w:rPr>
            </w:pP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DC48D6">
            <w:pPr>
              <w:rPr>
                <w:b/>
                <w:sz w:val="28"/>
                <w:szCs w:val="28"/>
              </w:rPr>
            </w:pPr>
            <w:r w:rsidRPr="002238DE">
              <w:rPr>
                <w:b/>
                <w:sz w:val="28"/>
                <w:szCs w:val="28"/>
              </w:rPr>
              <w:t xml:space="preserve">          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2238DE">
              <w:rPr>
                <w:b/>
                <w:sz w:val="28"/>
                <w:szCs w:val="28"/>
              </w:rPr>
              <w:t xml:space="preserve">    </w:t>
            </w:r>
            <w:r w:rsidR="00137120">
              <w:rPr>
                <w:b/>
                <w:sz w:val="28"/>
                <w:szCs w:val="28"/>
              </w:rPr>
              <w:t>о</w:t>
            </w:r>
            <w:r w:rsidRPr="002238DE">
              <w:rPr>
                <w:b/>
                <w:sz w:val="28"/>
                <w:szCs w:val="28"/>
              </w:rPr>
              <w:t>т</w:t>
            </w:r>
            <w:r w:rsidR="00137120">
              <w:rPr>
                <w:b/>
                <w:sz w:val="28"/>
                <w:szCs w:val="28"/>
              </w:rPr>
              <w:t xml:space="preserve">   </w:t>
            </w:r>
            <w:r w:rsidR="00DC48D6">
              <w:rPr>
                <w:b/>
                <w:sz w:val="28"/>
                <w:szCs w:val="28"/>
              </w:rPr>
              <w:t>01</w:t>
            </w:r>
            <w:r w:rsidR="00AA3D54">
              <w:rPr>
                <w:b/>
                <w:sz w:val="28"/>
                <w:szCs w:val="28"/>
              </w:rPr>
              <w:t>.</w:t>
            </w:r>
            <w:r w:rsidR="006D6422">
              <w:rPr>
                <w:b/>
                <w:sz w:val="28"/>
                <w:szCs w:val="28"/>
              </w:rPr>
              <w:t>1</w:t>
            </w:r>
            <w:r w:rsidR="00DC48D6">
              <w:rPr>
                <w:b/>
                <w:sz w:val="28"/>
                <w:szCs w:val="28"/>
              </w:rPr>
              <w:t>1</w:t>
            </w:r>
            <w:r w:rsidR="00201CDF">
              <w:rPr>
                <w:b/>
                <w:sz w:val="28"/>
                <w:szCs w:val="28"/>
              </w:rPr>
              <w:t>.</w:t>
            </w:r>
            <w:r w:rsidRPr="002238DE">
              <w:rPr>
                <w:b/>
                <w:sz w:val="28"/>
                <w:szCs w:val="28"/>
              </w:rPr>
              <w:t>20</w:t>
            </w:r>
            <w:r w:rsidR="007E6E59">
              <w:rPr>
                <w:b/>
                <w:sz w:val="28"/>
                <w:szCs w:val="28"/>
              </w:rPr>
              <w:t>2</w:t>
            </w:r>
            <w:r w:rsidR="00201CDF">
              <w:rPr>
                <w:b/>
                <w:sz w:val="28"/>
                <w:szCs w:val="28"/>
              </w:rPr>
              <w:t>1</w:t>
            </w:r>
            <w:r w:rsidRPr="002238DE">
              <w:rPr>
                <w:b/>
                <w:sz w:val="28"/>
                <w:szCs w:val="28"/>
              </w:rPr>
              <w:t xml:space="preserve">       </w:t>
            </w:r>
            <w:r w:rsidR="00927A4B" w:rsidRPr="002238DE">
              <w:rPr>
                <w:b/>
                <w:sz w:val="28"/>
                <w:szCs w:val="28"/>
              </w:rPr>
              <w:t xml:space="preserve">     </w:t>
            </w:r>
            <w:r w:rsidR="00B51125" w:rsidRPr="002238DE">
              <w:rPr>
                <w:b/>
                <w:sz w:val="28"/>
                <w:szCs w:val="28"/>
              </w:rPr>
              <w:t xml:space="preserve">     </w:t>
            </w:r>
            <w:r w:rsidR="00927A4B" w:rsidRPr="002238DE">
              <w:rPr>
                <w:b/>
                <w:sz w:val="28"/>
                <w:szCs w:val="28"/>
              </w:rPr>
              <w:t xml:space="preserve">                         </w:t>
            </w:r>
            <w:r w:rsidRPr="002238DE">
              <w:rPr>
                <w:b/>
                <w:sz w:val="28"/>
                <w:szCs w:val="28"/>
              </w:rPr>
              <w:t xml:space="preserve">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7713C2" w:rsidRPr="002238DE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 xml:space="preserve">     </w:t>
            </w:r>
            <w:r w:rsidR="002238DE">
              <w:rPr>
                <w:b/>
                <w:sz w:val="28"/>
                <w:szCs w:val="28"/>
              </w:rPr>
              <w:t xml:space="preserve">     </w:t>
            </w:r>
            <w:r w:rsidRPr="002238DE">
              <w:rPr>
                <w:b/>
                <w:sz w:val="28"/>
                <w:szCs w:val="28"/>
              </w:rPr>
              <w:t xml:space="preserve">  №</w:t>
            </w:r>
            <w:r w:rsidR="00AA3D54">
              <w:rPr>
                <w:b/>
                <w:sz w:val="28"/>
                <w:szCs w:val="28"/>
              </w:rPr>
              <w:t xml:space="preserve"> </w:t>
            </w:r>
            <w:r w:rsidR="00DC48D6">
              <w:rPr>
                <w:b/>
                <w:sz w:val="28"/>
                <w:szCs w:val="28"/>
              </w:rPr>
              <w:t xml:space="preserve">414 </w:t>
            </w:r>
            <w:r w:rsidRPr="002238DE">
              <w:rPr>
                <w:b/>
                <w:sz w:val="28"/>
                <w:szCs w:val="28"/>
              </w:rPr>
              <w:t>-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38D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8C645F">
            <w:pPr>
              <w:jc w:val="center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г</w:t>
            </w:r>
            <w:proofErr w:type="gramStart"/>
            <w:r w:rsidRPr="002238DE">
              <w:rPr>
                <w:sz w:val="28"/>
                <w:szCs w:val="28"/>
              </w:rPr>
              <w:t>.П</w:t>
            </w:r>
            <w:proofErr w:type="gramEnd"/>
            <w:r w:rsidRPr="002238DE">
              <w:rPr>
                <w:sz w:val="28"/>
                <w:szCs w:val="28"/>
              </w:rPr>
              <w:t>учеж</w:t>
            </w:r>
          </w:p>
        </w:tc>
      </w:tr>
    </w:tbl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r w:rsidRPr="002238DE">
        <w:rPr>
          <w:b/>
          <w:sz w:val="28"/>
          <w:szCs w:val="28"/>
        </w:rPr>
        <w:t>О внесении изменений в постановление администрации</w:t>
      </w:r>
    </w:p>
    <w:p w:rsidR="004B09A4" w:rsidRPr="002238DE" w:rsidRDefault="004B09A4" w:rsidP="004B09A4">
      <w:pPr>
        <w:jc w:val="center"/>
        <w:rPr>
          <w:i/>
          <w:sz w:val="28"/>
          <w:szCs w:val="28"/>
        </w:rPr>
      </w:pPr>
      <w:r w:rsidRPr="002238DE">
        <w:rPr>
          <w:b/>
          <w:sz w:val="28"/>
          <w:szCs w:val="28"/>
        </w:rPr>
        <w:t xml:space="preserve">района от </w:t>
      </w:r>
      <w:r w:rsidR="00201CDF">
        <w:rPr>
          <w:b/>
          <w:sz w:val="28"/>
          <w:szCs w:val="28"/>
        </w:rPr>
        <w:t>19</w:t>
      </w:r>
      <w:r w:rsidRPr="002238DE">
        <w:rPr>
          <w:b/>
          <w:sz w:val="28"/>
          <w:szCs w:val="28"/>
        </w:rPr>
        <w:t>.11.20</w:t>
      </w:r>
      <w:r w:rsidR="00201CDF">
        <w:rPr>
          <w:b/>
          <w:sz w:val="28"/>
          <w:szCs w:val="28"/>
        </w:rPr>
        <w:t>20</w:t>
      </w:r>
      <w:r w:rsidRPr="002238DE">
        <w:rPr>
          <w:b/>
          <w:sz w:val="28"/>
          <w:szCs w:val="28"/>
        </w:rPr>
        <w:t xml:space="preserve"> №</w:t>
      </w:r>
      <w:r w:rsidR="00201CDF">
        <w:rPr>
          <w:b/>
          <w:sz w:val="28"/>
          <w:szCs w:val="28"/>
        </w:rPr>
        <w:t>442</w:t>
      </w:r>
      <w:r w:rsidRPr="002238DE">
        <w:rPr>
          <w:b/>
          <w:sz w:val="28"/>
          <w:szCs w:val="28"/>
        </w:rPr>
        <w:t>-п</w:t>
      </w: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tabs>
          <w:tab w:val="left" w:pos="851"/>
        </w:tabs>
        <w:jc w:val="both"/>
        <w:rPr>
          <w:sz w:val="28"/>
          <w:szCs w:val="28"/>
        </w:rPr>
      </w:pPr>
      <w:r w:rsidRPr="002238DE">
        <w:rPr>
          <w:sz w:val="28"/>
          <w:szCs w:val="28"/>
        </w:rPr>
        <w:tab/>
        <w:t>Руководствуясь Федеральным законом «Об общих принципах организации местного самоуправления в Российской Федерации» от 06.10.2003 № 131-ФЗ (в действующей редакции), ст.179 Бюджетного Кодекса РФ, Уставом Пучежского муниципального района</w:t>
      </w:r>
    </w:p>
    <w:p w:rsidR="004B09A4" w:rsidRDefault="004B09A4" w:rsidP="004B09A4">
      <w:pPr>
        <w:jc w:val="center"/>
        <w:rPr>
          <w:b/>
          <w:sz w:val="16"/>
          <w:szCs w:val="16"/>
        </w:rPr>
      </w:pPr>
    </w:p>
    <w:p w:rsidR="006F499D" w:rsidRPr="002E504E" w:rsidRDefault="006F499D" w:rsidP="004B09A4">
      <w:pPr>
        <w:jc w:val="center"/>
        <w:rPr>
          <w:b/>
          <w:sz w:val="16"/>
          <w:szCs w:val="16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proofErr w:type="spellStart"/>
      <w:proofErr w:type="gramStart"/>
      <w:r w:rsidRPr="002238DE">
        <w:rPr>
          <w:b/>
          <w:sz w:val="28"/>
          <w:szCs w:val="28"/>
        </w:rPr>
        <w:t>п</w:t>
      </w:r>
      <w:proofErr w:type="spellEnd"/>
      <w:proofErr w:type="gramEnd"/>
      <w:r w:rsidRPr="002238DE">
        <w:rPr>
          <w:b/>
          <w:sz w:val="28"/>
          <w:szCs w:val="28"/>
        </w:rPr>
        <w:t xml:space="preserve"> о с т а </w:t>
      </w:r>
      <w:proofErr w:type="spellStart"/>
      <w:r w:rsidRPr="002238DE">
        <w:rPr>
          <w:b/>
          <w:sz w:val="28"/>
          <w:szCs w:val="28"/>
        </w:rPr>
        <w:t>н</w:t>
      </w:r>
      <w:proofErr w:type="spellEnd"/>
      <w:r w:rsidRPr="002238DE">
        <w:rPr>
          <w:b/>
          <w:sz w:val="28"/>
          <w:szCs w:val="28"/>
        </w:rPr>
        <w:t xml:space="preserve"> о в л я ю:</w:t>
      </w:r>
    </w:p>
    <w:p w:rsidR="004B09A4" w:rsidRDefault="004B09A4" w:rsidP="004B09A4">
      <w:pPr>
        <w:jc w:val="both"/>
        <w:rPr>
          <w:sz w:val="16"/>
          <w:szCs w:val="16"/>
        </w:rPr>
      </w:pPr>
    </w:p>
    <w:p w:rsidR="00E45DC1" w:rsidRDefault="00E45DC1" w:rsidP="00CC6302">
      <w:pPr>
        <w:ind w:firstLine="708"/>
        <w:jc w:val="both"/>
        <w:rPr>
          <w:sz w:val="28"/>
          <w:szCs w:val="28"/>
        </w:rPr>
      </w:pPr>
      <w:r w:rsidRPr="002238DE">
        <w:rPr>
          <w:sz w:val="28"/>
          <w:szCs w:val="28"/>
        </w:rPr>
        <w:t>Внести в постановление администрации Пучежского муниципального района от 1</w:t>
      </w:r>
      <w:r w:rsidR="001E0361">
        <w:rPr>
          <w:sz w:val="28"/>
          <w:szCs w:val="28"/>
        </w:rPr>
        <w:t>9</w:t>
      </w:r>
      <w:r w:rsidRPr="002238DE">
        <w:rPr>
          <w:sz w:val="28"/>
          <w:szCs w:val="28"/>
        </w:rPr>
        <w:t>.11.20</w:t>
      </w:r>
      <w:r w:rsidR="001E0361">
        <w:rPr>
          <w:sz w:val="28"/>
          <w:szCs w:val="28"/>
        </w:rPr>
        <w:t>20</w:t>
      </w:r>
      <w:r w:rsidRPr="002238DE">
        <w:rPr>
          <w:sz w:val="28"/>
          <w:szCs w:val="28"/>
        </w:rPr>
        <w:t xml:space="preserve"> №</w:t>
      </w:r>
      <w:r w:rsidR="001E0361">
        <w:rPr>
          <w:sz w:val="28"/>
          <w:szCs w:val="28"/>
        </w:rPr>
        <w:t>442</w:t>
      </w:r>
      <w:r w:rsidRPr="002238DE">
        <w:rPr>
          <w:sz w:val="28"/>
          <w:szCs w:val="28"/>
        </w:rPr>
        <w:t xml:space="preserve">-п «Об утверждении муниципальной программы </w:t>
      </w:r>
      <w:r w:rsidR="001E0361" w:rsidRPr="002238DE">
        <w:rPr>
          <w:sz w:val="28"/>
          <w:szCs w:val="28"/>
        </w:rPr>
        <w:t xml:space="preserve">Пучежского муниципального района </w:t>
      </w:r>
      <w:r w:rsidRPr="002238DE">
        <w:rPr>
          <w:sz w:val="28"/>
          <w:szCs w:val="28"/>
        </w:rPr>
        <w:t>«</w:t>
      </w:r>
      <w:r w:rsidR="001E0361">
        <w:rPr>
          <w:sz w:val="28"/>
          <w:szCs w:val="28"/>
        </w:rPr>
        <w:t>Развитие к</w:t>
      </w:r>
      <w:r w:rsidRPr="002238DE">
        <w:rPr>
          <w:sz w:val="28"/>
          <w:szCs w:val="28"/>
        </w:rPr>
        <w:t>ультур</w:t>
      </w:r>
      <w:r w:rsidR="001E0361">
        <w:rPr>
          <w:sz w:val="28"/>
          <w:szCs w:val="28"/>
        </w:rPr>
        <w:t>ы и туризма</w:t>
      </w:r>
      <w:r w:rsidRPr="002238DE">
        <w:rPr>
          <w:sz w:val="28"/>
          <w:szCs w:val="28"/>
        </w:rPr>
        <w:t xml:space="preserve"> Пучежского муниципального района</w:t>
      </w:r>
      <w:r w:rsidR="005F559A">
        <w:rPr>
          <w:sz w:val="28"/>
          <w:szCs w:val="28"/>
        </w:rPr>
        <w:t>»</w:t>
      </w:r>
      <w:r w:rsidR="00602EA5">
        <w:rPr>
          <w:sz w:val="28"/>
          <w:szCs w:val="28"/>
        </w:rPr>
        <w:t xml:space="preserve"> в действующей редакции</w:t>
      </w:r>
      <w:r w:rsidRPr="002238DE">
        <w:rPr>
          <w:sz w:val="28"/>
          <w:szCs w:val="28"/>
        </w:rPr>
        <w:t xml:space="preserve"> </w:t>
      </w:r>
      <w:r w:rsidR="00062019">
        <w:rPr>
          <w:sz w:val="28"/>
          <w:szCs w:val="28"/>
        </w:rPr>
        <w:t xml:space="preserve">следующие </w:t>
      </w:r>
      <w:r w:rsidRPr="002238DE">
        <w:rPr>
          <w:sz w:val="28"/>
          <w:szCs w:val="28"/>
        </w:rPr>
        <w:t>изменения</w:t>
      </w:r>
      <w:r w:rsidR="00062019">
        <w:rPr>
          <w:sz w:val="28"/>
          <w:szCs w:val="28"/>
        </w:rPr>
        <w:t>:</w:t>
      </w:r>
    </w:p>
    <w:p w:rsidR="00623AFD" w:rsidRDefault="00623AFD" w:rsidP="00CC6302">
      <w:pPr>
        <w:ind w:firstLine="708"/>
        <w:jc w:val="both"/>
        <w:rPr>
          <w:sz w:val="28"/>
          <w:szCs w:val="28"/>
        </w:rPr>
      </w:pPr>
    </w:p>
    <w:p w:rsidR="009A30C4" w:rsidRDefault="009A30C4" w:rsidP="009A30C4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EE7EC2">
        <w:rPr>
          <w:sz w:val="28"/>
          <w:szCs w:val="28"/>
        </w:rPr>
        <w:t xml:space="preserve">В Паспорте муниципальной программы </w:t>
      </w:r>
      <w:r>
        <w:rPr>
          <w:sz w:val="28"/>
          <w:szCs w:val="28"/>
        </w:rPr>
        <w:t xml:space="preserve">строку </w:t>
      </w:r>
      <w:r w:rsidRPr="00EE7EC2">
        <w:rPr>
          <w:sz w:val="28"/>
          <w:szCs w:val="28"/>
        </w:rPr>
        <w:t>«Объем</w:t>
      </w:r>
      <w:r>
        <w:rPr>
          <w:sz w:val="28"/>
          <w:szCs w:val="28"/>
        </w:rPr>
        <w:t>ы</w:t>
      </w:r>
      <w:r w:rsidRPr="00EE7EC2">
        <w:rPr>
          <w:sz w:val="28"/>
          <w:szCs w:val="28"/>
        </w:rPr>
        <w:t xml:space="preserve"> бюджетных ассигнований</w:t>
      </w:r>
      <w:r>
        <w:rPr>
          <w:sz w:val="28"/>
          <w:szCs w:val="28"/>
        </w:rPr>
        <w:t xml:space="preserve"> и источники финансирования программы</w:t>
      </w:r>
      <w:r w:rsidRPr="00EE7EC2">
        <w:rPr>
          <w:sz w:val="28"/>
          <w:szCs w:val="28"/>
        </w:rPr>
        <w:t xml:space="preserve">» изложить в новой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7740"/>
      </w:tblGrid>
      <w:tr w:rsidR="009A30C4" w:rsidRPr="00CB62F7" w:rsidTr="00C1386A">
        <w:trPr>
          <w:trHeight w:val="1440"/>
        </w:trPr>
        <w:tc>
          <w:tcPr>
            <w:tcW w:w="2268" w:type="dxa"/>
          </w:tcPr>
          <w:p w:rsidR="009A30C4" w:rsidRPr="00CB62F7" w:rsidRDefault="009A30C4" w:rsidP="00C1386A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и источники </w:t>
            </w:r>
          </w:p>
          <w:p w:rsidR="009A30C4" w:rsidRPr="00CB62F7" w:rsidRDefault="009A30C4" w:rsidP="00C138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программы </w:t>
            </w:r>
          </w:p>
        </w:tc>
        <w:tc>
          <w:tcPr>
            <w:tcW w:w="7740" w:type="dxa"/>
          </w:tcPr>
          <w:p w:rsidR="009A30C4" w:rsidRPr="00C73A95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3A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2021 год</w:t>
            </w:r>
          </w:p>
          <w:p w:rsidR="009A30C4" w:rsidRPr="00C73A95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73A95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7F5D87" w:rsidRPr="004E7938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4E7938" w:rsidRPr="004E7938">
              <w:rPr>
                <w:rFonts w:ascii="Times New Roman" w:hAnsi="Times New Roman" w:cs="Times New Roman"/>
                <w:b/>
                <w:sz w:val="24"/>
                <w:szCs w:val="24"/>
              </w:rPr>
              <w:t>824</w:t>
            </w:r>
            <w:r w:rsidR="00C1440F" w:rsidRPr="004E793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E7938" w:rsidRPr="004E7938">
              <w:rPr>
                <w:rFonts w:ascii="Times New Roman" w:hAnsi="Times New Roman" w:cs="Times New Roman"/>
                <w:b/>
                <w:sz w:val="24"/>
                <w:szCs w:val="24"/>
              </w:rPr>
              <w:t>69906</w:t>
            </w:r>
            <w:r w:rsidRPr="00C73A95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9A30C4" w:rsidRPr="00C73A95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73A9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="00C1440F" w:rsidRPr="00173F4A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  <w:r w:rsidR="00173F4A" w:rsidRPr="00173F4A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C1440F" w:rsidRPr="00173F4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73F4A" w:rsidRPr="00173F4A">
              <w:rPr>
                <w:rFonts w:ascii="Times New Roman" w:hAnsi="Times New Roman" w:cs="Times New Roman"/>
                <w:b/>
                <w:sz w:val="24"/>
                <w:szCs w:val="24"/>
              </w:rPr>
              <w:t>2725</w:t>
            </w:r>
            <w:r w:rsidRPr="00C73A95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9A30C4" w:rsidRPr="00C73A95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73A95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 w:rsidR="007F5D87">
              <w:rPr>
                <w:rFonts w:ascii="Times New Roman" w:hAnsi="Times New Roman" w:cs="Times New Roman"/>
                <w:b/>
                <w:sz w:val="24"/>
                <w:szCs w:val="24"/>
              </w:rPr>
              <w:t>11354</w:t>
            </w:r>
            <w:r w:rsidR="00C1440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F5D87">
              <w:rPr>
                <w:rFonts w:ascii="Times New Roman" w:hAnsi="Times New Roman" w:cs="Times New Roman"/>
                <w:b/>
                <w:sz w:val="24"/>
                <w:szCs w:val="24"/>
              </w:rPr>
              <w:t>44073</w:t>
            </w:r>
            <w:r w:rsidRPr="00C73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3A95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7F5D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A9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A30C4" w:rsidRPr="00C73A95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73A95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поселений: </w:t>
            </w:r>
            <w:r w:rsidR="007F5D87" w:rsidRPr="004E7938">
              <w:rPr>
                <w:rFonts w:ascii="Times New Roman" w:hAnsi="Times New Roman" w:cs="Times New Roman"/>
                <w:b/>
                <w:sz w:val="24"/>
                <w:szCs w:val="24"/>
              </w:rPr>
              <w:t>23307</w:t>
            </w:r>
            <w:r w:rsidRPr="004E793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F5D87" w:rsidRPr="004E7938">
              <w:rPr>
                <w:rFonts w:ascii="Times New Roman" w:hAnsi="Times New Roman" w:cs="Times New Roman"/>
                <w:b/>
                <w:sz w:val="24"/>
                <w:szCs w:val="24"/>
              </w:rPr>
              <w:t>98583</w:t>
            </w:r>
            <w:r w:rsidRPr="00C73A95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7F5D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A9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A30C4" w:rsidRPr="0037498E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49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2022 год</w:t>
            </w:r>
          </w:p>
          <w:p w:rsidR="009A30C4" w:rsidRPr="0037498E" w:rsidRDefault="009A30C4" w:rsidP="009A30C4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7F5D87">
              <w:rPr>
                <w:rFonts w:ascii="Times New Roman" w:hAnsi="Times New Roman" w:cs="Times New Roman"/>
                <w:b/>
                <w:sz w:val="24"/>
                <w:szCs w:val="24"/>
              </w:rPr>
              <w:t>30819</w:t>
            </w:r>
            <w:r w:rsidRPr="003B247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F5D87">
              <w:rPr>
                <w:rFonts w:ascii="Times New Roman" w:hAnsi="Times New Roman" w:cs="Times New Roman"/>
                <w:b/>
                <w:sz w:val="24"/>
                <w:szCs w:val="24"/>
              </w:rPr>
              <w:t>41650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9A30C4" w:rsidRPr="0037498E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="007F5D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0C4" w:rsidRPr="0037498E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 w:rsidR="007F5D87">
              <w:rPr>
                <w:rFonts w:ascii="Times New Roman" w:hAnsi="Times New Roman" w:cs="Times New Roman"/>
                <w:b/>
                <w:sz w:val="24"/>
                <w:szCs w:val="24"/>
              </w:rPr>
              <w:t>8665</w:t>
            </w:r>
            <w:r w:rsidRPr="003B247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F5D87">
              <w:rPr>
                <w:rFonts w:ascii="Times New Roman" w:hAnsi="Times New Roman" w:cs="Times New Roman"/>
                <w:b/>
                <w:sz w:val="24"/>
                <w:szCs w:val="24"/>
              </w:rPr>
              <w:t>17950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0C4" w:rsidRPr="0037498E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Бюджет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707C" w:rsidRPr="0057707C">
              <w:rPr>
                <w:rFonts w:ascii="Times New Roman" w:hAnsi="Times New Roman" w:cs="Times New Roman"/>
                <w:b/>
                <w:sz w:val="24"/>
                <w:szCs w:val="24"/>
              </w:rPr>
              <w:t>22154,237</w:t>
            </w:r>
            <w:r w:rsidR="00577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тысячи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0C4" w:rsidRPr="0037498E" w:rsidRDefault="009A30C4" w:rsidP="009A30C4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49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2023 год</w:t>
            </w:r>
          </w:p>
          <w:p w:rsidR="009A30C4" w:rsidRPr="0037498E" w:rsidRDefault="009A30C4" w:rsidP="009A30C4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7F5D87">
              <w:rPr>
                <w:rFonts w:ascii="Times New Roman" w:hAnsi="Times New Roman" w:cs="Times New Roman"/>
                <w:b/>
                <w:sz w:val="24"/>
                <w:szCs w:val="24"/>
              </w:rPr>
              <w:t>31069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F5D87">
              <w:rPr>
                <w:rFonts w:ascii="Times New Roman" w:hAnsi="Times New Roman" w:cs="Times New Roman"/>
                <w:b/>
                <w:sz w:val="24"/>
                <w:szCs w:val="24"/>
              </w:rPr>
              <w:t>41650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 тысяч рублей;</w:t>
            </w:r>
          </w:p>
          <w:p w:rsidR="009A30C4" w:rsidRPr="0037498E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="007F5D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0C4" w:rsidRPr="0037498E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 w:rsidR="007F5D87">
              <w:rPr>
                <w:rFonts w:ascii="Times New Roman" w:hAnsi="Times New Roman" w:cs="Times New Roman"/>
                <w:b/>
                <w:sz w:val="24"/>
                <w:szCs w:val="24"/>
              </w:rPr>
              <w:t>8665</w:t>
            </w:r>
            <w:r w:rsidRPr="003B247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F5D87">
              <w:rPr>
                <w:rFonts w:ascii="Times New Roman" w:hAnsi="Times New Roman" w:cs="Times New Roman"/>
                <w:b/>
                <w:sz w:val="24"/>
                <w:szCs w:val="24"/>
              </w:rPr>
              <w:t>17950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0C4" w:rsidRPr="0037498E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Бюджет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7F5D87">
              <w:rPr>
                <w:rFonts w:ascii="Times New Roman" w:hAnsi="Times New Roman" w:cs="Times New Roman"/>
                <w:b/>
                <w:sz w:val="24"/>
                <w:szCs w:val="24"/>
              </w:rPr>
              <w:t>404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F5D87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0C4" w:rsidRPr="0037498E" w:rsidRDefault="009A30C4" w:rsidP="009A30C4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49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2024 год</w:t>
            </w:r>
          </w:p>
          <w:p w:rsidR="009A30C4" w:rsidRPr="0037498E" w:rsidRDefault="009A30C4" w:rsidP="009A30C4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40544,71717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9A30C4" w:rsidRPr="0037498E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473">
              <w:rPr>
                <w:rFonts w:ascii="Times New Roman" w:hAnsi="Times New Roman" w:cs="Times New Roman"/>
                <w:b/>
                <w:sz w:val="24"/>
                <w:szCs w:val="24"/>
              </w:rPr>
              <w:t>7335,38300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0C4" w:rsidRPr="0037498E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 w:rsidRPr="003B2473">
              <w:rPr>
                <w:rFonts w:ascii="Times New Roman" w:hAnsi="Times New Roman" w:cs="Times New Roman"/>
                <w:b/>
                <w:sz w:val="24"/>
                <w:szCs w:val="24"/>
              </w:rPr>
              <w:t>10416,89293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тысячи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0C4" w:rsidRPr="0037498E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Бюджет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B2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22792,44124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тысячи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0C4" w:rsidRPr="0037498E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C4" w:rsidRPr="0037498E" w:rsidRDefault="009A30C4" w:rsidP="009A30C4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49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2025 год</w:t>
            </w:r>
          </w:p>
          <w:p w:rsidR="009A30C4" w:rsidRPr="0037498E" w:rsidRDefault="009A30C4" w:rsidP="009A30C4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40544,71717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9A30C4" w:rsidRPr="0037498E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473">
              <w:rPr>
                <w:rFonts w:ascii="Times New Roman" w:hAnsi="Times New Roman" w:cs="Times New Roman"/>
                <w:b/>
                <w:sz w:val="24"/>
                <w:szCs w:val="24"/>
              </w:rPr>
              <w:t>7335,38300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0C4" w:rsidRPr="0037498E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 w:rsidRPr="003B2473">
              <w:rPr>
                <w:rFonts w:ascii="Times New Roman" w:hAnsi="Times New Roman" w:cs="Times New Roman"/>
                <w:b/>
                <w:sz w:val="24"/>
                <w:szCs w:val="24"/>
              </w:rPr>
              <w:t>10416,89293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тысячи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0C4" w:rsidRPr="00CB62F7" w:rsidRDefault="009A30C4" w:rsidP="009A30C4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Бюджет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B2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22792,44124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тысячи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A30C4" w:rsidRDefault="009A30C4" w:rsidP="00C1440F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EE7EC2">
        <w:rPr>
          <w:sz w:val="28"/>
          <w:szCs w:val="28"/>
        </w:rPr>
        <w:lastRenderedPageBreak/>
        <w:t xml:space="preserve">В Паспорте муниципальной программы </w:t>
      </w:r>
      <w:r>
        <w:rPr>
          <w:sz w:val="28"/>
          <w:szCs w:val="28"/>
        </w:rPr>
        <w:t xml:space="preserve">раздел 3 </w:t>
      </w:r>
      <w:r w:rsidRPr="00EE7EC2">
        <w:rPr>
          <w:sz w:val="28"/>
          <w:szCs w:val="28"/>
        </w:rPr>
        <w:t>«</w:t>
      </w:r>
      <w:r>
        <w:rPr>
          <w:sz w:val="28"/>
          <w:szCs w:val="28"/>
        </w:rPr>
        <w:t>Цели, целевые показатели и ожидаемые результаты реализации Программы</w:t>
      </w:r>
      <w:r w:rsidRPr="00EE7EC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п.3.1. </w:t>
      </w:r>
      <w:r w:rsidRPr="00EE7EC2">
        <w:rPr>
          <w:sz w:val="28"/>
          <w:szCs w:val="28"/>
        </w:rPr>
        <w:t xml:space="preserve">изложить в новой редакции: </w:t>
      </w:r>
    </w:p>
    <w:p w:rsidR="009A30C4" w:rsidRPr="009A30C4" w:rsidRDefault="009A30C4" w:rsidP="009A30C4">
      <w:pPr>
        <w:jc w:val="both"/>
        <w:rPr>
          <w:sz w:val="28"/>
          <w:szCs w:val="28"/>
        </w:rPr>
      </w:pPr>
    </w:p>
    <w:p w:rsidR="0057707C" w:rsidRPr="001F51D9" w:rsidRDefault="0057707C" w:rsidP="0057707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Pr="001F51D9">
        <w:rPr>
          <w:rFonts w:ascii="Times New Roman" w:hAnsi="Times New Roman" w:cs="Times New Roman"/>
          <w:b/>
          <w:sz w:val="24"/>
          <w:szCs w:val="24"/>
        </w:rPr>
        <w:t>. Цель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p w:rsidR="0057707C" w:rsidRPr="001F51D9" w:rsidRDefault="0057707C" w:rsidP="0057707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Повышение качества, доступности, обеспечения социальных гарантий на библиотечное обслуживание и создания комфортных условий для заявителей</w:t>
      </w:r>
    </w:p>
    <w:p w:rsidR="0057707C" w:rsidRPr="001F51D9" w:rsidRDefault="0057707C" w:rsidP="0057707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5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5158"/>
        <w:gridCol w:w="992"/>
        <w:gridCol w:w="992"/>
        <w:gridCol w:w="993"/>
        <w:gridCol w:w="992"/>
        <w:gridCol w:w="900"/>
      </w:tblGrid>
      <w:tr w:rsidR="0057707C" w:rsidRPr="00880027" w:rsidTr="00ED772A">
        <w:trPr>
          <w:trHeight w:val="45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C" w:rsidRPr="00880027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C" w:rsidRPr="00880027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C" w:rsidRPr="00880027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C" w:rsidRPr="00880027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C" w:rsidRPr="00880027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C" w:rsidRPr="00880027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C" w:rsidRPr="00880027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</w:tr>
      <w:tr w:rsidR="0057707C" w:rsidRPr="00880027" w:rsidTr="00ED772A">
        <w:trPr>
          <w:trHeight w:val="454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C" w:rsidRPr="00880027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Основное мероприятие: Предоставление библиотечных услуг</w:t>
            </w:r>
          </w:p>
        </w:tc>
      </w:tr>
      <w:tr w:rsidR="0057707C" w:rsidRPr="00880027" w:rsidTr="00ED772A">
        <w:trPr>
          <w:trHeight w:val="8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C" w:rsidRPr="00880027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C" w:rsidRPr="00880027" w:rsidRDefault="0057707C" w:rsidP="00ED772A">
            <w:pPr>
              <w:pStyle w:val="a4"/>
              <w:tabs>
                <w:tab w:val="left" w:pos="900"/>
                <w:tab w:val="left" w:pos="3420"/>
              </w:tabs>
              <w:ind w:right="-455"/>
              <w:rPr>
                <w:rFonts w:ascii="Times New Roman" w:hAnsi="Times New Roman" w:cs="Times New Roman"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пользователей  </w:t>
            </w:r>
            <w:proofErr w:type="spellStart"/>
            <w:proofErr w:type="gramStart"/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proofErr w:type="spellEnd"/>
            <w:proofErr w:type="gramEnd"/>
            <w:r w:rsidRPr="00880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количества проживающих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чел./</w:t>
            </w: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880027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880027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76,%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880027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880027" w:rsidRDefault="0057707C" w:rsidP="00ED772A">
            <w:pPr>
              <w:jc w:val="center"/>
            </w:pPr>
            <w:r w:rsidRPr="00880027">
              <w:t>76%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880027" w:rsidRDefault="0057707C" w:rsidP="00ED772A">
            <w:pPr>
              <w:jc w:val="center"/>
            </w:pPr>
            <w:r w:rsidRPr="00880027">
              <w:t>76%</w:t>
            </w:r>
          </w:p>
        </w:tc>
      </w:tr>
      <w:tr w:rsidR="0057707C" w:rsidRPr="00880027" w:rsidTr="00ED772A">
        <w:trPr>
          <w:trHeight w:val="3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C" w:rsidRPr="00880027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C" w:rsidRPr="00880027" w:rsidRDefault="0057707C" w:rsidP="00ED772A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(тыс</w:t>
            </w:r>
            <w:proofErr w:type="gramStart"/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880027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880027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880027" w:rsidRDefault="0057707C" w:rsidP="00ED772A">
            <w:pPr>
              <w:jc w:val="center"/>
            </w:pPr>
            <w:r w:rsidRPr="00880027">
              <w:t>6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880027" w:rsidRDefault="0057707C" w:rsidP="00ED772A">
            <w:pPr>
              <w:jc w:val="center"/>
            </w:pPr>
            <w:r w:rsidRPr="00880027">
              <w:t>6</w:t>
            </w: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880027" w:rsidRDefault="0057707C" w:rsidP="00ED772A">
            <w:pPr>
              <w:jc w:val="center"/>
            </w:pPr>
            <w:r>
              <w:t>66</w:t>
            </w:r>
          </w:p>
        </w:tc>
      </w:tr>
      <w:tr w:rsidR="0057707C" w:rsidRPr="00880027" w:rsidTr="00ED772A">
        <w:trPr>
          <w:trHeight w:val="3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C" w:rsidRPr="00880027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C" w:rsidRPr="00880027" w:rsidRDefault="0057707C" w:rsidP="00ED772A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муниципальных модельных библиотек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880027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880027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880027" w:rsidRDefault="0057707C" w:rsidP="00ED772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880027" w:rsidRDefault="0057707C" w:rsidP="00ED77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Default="0057707C" w:rsidP="00ED772A">
            <w:pPr>
              <w:jc w:val="center"/>
            </w:pPr>
          </w:p>
        </w:tc>
      </w:tr>
      <w:tr w:rsidR="0057707C" w:rsidRPr="00173F4A" w:rsidTr="00ED772A">
        <w:trPr>
          <w:trHeight w:val="3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C" w:rsidRPr="00173F4A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C" w:rsidRPr="00173F4A" w:rsidRDefault="0057707C" w:rsidP="0057707C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3F4A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в фонды библиотек муниципальных образований и государственных библиотек субъекта Российской Федерации не менее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173F4A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4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73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F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173F4A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173F4A" w:rsidRDefault="0057707C" w:rsidP="00ED772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173F4A" w:rsidRDefault="0057707C" w:rsidP="00ED77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173F4A" w:rsidRDefault="0057707C" w:rsidP="00ED772A">
            <w:pPr>
              <w:jc w:val="center"/>
            </w:pPr>
          </w:p>
        </w:tc>
      </w:tr>
    </w:tbl>
    <w:p w:rsidR="0057707C" w:rsidRPr="001F51D9" w:rsidRDefault="0057707C" w:rsidP="0057707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p w:rsidR="0057707C" w:rsidRPr="001F51D9" w:rsidRDefault="0057707C" w:rsidP="0057707C">
      <w:pPr>
        <w:pStyle w:val="af0"/>
        <w:numPr>
          <w:ilvl w:val="0"/>
          <w:numId w:val="14"/>
        </w:numPr>
        <w:jc w:val="both"/>
      </w:pPr>
      <w:r>
        <w:t>сохранение</w:t>
      </w:r>
      <w:r w:rsidRPr="001F51D9">
        <w:t xml:space="preserve"> количества читателей;</w:t>
      </w:r>
    </w:p>
    <w:p w:rsidR="0057707C" w:rsidRPr="001F51D9" w:rsidRDefault="0057707C" w:rsidP="0057707C">
      <w:pPr>
        <w:pStyle w:val="af0"/>
        <w:numPr>
          <w:ilvl w:val="0"/>
          <w:numId w:val="14"/>
        </w:numPr>
        <w:jc w:val="both"/>
      </w:pPr>
      <w:r>
        <w:t>сохранение</w:t>
      </w:r>
      <w:r w:rsidRPr="001F51D9">
        <w:t xml:space="preserve"> посещаемости читателей;</w:t>
      </w:r>
    </w:p>
    <w:p w:rsidR="0057707C" w:rsidRPr="001F51D9" w:rsidRDefault="0057707C" w:rsidP="0057707C">
      <w:pPr>
        <w:pStyle w:val="af0"/>
        <w:numPr>
          <w:ilvl w:val="0"/>
          <w:numId w:val="14"/>
        </w:numPr>
        <w:jc w:val="both"/>
      </w:pPr>
      <w:r>
        <w:t>сохранение</w:t>
      </w:r>
      <w:r w:rsidRPr="001F51D9">
        <w:t xml:space="preserve"> количества книговыдач;</w:t>
      </w:r>
    </w:p>
    <w:p w:rsidR="0057707C" w:rsidRPr="001F51D9" w:rsidRDefault="0057707C" w:rsidP="0057707C">
      <w:pPr>
        <w:pStyle w:val="af0"/>
        <w:numPr>
          <w:ilvl w:val="0"/>
          <w:numId w:val="14"/>
        </w:numPr>
        <w:jc w:val="both"/>
      </w:pPr>
      <w:r w:rsidRPr="001F51D9">
        <w:t>пополнение библиотечного фонда пропорционально количеству списанной литературы;</w:t>
      </w:r>
    </w:p>
    <w:p w:rsidR="0057707C" w:rsidRPr="001F51D9" w:rsidRDefault="0057707C" w:rsidP="0057707C">
      <w:pPr>
        <w:pStyle w:val="af0"/>
        <w:numPr>
          <w:ilvl w:val="0"/>
          <w:numId w:val="14"/>
        </w:numPr>
        <w:jc w:val="both"/>
      </w:pPr>
      <w:r w:rsidRPr="001F51D9">
        <w:t>рост доли вовлеченных в организационные формы библиотечной работы детей и молодежи;</w:t>
      </w:r>
    </w:p>
    <w:p w:rsidR="0057707C" w:rsidRPr="001F51D9" w:rsidRDefault="0057707C" w:rsidP="0057707C">
      <w:pPr>
        <w:pStyle w:val="af0"/>
        <w:numPr>
          <w:ilvl w:val="0"/>
          <w:numId w:val="14"/>
        </w:numPr>
        <w:jc w:val="both"/>
      </w:pPr>
      <w:r w:rsidRPr="001F51D9">
        <w:t>рост рейтинга учреждений культуры библиотечного типа, реализующего социальную функцию;</w:t>
      </w:r>
    </w:p>
    <w:p w:rsidR="0057707C" w:rsidRDefault="0057707C" w:rsidP="0057707C">
      <w:pPr>
        <w:pStyle w:val="af0"/>
        <w:numPr>
          <w:ilvl w:val="0"/>
          <w:numId w:val="14"/>
        </w:numPr>
        <w:jc w:val="both"/>
      </w:pPr>
      <w:r w:rsidRPr="001F51D9">
        <w:t>повышение средней заработной платы работников библиотеки до средней заработной платы по Ивановской области.</w:t>
      </w:r>
    </w:p>
    <w:p w:rsidR="0057707C" w:rsidRPr="001F51D9" w:rsidRDefault="0057707C" w:rsidP="0057707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57707C" w:rsidRPr="00A13F5F" w:rsidRDefault="0057707C" w:rsidP="0057707C">
      <w:pPr>
        <w:pStyle w:val="ConsPlusNormal"/>
        <w:numPr>
          <w:ilvl w:val="0"/>
          <w:numId w:val="16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A13F5F">
        <w:rPr>
          <w:rFonts w:ascii="Times New Roman" w:hAnsi="Times New Roman"/>
          <w:sz w:val="24"/>
          <w:szCs w:val="24"/>
        </w:rPr>
        <w:t>По показателю N1 отчетное значени</w:t>
      </w:r>
      <w:proofErr w:type="gramStart"/>
      <w:r w:rsidRPr="00A13F5F">
        <w:rPr>
          <w:rFonts w:ascii="Times New Roman" w:hAnsi="Times New Roman"/>
          <w:sz w:val="24"/>
          <w:szCs w:val="24"/>
        </w:rPr>
        <w:t>е(</w:t>
      </w:r>
      <w:proofErr w:type="gramEnd"/>
      <w:r w:rsidRPr="00A13F5F">
        <w:rPr>
          <w:rFonts w:ascii="Times New Roman" w:hAnsi="Times New Roman"/>
          <w:sz w:val="24"/>
          <w:szCs w:val="24"/>
        </w:rPr>
        <w:t>%.) определя</w:t>
      </w:r>
      <w:r>
        <w:rPr>
          <w:rFonts w:ascii="Times New Roman" w:hAnsi="Times New Roman"/>
          <w:sz w:val="24"/>
          <w:szCs w:val="24"/>
        </w:rPr>
        <w:t>е</w:t>
      </w:r>
      <w:r w:rsidRPr="00A13F5F">
        <w:rPr>
          <w:rFonts w:ascii="Times New Roman" w:hAnsi="Times New Roman"/>
          <w:sz w:val="24"/>
          <w:szCs w:val="24"/>
        </w:rPr>
        <w:t xml:space="preserve">тся по формуле: (количество зарегистрированных пользователей): (общее количества  проживающих) </w:t>
      </w:r>
      <w:proofErr w:type="spellStart"/>
      <w:r w:rsidRPr="00A13F5F">
        <w:rPr>
          <w:rFonts w:ascii="Times New Roman" w:hAnsi="Times New Roman"/>
          <w:sz w:val="24"/>
          <w:szCs w:val="24"/>
        </w:rPr>
        <w:t>x</w:t>
      </w:r>
      <w:proofErr w:type="spellEnd"/>
      <w:r w:rsidRPr="00A13F5F">
        <w:rPr>
          <w:rFonts w:ascii="Times New Roman" w:hAnsi="Times New Roman"/>
          <w:sz w:val="24"/>
          <w:szCs w:val="24"/>
        </w:rPr>
        <w:t xml:space="preserve"> 100.</w:t>
      </w:r>
    </w:p>
    <w:p w:rsidR="0057707C" w:rsidRPr="00173F4A" w:rsidRDefault="0057707C" w:rsidP="0057707C">
      <w:pPr>
        <w:pStyle w:val="ConsPlusNormal"/>
        <w:numPr>
          <w:ilvl w:val="0"/>
          <w:numId w:val="16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3F4A">
        <w:rPr>
          <w:rFonts w:ascii="Times New Roman" w:hAnsi="Times New Roman"/>
          <w:sz w:val="24"/>
          <w:szCs w:val="24"/>
        </w:rPr>
        <w:t>По показателям N2 – №4 отчетные значения определяются по данным учета МУК МЦБС Пучежского муниципального района.</w:t>
      </w:r>
    </w:p>
    <w:p w:rsidR="00477181" w:rsidRDefault="00477181" w:rsidP="00477181">
      <w:pPr>
        <w:pStyle w:val="ConsPlusNormal"/>
        <w:suppressAutoHyphens w:val="0"/>
        <w:autoSpaceDE w:val="0"/>
        <w:autoSpaceDN w:val="0"/>
        <w:ind w:left="786" w:firstLine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77181" w:rsidRPr="00C6770C" w:rsidRDefault="00477181" w:rsidP="00477181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C6770C">
        <w:rPr>
          <w:sz w:val="28"/>
          <w:szCs w:val="28"/>
        </w:rPr>
        <w:lastRenderedPageBreak/>
        <w:t>В приложении к программе «</w:t>
      </w:r>
      <w:r>
        <w:rPr>
          <w:sz w:val="28"/>
          <w:szCs w:val="28"/>
        </w:rPr>
        <w:t xml:space="preserve">Задачи, </w:t>
      </w:r>
      <w:r w:rsidRPr="00C6770C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C6770C">
        <w:rPr>
          <w:sz w:val="28"/>
          <w:szCs w:val="28"/>
        </w:rPr>
        <w:t xml:space="preserve"> и ресурсное обеспечение муниципальной </w:t>
      </w:r>
      <w:r>
        <w:rPr>
          <w:sz w:val="28"/>
          <w:szCs w:val="28"/>
        </w:rPr>
        <w:t>П</w:t>
      </w:r>
      <w:r w:rsidRPr="00C6770C">
        <w:rPr>
          <w:sz w:val="28"/>
          <w:szCs w:val="28"/>
        </w:rPr>
        <w:t xml:space="preserve">рограммы» </w:t>
      </w:r>
      <w:r w:rsidR="007D3576" w:rsidRPr="00F9640B">
        <w:rPr>
          <w:sz w:val="28"/>
          <w:szCs w:val="28"/>
        </w:rPr>
        <w:t xml:space="preserve">основное мероприятие 3 </w:t>
      </w:r>
      <w:r w:rsidR="00461F67" w:rsidRPr="00461F67">
        <w:rPr>
          <w:sz w:val="28"/>
          <w:szCs w:val="28"/>
        </w:rPr>
        <w:t xml:space="preserve">дополнить мероприятием 8 и </w:t>
      </w:r>
      <w:r w:rsidR="007D3576" w:rsidRPr="00461F67">
        <w:rPr>
          <w:sz w:val="28"/>
          <w:szCs w:val="28"/>
        </w:rPr>
        <w:t>и</w:t>
      </w:r>
      <w:r w:rsidR="007D3576">
        <w:rPr>
          <w:sz w:val="28"/>
          <w:szCs w:val="28"/>
        </w:rPr>
        <w:t>зложить в новой редакции</w:t>
      </w:r>
      <w:r w:rsidRPr="00C6770C">
        <w:rPr>
          <w:sz w:val="28"/>
          <w:szCs w:val="28"/>
        </w:rPr>
        <w:t>:</w:t>
      </w: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2446"/>
        <w:gridCol w:w="1230"/>
        <w:gridCol w:w="1359"/>
        <w:gridCol w:w="982"/>
        <w:gridCol w:w="969"/>
        <w:gridCol w:w="982"/>
        <w:gridCol w:w="994"/>
        <w:gridCol w:w="958"/>
      </w:tblGrid>
      <w:tr w:rsidR="00477181" w:rsidRPr="00C3019C" w:rsidTr="00102505">
        <w:trPr>
          <w:trHeight w:val="1064"/>
        </w:trPr>
        <w:tc>
          <w:tcPr>
            <w:tcW w:w="563" w:type="dxa"/>
            <w:shd w:val="clear" w:color="000000" w:fill="FFFFFF" w:themeFill="background1"/>
            <w:noWrap/>
            <w:hideMark/>
          </w:tcPr>
          <w:p w:rsidR="00477181" w:rsidRPr="00C3019C" w:rsidRDefault="0069600C" w:rsidP="00ED772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035" w:type="dxa"/>
            <w:gridSpan w:val="3"/>
            <w:shd w:val="clear" w:color="000000" w:fill="FFFFFF" w:themeFill="background1"/>
            <w:hideMark/>
          </w:tcPr>
          <w:p w:rsidR="00477181" w:rsidRPr="00C3019C" w:rsidRDefault="0069600C" w:rsidP="00ED772A">
            <w:pPr>
              <w:jc w:val="both"/>
              <w:rPr>
                <w:b/>
                <w:bCs/>
              </w:rPr>
            </w:pPr>
            <w:r w:rsidRPr="0069600C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 xml:space="preserve">3 "Предоставление библиотечных </w:t>
            </w:r>
            <w:r w:rsidRPr="0069600C">
              <w:rPr>
                <w:b/>
                <w:bCs/>
              </w:rPr>
              <w:t>услуг"</w:t>
            </w: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477181" w:rsidRPr="00C3019C" w:rsidRDefault="00477181" w:rsidP="00ED772A">
            <w:pPr>
              <w:jc w:val="center"/>
              <w:rPr>
                <w:b/>
                <w:bCs/>
              </w:rPr>
            </w:pPr>
            <w:r w:rsidRPr="00C3019C">
              <w:rPr>
                <w:b/>
                <w:bCs/>
              </w:rPr>
              <w:t>2021</w:t>
            </w:r>
          </w:p>
        </w:tc>
        <w:tc>
          <w:tcPr>
            <w:tcW w:w="969" w:type="dxa"/>
            <w:shd w:val="clear" w:color="000000" w:fill="FFFFFF" w:themeFill="background1"/>
            <w:noWrap/>
            <w:vAlign w:val="center"/>
            <w:hideMark/>
          </w:tcPr>
          <w:p w:rsidR="00477181" w:rsidRPr="00C3019C" w:rsidRDefault="00477181" w:rsidP="00ED772A">
            <w:pPr>
              <w:jc w:val="center"/>
              <w:rPr>
                <w:b/>
                <w:bCs/>
              </w:rPr>
            </w:pPr>
            <w:r w:rsidRPr="00C3019C">
              <w:rPr>
                <w:b/>
                <w:bCs/>
              </w:rPr>
              <w:t>2022</w:t>
            </w: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477181" w:rsidRPr="00C3019C" w:rsidRDefault="00477181" w:rsidP="00ED772A">
            <w:pPr>
              <w:jc w:val="center"/>
              <w:rPr>
                <w:b/>
                <w:bCs/>
              </w:rPr>
            </w:pPr>
            <w:r w:rsidRPr="00C3019C">
              <w:rPr>
                <w:b/>
                <w:bCs/>
              </w:rPr>
              <w:t>2023</w:t>
            </w:r>
          </w:p>
        </w:tc>
        <w:tc>
          <w:tcPr>
            <w:tcW w:w="994" w:type="dxa"/>
            <w:shd w:val="clear" w:color="000000" w:fill="FFFFFF" w:themeFill="background1"/>
            <w:noWrap/>
            <w:vAlign w:val="center"/>
            <w:hideMark/>
          </w:tcPr>
          <w:p w:rsidR="00477181" w:rsidRPr="00C3019C" w:rsidRDefault="00477181" w:rsidP="00ED772A">
            <w:pPr>
              <w:jc w:val="center"/>
              <w:rPr>
                <w:b/>
                <w:bCs/>
              </w:rPr>
            </w:pPr>
            <w:r w:rsidRPr="00C3019C">
              <w:rPr>
                <w:b/>
                <w:bCs/>
              </w:rPr>
              <w:t>2024</w:t>
            </w:r>
          </w:p>
        </w:tc>
        <w:tc>
          <w:tcPr>
            <w:tcW w:w="958" w:type="dxa"/>
            <w:shd w:val="clear" w:color="000000" w:fill="FFFFFF" w:themeFill="background1"/>
            <w:noWrap/>
            <w:vAlign w:val="center"/>
            <w:hideMark/>
          </w:tcPr>
          <w:p w:rsidR="00477181" w:rsidRPr="00C3019C" w:rsidRDefault="00477181" w:rsidP="00ED772A">
            <w:pPr>
              <w:jc w:val="center"/>
              <w:rPr>
                <w:b/>
                <w:bCs/>
              </w:rPr>
            </w:pPr>
            <w:r w:rsidRPr="00C3019C">
              <w:rPr>
                <w:b/>
                <w:bCs/>
              </w:rPr>
              <w:t>2025</w:t>
            </w:r>
          </w:p>
        </w:tc>
      </w:tr>
      <w:tr w:rsidR="00102505" w:rsidRPr="00C3019C" w:rsidTr="00102505">
        <w:trPr>
          <w:trHeight w:val="1064"/>
        </w:trPr>
        <w:tc>
          <w:tcPr>
            <w:tcW w:w="563" w:type="dxa"/>
            <w:shd w:val="clear" w:color="000000" w:fill="FFFFFF" w:themeFill="background1"/>
            <w:noWrap/>
            <w:hideMark/>
          </w:tcPr>
          <w:p w:rsidR="00102505" w:rsidRDefault="00102505" w:rsidP="00102505">
            <w:r w:rsidRPr="00C64CF5">
              <w:rPr>
                <w:b/>
                <w:bCs/>
              </w:rPr>
              <w:t>3.</w:t>
            </w:r>
            <w:r>
              <w:rPr>
                <w:b/>
                <w:bCs/>
              </w:rPr>
              <w:t>1</w:t>
            </w:r>
          </w:p>
        </w:tc>
        <w:tc>
          <w:tcPr>
            <w:tcW w:w="2446" w:type="dxa"/>
            <w:shd w:val="clear" w:color="000000" w:fill="FFFFFF" w:themeFill="background1"/>
            <w:hideMark/>
          </w:tcPr>
          <w:p w:rsidR="00102505" w:rsidRPr="0069600C" w:rsidRDefault="00102505" w:rsidP="00ED772A">
            <w:pPr>
              <w:jc w:val="both"/>
              <w:rPr>
                <w:b/>
                <w:bCs/>
              </w:rPr>
            </w:pPr>
            <w:r w:rsidRPr="00102505">
              <w:rPr>
                <w:b/>
                <w:bCs/>
              </w:rPr>
              <w:t xml:space="preserve">Мероприятие 1 </w:t>
            </w:r>
            <w:r w:rsidRPr="00102505">
              <w:rPr>
                <w:bCs/>
              </w:rPr>
              <w:t>"Обеспечение пожарной безопасности муниципальных  учреждений"</w:t>
            </w:r>
          </w:p>
        </w:tc>
        <w:tc>
          <w:tcPr>
            <w:tcW w:w="1230" w:type="dxa"/>
            <w:shd w:val="clear" w:color="000000" w:fill="FFFFFF" w:themeFill="background1"/>
          </w:tcPr>
          <w:p w:rsidR="00102505" w:rsidRPr="00102505" w:rsidRDefault="00102505" w:rsidP="00ED772A">
            <w:pPr>
              <w:jc w:val="both"/>
              <w:rPr>
                <w:bCs/>
              </w:rPr>
            </w:pPr>
            <w:r w:rsidRPr="00102505">
              <w:rPr>
                <w:bCs/>
              </w:rPr>
              <w:t>МУК МЦБС Пучежского муниципального района</w:t>
            </w:r>
          </w:p>
        </w:tc>
        <w:tc>
          <w:tcPr>
            <w:tcW w:w="1359" w:type="dxa"/>
            <w:shd w:val="clear" w:color="000000" w:fill="FFFFFF" w:themeFill="background1"/>
          </w:tcPr>
          <w:p w:rsidR="00102505" w:rsidRPr="00102505" w:rsidRDefault="00102505" w:rsidP="00ED772A">
            <w:pPr>
              <w:jc w:val="both"/>
              <w:rPr>
                <w:bCs/>
              </w:rPr>
            </w:pPr>
            <w:r w:rsidRPr="00102505">
              <w:rPr>
                <w:bCs/>
              </w:rPr>
              <w:t>Бюджет Пучежского муниципального района</w:t>
            </w: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102505" w:rsidRPr="00102505" w:rsidRDefault="00102505" w:rsidP="00102505">
            <w:pPr>
              <w:jc w:val="center"/>
              <w:rPr>
                <w:bCs/>
              </w:rPr>
            </w:pPr>
            <w:r w:rsidRPr="00102505">
              <w:rPr>
                <w:bCs/>
              </w:rPr>
              <w:t>90,3</w:t>
            </w:r>
          </w:p>
        </w:tc>
        <w:tc>
          <w:tcPr>
            <w:tcW w:w="969" w:type="dxa"/>
            <w:shd w:val="clear" w:color="000000" w:fill="FFFFFF" w:themeFill="background1"/>
            <w:noWrap/>
            <w:vAlign w:val="center"/>
            <w:hideMark/>
          </w:tcPr>
          <w:p w:rsidR="00102505" w:rsidRPr="00102505" w:rsidRDefault="00102505" w:rsidP="00102505">
            <w:pPr>
              <w:jc w:val="center"/>
              <w:rPr>
                <w:bCs/>
              </w:rPr>
            </w:pPr>
            <w:r w:rsidRPr="00102505">
              <w:rPr>
                <w:bCs/>
              </w:rPr>
              <w:t>0</w:t>
            </w: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102505" w:rsidRPr="00102505" w:rsidRDefault="00102505" w:rsidP="00102505">
            <w:pPr>
              <w:jc w:val="center"/>
              <w:rPr>
                <w:bCs/>
              </w:rPr>
            </w:pPr>
            <w:r w:rsidRPr="00102505">
              <w:rPr>
                <w:bCs/>
              </w:rPr>
              <w:t>0</w:t>
            </w:r>
          </w:p>
        </w:tc>
        <w:tc>
          <w:tcPr>
            <w:tcW w:w="994" w:type="dxa"/>
            <w:shd w:val="clear" w:color="000000" w:fill="FFFFFF" w:themeFill="background1"/>
            <w:noWrap/>
            <w:vAlign w:val="center"/>
            <w:hideMark/>
          </w:tcPr>
          <w:p w:rsidR="00102505" w:rsidRPr="00102505" w:rsidRDefault="00102505" w:rsidP="00102505">
            <w:pPr>
              <w:jc w:val="center"/>
            </w:pPr>
            <w:r w:rsidRPr="00102505">
              <w:t>103,9</w:t>
            </w:r>
          </w:p>
        </w:tc>
        <w:tc>
          <w:tcPr>
            <w:tcW w:w="958" w:type="dxa"/>
            <w:shd w:val="clear" w:color="000000" w:fill="FFFFFF" w:themeFill="background1"/>
            <w:noWrap/>
            <w:vAlign w:val="center"/>
            <w:hideMark/>
          </w:tcPr>
          <w:p w:rsidR="00102505" w:rsidRPr="00102505" w:rsidRDefault="00102505" w:rsidP="00102505">
            <w:pPr>
              <w:jc w:val="center"/>
            </w:pPr>
            <w:r w:rsidRPr="00102505">
              <w:t>103,9</w:t>
            </w:r>
          </w:p>
        </w:tc>
      </w:tr>
      <w:tr w:rsidR="00102505" w:rsidRPr="00C3019C" w:rsidTr="00102505">
        <w:trPr>
          <w:trHeight w:val="1064"/>
        </w:trPr>
        <w:tc>
          <w:tcPr>
            <w:tcW w:w="563" w:type="dxa"/>
            <w:shd w:val="clear" w:color="000000" w:fill="FFFFFF" w:themeFill="background1"/>
            <w:noWrap/>
            <w:hideMark/>
          </w:tcPr>
          <w:p w:rsidR="00102505" w:rsidRDefault="00102505" w:rsidP="00102505">
            <w:r w:rsidRPr="00C64CF5">
              <w:rPr>
                <w:b/>
                <w:bCs/>
              </w:rPr>
              <w:t>3.</w:t>
            </w:r>
            <w:r>
              <w:rPr>
                <w:b/>
                <w:bCs/>
              </w:rPr>
              <w:t>2</w:t>
            </w:r>
          </w:p>
        </w:tc>
        <w:tc>
          <w:tcPr>
            <w:tcW w:w="2446" w:type="dxa"/>
            <w:shd w:val="clear" w:color="000000" w:fill="FFFFFF" w:themeFill="background1"/>
            <w:hideMark/>
          </w:tcPr>
          <w:p w:rsidR="00102505" w:rsidRPr="0069600C" w:rsidRDefault="00102505" w:rsidP="00ED772A">
            <w:pPr>
              <w:jc w:val="both"/>
              <w:rPr>
                <w:b/>
                <w:bCs/>
              </w:rPr>
            </w:pPr>
            <w:r w:rsidRPr="00102505">
              <w:rPr>
                <w:b/>
                <w:bCs/>
              </w:rPr>
              <w:t xml:space="preserve">Мероприятие 2 </w:t>
            </w:r>
            <w:r w:rsidRPr="00102505">
              <w:rPr>
                <w:bCs/>
              </w:rPr>
              <w:t>"Осуществление библиотечного и информационного обслуживания пользователей библиотек"</w:t>
            </w:r>
          </w:p>
        </w:tc>
        <w:tc>
          <w:tcPr>
            <w:tcW w:w="1230" w:type="dxa"/>
            <w:shd w:val="clear" w:color="000000" w:fill="FFFFFF" w:themeFill="background1"/>
          </w:tcPr>
          <w:p w:rsidR="00102505" w:rsidRPr="00102505" w:rsidRDefault="00102505" w:rsidP="00ED772A">
            <w:pPr>
              <w:jc w:val="both"/>
              <w:rPr>
                <w:bCs/>
              </w:rPr>
            </w:pPr>
            <w:r w:rsidRPr="00102505">
              <w:rPr>
                <w:bCs/>
              </w:rPr>
              <w:t>МУК МЦБС Пучежского муниципального района</w:t>
            </w:r>
          </w:p>
          <w:p w:rsidR="00102505" w:rsidRPr="00102505" w:rsidRDefault="00102505" w:rsidP="00102505"/>
          <w:p w:rsidR="00102505" w:rsidRPr="00102505" w:rsidRDefault="00102505" w:rsidP="00102505"/>
        </w:tc>
        <w:tc>
          <w:tcPr>
            <w:tcW w:w="1359" w:type="dxa"/>
            <w:shd w:val="clear" w:color="000000" w:fill="FFFFFF" w:themeFill="background1"/>
          </w:tcPr>
          <w:p w:rsidR="00102505" w:rsidRPr="00102505" w:rsidRDefault="00102505" w:rsidP="00ED772A">
            <w:pPr>
              <w:jc w:val="both"/>
              <w:rPr>
                <w:bCs/>
              </w:rPr>
            </w:pPr>
            <w:r w:rsidRPr="00102505">
              <w:rPr>
                <w:bCs/>
              </w:rPr>
              <w:t>Бюджет Пучежского муниципального района</w:t>
            </w:r>
          </w:p>
          <w:p w:rsidR="00102505" w:rsidRPr="00102505" w:rsidRDefault="00102505" w:rsidP="00102505"/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102505" w:rsidRPr="00102505" w:rsidRDefault="00102505" w:rsidP="00ED772A">
            <w:pPr>
              <w:jc w:val="center"/>
              <w:rPr>
                <w:bCs/>
              </w:rPr>
            </w:pPr>
            <w:r w:rsidRPr="00102505">
              <w:rPr>
                <w:bCs/>
              </w:rPr>
              <w:t>2262,70229</w:t>
            </w:r>
          </w:p>
        </w:tc>
        <w:tc>
          <w:tcPr>
            <w:tcW w:w="969" w:type="dxa"/>
            <w:shd w:val="clear" w:color="000000" w:fill="FFFFFF" w:themeFill="background1"/>
            <w:noWrap/>
            <w:vAlign w:val="center"/>
            <w:hideMark/>
          </w:tcPr>
          <w:p w:rsidR="00102505" w:rsidRPr="00102505" w:rsidRDefault="00102505" w:rsidP="00ED772A">
            <w:pPr>
              <w:jc w:val="center"/>
              <w:rPr>
                <w:bCs/>
              </w:rPr>
            </w:pPr>
            <w:r w:rsidRPr="00102505">
              <w:rPr>
                <w:bCs/>
              </w:rPr>
              <w:t>1983,091</w:t>
            </w: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102505" w:rsidRPr="00102505" w:rsidRDefault="00102505" w:rsidP="00ED772A">
            <w:pPr>
              <w:jc w:val="center"/>
              <w:rPr>
                <w:bCs/>
              </w:rPr>
            </w:pPr>
            <w:r w:rsidRPr="00102505">
              <w:rPr>
                <w:bCs/>
              </w:rPr>
              <w:t>1983,091</w:t>
            </w:r>
          </w:p>
        </w:tc>
        <w:tc>
          <w:tcPr>
            <w:tcW w:w="994" w:type="dxa"/>
            <w:shd w:val="clear" w:color="000000" w:fill="FFFFFF" w:themeFill="background1"/>
            <w:noWrap/>
            <w:vAlign w:val="center"/>
            <w:hideMark/>
          </w:tcPr>
          <w:p w:rsidR="00102505" w:rsidRPr="00102505" w:rsidRDefault="00102505" w:rsidP="00ED772A">
            <w:pPr>
              <w:jc w:val="center"/>
              <w:rPr>
                <w:bCs/>
              </w:rPr>
            </w:pPr>
            <w:r w:rsidRPr="00102505">
              <w:rPr>
                <w:bCs/>
              </w:rPr>
              <w:t>2150,91</w:t>
            </w:r>
          </w:p>
        </w:tc>
        <w:tc>
          <w:tcPr>
            <w:tcW w:w="958" w:type="dxa"/>
            <w:shd w:val="clear" w:color="000000" w:fill="FFFFFF" w:themeFill="background1"/>
            <w:noWrap/>
            <w:vAlign w:val="center"/>
            <w:hideMark/>
          </w:tcPr>
          <w:p w:rsidR="00102505" w:rsidRPr="00102505" w:rsidRDefault="00102505" w:rsidP="00ED772A">
            <w:pPr>
              <w:jc w:val="center"/>
              <w:rPr>
                <w:bCs/>
              </w:rPr>
            </w:pPr>
            <w:r w:rsidRPr="00102505">
              <w:rPr>
                <w:bCs/>
              </w:rPr>
              <w:t>2150,91</w:t>
            </w:r>
          </w:p>
        </w:tc>
      </w:tr>
      <w:tr w:rsidR="00102505" w:rsidRPr="00C3019C" w:rsidTr="00102505">
        <w:trPr>
          <w:trHeight w:val="1064"/>
        </w:trPr>
        <w:tc>
          <w:tcPr>
            <w:tcW w:w="563" w:type="dxa"/>
            <w:shd w:val="clear" w:color="000000" w:fill="FFFFFF" w:themeFill="background1"/>
            <w:noWrap/>
            <w:hideMark/>
          </w:tcPr>
          <w:p w:rsidR="00102505" w:rsidRDefault="00102505" w:rsidP="00102505">
            <w:r w:rsidRPr="00C64CF5">
              <w:rPr>
                <w:b/>
                <w:bCs/>
              </w:rPr>
              <w:t>3.</w:t>
            </w:r>
            <w:r>
              <w:rPr>
                <w:b/>
                <w:bCs/>
              </w:rPr>
              <w:t>3</w:t>
            </w:r>
          </w:p>
        </w:tc>
        <w:tc>
          <w:tcPr>
            <w:tcW w:w="2446" w:type="dxa"/>
            <w:shd w:val="clear" w:color="000000" w:fill="FFFFFF" w:themeFill="background1"/>
            <w:hideMark/>
          </w:tcPr>
          <w:p w:rsidR="00102505" w:rsidRPr="0069600C" w:rsidRDefault="00102505" w:rsidP="00ED772A">
            <w:pPr>
              <w:jc w:val="both"/>
              <w:rPr>
                <w:b/>
                <w:bCs/>
              </w:rPr>
            </w:pPr>
            <w:r w:rsidRPr="00102505">
              <w:rPr>
                <w:b/>
                <w:bCs/>
              </w:rPr>
              <w:t xml:space="preserve">Мероприятие 3 </w:t>
            </w:r>
            <w:r w:rsidRPr="00102505">
              <w:rPr>
                <w:bCs/>
              </w:rPr>
              <w:t>Осуществление части переданных муниципальному району полномочий Пучежского городского поселения по решению вопросов местного значения по организации библиотечного обслуживания населения, комплектование и обеспечение сохранности библиотечных фондов (обеспечение функционирования библиотек)</w:t>
            </w:r>
          </w:p>
        </w:tc>
        <w:tc>
          <w:tcPr>
            <w:tcW w:w="1230" w:type="dxa"/>
            <w:shd w:val="clear" w:color="000000" w:fill="FFFFFF" w:themeFill="background1"/>
          </w:tcPr>
          <w:p w:rsidR="00102505" w:rsidRPr="00102505" w:rsidRDefault="00102505" w:rsidP="00ED772A">
            <w:pPr>
              <w:jc w:val="both"/>
              <w:rPr>
                <w:bCs/>
              </w:rPr>
            </w:pPr>
            <w:r w:rsidRPr="00102505">
              <w:rPr>
                <w:bCs/>
              </w:rPr>
              <w:t>МУК МЦКС Пучежского муниципального района</w:t>
            </w:r>
          </w:p>
        </w:tc>
        <w:tc>
          <w:tcPr>
            <w:tcW w:w="1359" w:type="dxa"/>
            <w:shd w:val="clear" w:color="000000" w:fill="FFFFFF" w:themeFill="background1"/>
          </w:tcPr>
          <w:p w:rsidR="00102505" w:rsidRPr="00102505" w:rsidRDefault="00102505" w:rsidP="00102505">
            <w:r w:rsidRPr="00102505">
              <w:rPr>
                <w:bCs/>
              </w:rPr>
              <w:t>Бюджет Пучежского городского поселения</w:t>
            </w: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102505" w:rsidRPr="00102505" w:rsidRDefault="004E7938" w:rsidP="00ED772A">
            <w:pPr>
              <w:jc w:val="center"/>
              <w:rPr>
                <w:bCs/>
              </w:rPr>
            </w:pPr>
            <w:r>
              <w:rPr>
                <w:bCs/>
              </w:rPr>
              <w:t>4118,9028</w:t>
            </w:r>
          </w:p>
        </w:tc>
        <w:tc>
          <w:tcPr>
            <w:tcW w:w="969" w:type="dxa"/>
            <w:shd w:val="clear" w:color="000000" w:fill="FFFFFF" w:themeFill="background1"/>
            <w:noWrap/>
            <w:vAlign w:val="center"/>
            <w:hideMark/>
          </w:tcPr>
          <w:p w:rsidR="00102505" w:rsidRPr="00102505" w:rsidRDefault="00102505" w:rsidP="00ED772A">
            <w:pPr>
              <w:jc w:val="center"/>
              <w:rPr>
                <w:bCs/>
              </w:rPr>
            </w:pPr>
            <w:r w:rsidRPr="00102505">
              <w:rPr>
                <w:bCs/>
              </w:rPr>
              <w:t>3975,05</w:t>
            </w: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102505" w:rsidRPr="00102505" w:rsidRDefault="00102505" w:rsidP="00ED772A">
            <w:pPr>
              <w:jc w:val="center"/>
              <w:rPr>
                <w:bCs/>
              </w:rPr>
            </w:pPr>
            <w:r w:rsidRPr="00102505">
              <w:rPr>
                <w:bCs/>
              </w:rPr>
              <w:t>4028,55</w:t>
            </w:r>
          </w:p>
        </w:tc>
        <w:tc>
          <w:tcPr>
            <w:tcW w:w="994" w:type="dxa"/>
            <w:shd w:val="clear" w:color="000000" w:fill="FFFFFF" w:themeFill="background1"/>
            <w:noWrap/>
            <w:vAlign w:val="center"/>
            <w:hideMark/>
          </w:tcPr>
          <w:p w:rsidR="00102505" w:rsidRPr="00102505" w:rsidRDefault="00102505" w:rsidP="00ED772A">
            <w:pPr>
              <w:jc w:val="center"/>
              <w:rPr>
                <w:bCs/>
              </w:rPr>
            </w:pPr>
            <w:r w:rsidRPr="00102505">
              <w:rPr>
                <w:bCs/>
              </w:rPr>
              <w:t>3973,90368</w:t>
            </w:r>
          </w:p>
        </w:tc>
        <w:tc>
          <w:tcPr>
            <w:tcW w:w="958" w:type="dxa"/>
            <w:shd w:val="clear" w:color="000000" w:fill="FFFFFF" w:themeFill="background1"/>
            <w:noWrap/>
            <w:vAlign w:val="center"/>
            <w:hideMark/>
          </w:tcPr>
          <w:p w:rsidR="00102505" w:rsidRPr="00102505" w:rsidRDefault="00102505" w:rsidP="00ED772A">
            <w:pPr>
              <w:jc w:val="center"/>
              <w:rPr>
                <w:bCs/>
              </w:rPr>
            </w:pPr>
            <w:r w:rsidRPr="00102505">
              <w:rPr>
                <w:bCs/>
              </w:rPr>
              <w:t>3973,90368</w:t>
            </w:r>
          </w:p>
        </w:tc>
      </w:tr>
      <w:tr w:rsidR="00102505" w:rsidRPr="00C3019C" w:rsidTr="00102505">
        <w:trPr>
          <w:trHeight w:val="1064"/>
        </w:trPr>
        <w:tc>
          <w:tcPr>
            <w:tcW w:w="563" w:type="dxa"/>
            <w:shd w:val="clear" w:color="000000" w:fill="FFFFFF" w:themeFill="background1"/>
            <w:noWrap/>
            <w:hideMark/>
          </w:tcPr>
          <w:p w:rsidR="00102505" w:rsidRDefault="00102505" w:rsidP="00102505">
            <w:r w:rsidRPr="00C64CF5">
              <w:rPr>
                <w:b/>
                <w:bCs/>
              </w:rPr>
              <w:t>3.</w:t>
            </w:r>
            <w:r>
              <w:rPr>
                <w:b/>
                <w:bCs/>
              </w:rPr>
              <w:t>4</w:t>
            </w:r>
          </w:p>
        </w:tc>
        <w:tc>
          <w:tcPr>
            <w:tcW w:w="2446" w:type="dxa"/>
            <w:shd w:val="clear" w:color="000000" w:fill="FFFFFF" w:themeFill="background1"/>
            <w:hideMark/>
          </w:tcPr>
          <w:p w:rsidR="00102505" w:rsidRPr="0069600C" w:rsidRDefault="00102505" w:rsidP="00ED772A">
            <w:pPr>
              <w:jc w:val="both"/>
              <w:rPr>
                <w:b/>
                <w:bCs/>
              </w:rPr>
            </w:pPr>
            <w:r w:rsidRPr="00102505">
              <w:rPr>
                <w:b/>
                <w:bCs/>
              </w:rPr>
              <w:t xml:space="preserve">Мероприятие 4 </w:t>
            </w:r>
            <w:r w:rsidRPr="00102505">
              <w:rPr>
                <w:bCs/>
              </w:rPr>
              <w:t xml:space="preserve">Осуществление части переданных муниципальному району полномочий Пучежского городского поселения по решению вопросов местного значения по </w:t>
            </w:r>
            <w:r w:rsidRPr="00102505">
              <w:rPr>
                <w:bCs/>
              </w:rPr>
              <w:lastRenderedPageBreak/>
              <w:t>организации библиотечного обслуживания населения, комплектование и обеспечение сохранности библиотечных фондов  (поэтапное доведение средней заработной платы работников муниципальных учреждений культуры Ивановской области до средней заработной платы в Ивановской области)</w:t>
            </w:r>
          </w:p>
        </w:tc>
        <w:tc>
          <w:tcPr>
            <w:tcW w:w="1230" w:type="dxa"/>
            <w:shd w:val="clear" w:color="000000" w:fill="FFFFFF" w:themeFill="background1"/>
          </w:tcPr>
          <w:p w:rsidR="00102505" w:rsidRPr="00102505" w:rsidRDefault="00102505" w:rsidP="00ED772A">
            <w:pPr>
              <w:jc w:val="both"/>
              <w:rPr>
                <w:bCs/>
              </w:rPr>
            </w:pPr>
            <w:r w:rsidRPr="00102505">
              <w:rPr>
                <w:bCs/>
              </w:rPr>
              <w:lastRenderedPageBreak/>
              <w:t>МУК МЦБС Пучежского муниципального района</w:t>
            </w:r>
          </w:p>
        </w:tc>
        <w:tc>
          <w:tcPr>
            <w:tcW w:w="1359" w:type="dxa"/>
            <w:shd w:val="clear" w:color="000000" w:fill="FFFFFF" w:themeFill="background1"/>
          </w:tcPr>
          <w:p w:rsidR="00102505" w:rsidRPr="00102505" w:rsidRDefault="00102505" w:rsidP="00102505">
            <w:r w:rsidRPr="00102505">
              <w:rPr>
                <w:bCs/>
              </w:rPr>
              <w:t>Бюджет Пучежского городского поселения</w:t>
            </w: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102505" w:rsidRPr="00102505" w:rsidRDefault="00102505" w:rsidP="00ED772A">
            <w:pPr>
              <w:jc w:val="center"/>
              <w:rPr>
                <w:bCs/>
              </w:rPr>
            </w:pPr>
            <w:r w:rsidRPr="00102505">
              <w:rPr>
                <w:bCs/>
              </w:rPr>
              <w:t>50,8602</w:t>
            </w:r>
          </w:p>
        </w:tc>
        <w:tc>
          <w:tcPr>
            <w:tcW w:w="969" w:type="dxa"/>
            <w:shd w:val="clear" w:color="000000" w:fill="FFFFFF" w:themeFill="background1"/>
            <w:noWrap/>
            <w:vAlign w:val="center"/>
            <w:hideMark/>
          </w:tcPr>
          <w:p w:rsidR="00102505" w:rsidRPr="00102505" w:rsidRDefault="00102505" w:rsidP="00ED772A">
            <w:pPr>
              <w:jc w:val="center"/>
              <w:rPr>
                <w:bCs/>
              </w:rPr>
            </w:pPr>
            <w:r w:rsidRPr="00102505">
              <w:rPr>
                <w:bCs/>
              </w:rPr>
              <w:t>64,5</w:t>
            </w: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102505" w:rsidRPr="00102505" w:rsidRDefault="00102505" w:rsidP="00ED772A">
            <w:pPr>
              <w:jc w:val="center"/>
              <w:rPr>
                <w:bCs/>
              </w:rPr>
            </w:pPr>
            <w:r w:rsidRPr="00102505">
              <w:rPr>
                <w:bCs/>
              </w:rPr>
              <w:t>64,5</w:t>
            </w:r>
          </w:p>
        </w:tc>
        <w:tc>
          <w:tcPr>
            <w:tcW w:w="994" w:type="dxa"/>
            <w:shd w:val="clear" w:color="000000" w:fill="FFFFFF" w:themeFill="background1"/>
            <w:noWrap/>
            <w:vAlign w:val="center"/>
            <w:hideMark/>
          </w:tcPr>
          <w:p w:rsidR="00102505" w:rsidRPr="00102505" w:rsidRDefault="00102505" w:rsidP="00ED772A">
            <w:pPr>
              <w:jc w:val="center"/>
              <w:rPr>
                <w:bCs/>
              </w:rPr>
            </w:pPr>
            <w:r w:rsidRPr="00102505">
              <w:rPr>
                <w:bCs/>
              </w:rPr>
              <w:t>47,44632</w:t>
            </w:r>
          </w:p>
        </w:tc>
        <w:tc>
          <w:tcPr>
            <w:tcW w:w="958" w:type="dxa"/>
            <w:shd w:val="clear" w:color="000000" w:fill="FFFFFF" w:themeFill="background1"/>
            <w:noWrap/>
            <w:vAlign w:val="center"/>
            <w:hideMark/>
          </w:tcPr>
          <w:p w:rsidR="00102505" w:rsidRPr="00102505" w:rsidRDefault="00102505" w:rsidP="00ED772A">
            <w:pPr>
              <w:jc w:val="center"/>
              <w:rPr>
                <w:bCs/>
              </w:rPr>
            </w:pPr>
            <w:r w:rsidRPr="00102505">
              <w:rPr>
                <w:bCs/>
              </w:rPr>
              <w:t>47,44632</w:t>
            </w:r>
          </w:p>
        </w:tc>
      </w:tr>
      <w:tr w:rsidR="00461F67" w:rsidRPr="00C3019C" w:rsidTr="00461F67">
        <w:trPr>
          <w:trHeight w:val="1064"/>
        </w:trPr>
        <w:tc>
          <w:tcPr>
            <w:tcW w:w="563" w:type="dxa"/>
            <w:shd w:val="clear" w:color="000000" w:fill="FFFFFF" w:themeFill="background1"/>
            <w:noWrap/>
            <w:hideMark/>
          </w:tcPr>
          <w:p w:rsidR="00461F67" w:rsidRDefault="00461F67">
            <w:r w:rsidRPr="00C64CF5">
              <w:rPr>
                <w:b/>
                <w:bCs/>
              </w:rPr>
              <w:lastRenderedPageBreak/>
              <w:t>3.</w:t>
            </w:r>
            <w:r>
              <w:rPr>
                <w:b/>
                <w:bCs/>
              </w:rPr>
              <w:t>5</w:t>
            </w:r>
          </w:p>
        </w:tc>
        <w:tc>
          <w:tcPr>
            <w:tcW w:w="2446" w:type="dxa"/>
            <w:shd w:val="clear" w:color="000000" w:fill="FFFFFF" w:themeFill="background1"/>
            <w:hideMark/>
          </w:tcPr>
          <w:p w:rsidR="00461F67" w:rsidRPr="0069600C" w:rsidRDefault="00461F67" w:rsidP="00ED772A">
            <w:pPr>
              <w:jc w:val="both"/>
              <w:rPr>
                <w:b/>
                <w:bCs/>
              </w:rPr>
            </w:pPr>
            <w:r w:rsidRPr="00102505">
              <w:rPr>
                <w:b/>
                <w:bCs/>
              </w:rPr>
              <w:t xml:space="preserve">Мероприятие 5 </w:t>
            </w:r>
            <w:r w:rsidRPr="00461F67">
              <w:rPr>
                <w:bCs/>
              </w:rPr>
              <w:t xml:space="preserve">Поэтапное доведение средней заработной </w:t>
            </w:r>
            <w:proofErr w:type="gramStart"/>
            <w:r w:rsidRPr="00461F67">
              <w:rPr>
                <w:bCs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461F67">
              <w:rPr>
                <w:bCs/>
              </w:rPr>
              <w:t xml:space="preserve"> до средней заработной платы в Ивановской области</w:t>
            </w:r>
          </w:p>
        </w:tc>
        <w:tc>
          <w:tcPr>
            <w:tcW w:w="1230" w:type="dxa"/>
            <w:shd w:val="clear" w:color="000000" w:fill="FFFFFF" w:themeFill="background1"/>
          </w:tcPr>
          <w:p w:rsidR="00461F67" w:rsidRPr="00461F67" w:rsidRDefault="00461F67" w:rsidP="00ED772A">
            <w:pPr>
              <w:jc w:val="both"/>
              <w:rPr>
                <w:bCs/>
              </w:rPr>
            </w:pPr>
            <w:r w:rsidRPr="00461F67">
              <w:rPr>
                <w:bCs/>
              </w:rPr>
              <w:t>МУК МЦКС Пучежского муниципального района</w:t>
            </w:r>
          </w:p>
        </w:tc>
        <w:tc>
          <w:tcPr>
            <w:tcW w:w="1359" w:type="dxa"/>
            <w:shd w:val="clear" w:color="000000" w:fill="FFFFFF" w:themeFill="background1"/>
          </w:tcPr>
          <w:p w:rsidR="00461F67" w:rsidRPr="00461F67" w:rsidRDefault="00461F67" w:rsidP="00ED772A">
            <w:pPr>
              <w:jc w:val="both"/>
              <w:rPr>
                <w:bCs/>
              </w:rPr>
            </w:pPr>
            <w:r w:rsidRPr="00461F67">
              <w:rPr>
                <w:bCs/>
              </w:rPr>
              <w:t>Бюджет Пучежского муниципального района</w:t>
            </w: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461F67" w:rsidRPr="00461F67" w:rsidRDefault="00461F67" w:rsidP="00461F67">
            <w:pPr>
              <w:jc w:val="center"/>
              <w:rPr>
                <w:bCs/>
              </w:rPr>
            </w:pPr>
            <w:r w:rsidRPr="00461F67">
              <w:rPr>
                <w:bCs/>
              </w:rPr>
              <w:t>80,768</w:t>
            </w:r>
          </w:p>
        </w:tc>
        <w:tc>
          <w:tcPr>
            <w:tcW w:w="969" w:type="dxa"/>
            <w:shd w:val="clear" w:color="000000" w:fill="FFFFFF" w:themeFill="background1"/>
            <w:noWrap/>
            <w:vAlign w:val="center"/>
            <w:hideMark/>
          </w:tcPr>
          <w:p w:rsidR="00461F67" w:rsidRPr="00461F67" w:rsidRDefault="00461F67" w:rsidP="00461F67">
            <w:pPr>
              <w:jc w:val="center"/>
              <w:rPr>
                <w:bCs/>
              </w:rPr>
            </w:pPr>
            <w:r w:rsidRPr="00461F67">
              <w:rPr>
                <w:bCs/>
              </w:rPr>
              <w:t>0</w:t>
            </w: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461F67" w:rsidRPr="00461F67" w:rsidRDefault="00461F67" w:rsidP="00461F67">
            <w:pPr>
              <w:jc w:val="center"/>
              <w:rPr>
                <w:bCs/>
              </w:rPr>
            </w:pPr>
            <w:r w:rsidRPr="00461F67">
              <w:rPr>
                <w:bCs/>
              </w:rPr>
              <w:t>0</w:t>
            </w:r>
          </w:p>
        </w:tc>
        <w:tc>
          <w:tcPr>
            <w:tcW w:w="994" w:type="dxa"/>
            <w:shd w:val="clear" w:color="000000" w:fill="FFFFFF" w:themeFill="background1"/>
            <w:noWrap/>
            <w:vAlign w:val="center"/>
            <w:hideMark/>
          </w:tcPr>
          <w:p w:rsidR="00461F67" w:rsidRPr="00461F67" w:rsidRDefault="00461F67" w:rsidP="00461F67">
            <w:pPr>
              <w:jc w:val="center"/>
            </w:pPr>
            <w:r w:rsidRPr="00461F67">
              <w:t>57,76074</w:t>
            </w:r>
          </w:p>
        </w:tc>
        <w:tc>
          <w:tcPr>
            <w:tcW w:w="958" w:type="dxa"/>
            <w:shd w:val="clear" w:color="000000" w:fill="FFFFFF" w:themeFill="background1"/>
            <w:noWrap/>
            <w:vAlign w:val="center"/>
            <w:hideMark/>
          </w:tcPr>
          <w:p w:rsidR="00461F67" w:rsidRPr="00461F67" w:rsidRDefault="00461F67" w:rsidP="00461F67">
            <w:pPr>
              <w:jc w:val="center"/>
            </w:pPr>
            <w:r w:rsidRPr="00461F67">
              <w:t>57,76074</w:t>
            </w:r>
          </w:p>
        </w:tc>
      </w:tr>
      <w:tr w:rsidR="00461F67" w:rsidRPr="00C3019C" w:rsidTr="00461F67">
        <w:trPr>
          <w:trHeight w:val="1064"/>
        </w:trPr>
        <w:tc>
          <w:tcPr>
            <w:tcW w:w="563" w:type="dxa"/>
            <w:shd w:val="clear" w:color="000000" w:fill="FFFFFF" w:themeFill="background1"/>
            <w:noWrap/>
            <w:hideMark/>
          </w:tcPr>
          <w:p w:rsidR="00461F67" w:rsidRPr="00C64CF5" w:rsidRDefault="00461F67" w:rsidP="0010250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3019C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2446" w:type="dxa"/>
            <w:shd w:val="clear" w:color="000000" w:fill="FFFFFF" w:themeFill="background1"/>
            <w:hideMark/>
          </w:tcPr>
          <w:p w:rsidR="00461F67" w:rsidRPr="0069600C" w:rsidRDefault="00461F67" w:rsidP="00ED772A">
            <w:pPr>
              <w:jc w:val="both"/>
              <w:rPr>
                <w:b/>
                <w:bCs/>
              </w:rPr>
            </w:pPr>
            <w:r w:rsidRPr="00461F67">
              <w:rPr>
                <w:b/>
                <w:bCs/>
              </w:rPr>
              <w:t xml:space="preserve">Мероприятие 6 </w:t>
            </w:r>
            <w:proofErr w:type="spellStart"/>
            <w:r w:rsidRPr="00461F67">
              <w:rPr>
                <w:bCs/>
              </w:rPr>
              <w:t>Софинансирование</w:t>
            </w:r>
            <w:proofErr w:type="spellEnd"/>
            <w:r w:rsidRPr="00461F67">
              <w:rPr>
                <w:bCs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461F67">
              <w:rPr>
                <w:bCs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461F67">
              <w:rPr>
                <w:bCs/>
              </w:rPr>
              <w:t xml:space="preserve"> до средней заработной платы в Ивановской области</w:t>
            </w:r>
          </w:p>
        </w:tc>
        <w:tc>
          <w:tcPr>
            <w:tcW w:w="1230" w:type="dxa"/>
            <w:shd w:val="clear" w:color="000000" w:fill="FFFFFF" w:themeFill="background1"/>
          </w:tcPr>
          <w:p w:rsidR="00461F67" w:rsidRPr="00461F67" w:rsidRDefault="00461F67" w:rsidP="00ED772A">
            <w:pPr>
              <w:jc w:val="both"/>
              <w:rPr>
                <w:bCs/>
              </w:rPr>
            </w:pPr>
            <w:r w:rsidRPr="00461F67">
              <w:rPr>
                <w:bCs/>
              </w:rPr>
              <w:t>МУК МЦБС Пучежского муниципального района</w:t>
            </w:r>
          </w:p>
        </w:tc>
        <w:tc>
          <w:tcPr>
            <w:tcW w:w="1359" w:type="dxa"/>
            <w:shd w:val="clear" w:color="000000" w:fill="FFFFFF" w:themeFill="background1"/>
          </w:tcPr>
          <w:p w:rsidR="00461F67" w:rsidRPr="00461F67" w:rsidRDefault="00461F67" w:rsidP="00ED772A">
            <w:pPr>
              <w:jc w:val="both"/>
              <w:rPr>
                <w:bCs/>
              </w:rPr>
            </w:pPr>
            <w:r w:rsidRPr="00461F67">
              <w:rPr>
                <w:bCs/>
              </w:rPr>
              <w:t>Областной бюджет</w:t>
            </w: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461F67" w:rsidRPr="00461F67" w:rsidRDefault="00461F67" w:rsidP="00461F67">
            <w:pPr>
              <w:jc w:val="center"/>
              <w:rPr>
                <w:bCs/>
              </w:rPr>
            </w:pPr>
            <w:r w:rsidRPr="00461F67">
              <w:rPr>
                <w:bCs/>
              </w:rPr>
              <w:t>2142,762</w:t>
            </w:r>
          </w:p>
        </w:tc>
        <w:tc>
          <w:tcPr>
            <w:tcW w:w="969" w:type="dxa"/>
            <w:shd w:val="clear" w:color="000000" w:fill="FFFFFF" w:themeFill="background1"/>
            <w:noWrap/>
            <w:vAlign w:val="center"/>
            <w:hideMark/>
          </w:tcPr>
          <w:p w:rsidR="00461F67" w:rsidRPr="00461F67" w:rsidRDefault="00461F67" w:rsidP="00461F67">
            <w:pPr>
              <w:jc w:val="center"/>
              <w:rPr>
                <w:bCs/>
              </w:rPr>
            </w:pPr>
            <w:r w:rsidRPr="00461F67">
              <w:rPr>
                <w:bCs/>
              </w:rPr>
              <w:t>0</w:t>
            </w: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461F67" w:rsidRPr="00461F67" w:rsidRDefault="00461F67" w:rsidP="00461F67">
            <w:pPr>
              <w:jc w:val="center"/>
              <w:rPr>
                <w:bCs/>
              </w:rPr>
            </w:pPr>
            <w:r w:rsidRPr="00461F67">
              <w:rPr>
                <w:bCs/>
              </w:rPr>
              <w:t>0</w:t>
            </w:r>
          </w:p>
        </w:tc>
        <w:tc>
          <w:tcPr>
            <w:tcW w:w="994" w:type="dxa"/>
            <w:shd w:val="clear" w:color="000000" w:fill="FFFFFF" w:themeFill="background1"/>
            <w:noWrap/>
            <w:vAlign w:val="center"/>
            <w:hideMark/>
          </w:tcPr>
          <w:p w:rsidR="00461F67" w:rsidRPr="00461F67" w:rsidRDefault="00461F67" w:rsidP="00461F67">
            <w:pPr>
              <w:jc w:val="center"/>
            </w:pPr>
            <w:r w:rsidRPr="00461F67">
              <w:t>2200,01898</w:t>
            </w:r>
          </w:p>
        </w:tc>
        <w:tc>
          <w:tcPr>
            <w:tcW w:w="958" w:type="dxa"/>
            <w:shd w:val="clear" w:color="000000" w:fill="FFFFFF" w:themeFill="background1"/>
            <w:noWrap/>
            <w:vAlign w:val="center"/>
            <w:hideMark/>
          </w:tcPr>
          <w:p w:rsidR="00461F67" w:rsidRPr="00461F67" w:rsidRDefault="00461F67" w:rsidP="00461F67">
            <w:pPr>
              <w:jc w:val="center"/>
            </w:pPr>
            <w:r w:rsidRPr="00461F67">
              <w:t>2200,01898</w:t>
            </w:r>
          </w:p>
        </w:tc>
      </w:tr>
      <w:tr w:rsidR="0057763A" w:rsidRPr="00C3019C" w:rsidTr="00102505">
        <w:trPr>
          <w:trHeight w:val="1289"/>
        </w:trPr>
        <w:tc>
          <w:tcPr>
            <w:tcW w:w="563" w:type="dxa"/>
            <w:shd w:val="clear" w:color="auto" w:fill="auto"/>
            <w:noWrap/>
            <w:hideMark/>
          </w:tcPr>
          <w:p w:rsidR="0057763A" w:rsidRPr="00C3019C" w:rsidRDefault="0057763A" w:rsidP="0069600C">
            <w:r>
              <w:rPr>
                <w:b/>
                <w:bCs/>
              </w:rPr>
              <w:t>3</w:t>
            </w:r>
            <w:r w:rsidRPr="00C3019C">
              <w:rPr>
                <w:b/>
                <w:bCs/>
              </w:rPr>
              <w:t>.</w:t>
            </w:r>
            <w:r>
              <w:rPr>
                <w:b/>
                <w:bCs/>
              </w:rPr>
              <w:t>7</w:t>
            </w:r>
          </w:p>
        </w:tc>
        <w:tc>
          <w:tcPr>
            <w:tcW w:w="2446" w:type="dxa"/>
            <w:shd w:val="clear" w:color="auto" w:fill="auto"/>
            <w:hideMark/>
          </w:tcPr>
          <w:p w:rsidR="0057763A" w:rsidRPr="00C3019C" w:rsidRDefault="0057763A" w:rsidP="0069600C">
            <w:pPr>
              <w:autoSpaceDE w:val="0"/>
              <w:autoSpaceDN w:val="0"/>
              <w:adjustRightInd w:val="0"/>
              <w:jc w:val="both"/>
            </w:pPr>
            <w:r w:rsidRPr="00C3019C">
              <w:rPr>
                <w:b/>
                <w:bCs/>
              </w:rPr>
              <w:t xml:space="preserve">Мероприятие </w:t>
            </w:r>
            <w:r>
              <w:rPr>
                <w:b/>
                <w:bCs/>
              </w:rPr>
              <w:t>7</w:t>
            </w:r>
            <w:r w:rsidRPr="00C3019C">
              <w:t xml:space="preserve"> </w:t>
            </w:r>
            <w:r w:rsidRPr="0069600C">
              <w:t xml:space="preserve">Осуществление части переданных муниципальному району полномочий Пучежского городского поселения по решению вопросов </w:t>
            </w:r>
            <w:r w:rsidRPr="0069600C">
              <w:lastRenderedPageBreak/>
              <w:t>местного значения по организации библиотечного обслуживания населения, комплектование и обеспечение сохранности библиотечных фондов (</w:t>
            </w:r>
            <w:r>
              <w:t>комплектование библиотечных фондов муниципальных библиотек</w:t>
            </w:r>
            <w:r w:rsidRPr="0069600C">
              <w:t>)</w:t>
            </w:r>
          </w:p>
        </w:tc>
        <w:tc>
          <w:tcPr>
            <w:tcW w:w="1230" w:type="dxa"/>
            <w:shd w:val="clear" w:color="auto" w:fill="auto"/>
            <w:hideMark/>
          </w:tcPr>
          <w:p w:rsidR="0057763A" w:rsidRPr="00C3019C" w:rsidRDefault="0057763A" w:rsidP="0069600C">
            <w:r w:rsidRPr="00C3019C">
              <w:lastRenderedPageBreak/>
              <w:t>МУК «МЦ</w:t>
            </w:r>
            <w:r>
              <w:t>Б</w:t>
            </w:r>
            <w:r w:rsidRPr="00C3019C">
              <w:t xml:space="preserve">С Пучежского </w:t>
            </w:r>
            <w:proofErr w:type="spellStart"/>
            <w:proofErr w:type="gramStart"/>
            <w:r w:rsidRPr="00C3019C">
              <w:t>муницип</w:t>
            </w:r>
            <w:proofErr w:type="spellEnd"/>
            <w:r w:rsidRPr="00C3019C">
              <w:t xml:space="preserve"> </w:t>
            </w:r>
            <w:proofErr w:type="spellStart"/>
            <w:r w:rsidRPr="00C3019C">
              <w:t>ального</w:t>
            </w:r>
            <w:proofErr w:type="spellEnd"/>
            <w:proofErr w:type="gramEnd"/>
            <w:r w:rsidRPr="00C3019C">
              <w:t xml:space="preserve"> района»</w:t>
            </w:r>
          </w:p>
        </w:tc>
        <w:tc>
          <w:tcPr>
            <w:tcW w:w="1359" w:type="dxa"/>
            <w:shd w:val="clear" w:color="auto" w:fill="auto"/>
            <w:hideMark/>
          </w:tcPr>
          <w:p w:rsidR="0057763A" w:rsidRPr="00C3019C" w:rsidRDefault="0057763A" w:rsidP="00ED772A">
            <w:r>
              <w:t>Бюджет Пучежского городского поселения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:rsidR="0057763A" w:rsidRPr="00C3019C" w:rsidRDefault="0057763A" w:rsidP="0057763A">
            <w:pPr>
              <w:jc w:val="center"/>
            </w:pPr>
            <w:r>
              <w:t>50</w:t>
            </w:r>
            <w:r w:rsidRPr="00C3019C">
              <w:t>,0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57763A" w:rsidRPr="00C3019C" w:rsidRDefault="0057763A" w:rsidP="0057763A">
            <w:pPr>
              <w:jc w:val="center"/>
            </w:pPr>
            <w:r>
              <w:t>50,0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:rsidR="0057763A" w:rsidRDefault="0057763A" w:rsidP="0057763A">
            <w:pPr>
              <w:jc w:val="center"/>
            </w:pPr>
            <w:r w:rsidRPr="00AC06AC">
              <w:t>50,0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57763A" w:rsidRDefault="0057763A" w:rsidP="0057763A">
            <w:pPr>
              <w:jc w:val="center"/>
            </w:pPr>
            <w:r w:rsidRPr="00AC06AC">
              <w:t>50,0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57763A" w:rsidRDefault="0057763A" w:rsidP="0057763A">
            <w:pPr>
              <w:jc w:val="center"/>
            </w:pPr>
            <w:r w:rsidRPr="00AC06AC">
              <w:t>50,0</w:t>
            </w:r>
          </w:p>
        </w:tc>
      </w:tr>
      <w:tr w:rsidR="00173F4A" w:rsidRPr="00C3019C" w:rsidTr="00102505">
        <w:trPr>
          <w:trHeight w:val="1289"/>
        </w:trPr>
        <w:tc>
          <w:tcPr>
            <w:tcW w:w="563" w:type="dxa"/>
            <w:vMerge w:val="restart"/>
            <w:shd w:val="clear" w:color="auto" w:fill="auto"/>
            <w:noWrap/>
            <w:hideMark/>
          </w:tcPr>
          <w:p w:rsidR="00173F4A" w:rsidRDefault="00173F4A" w:rsidP="00461F6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Pr="00C3019C">
              <w:rPr>
                <w:b/>
                <w:bCs/>
              </w:rPr>
              <w:t>.</w:t>
            </w:r>
            <w:r>
              <w:rPr>
                <w:b/>
                <w:bCs/>
              </w:rPr>
              <w:t>8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:rsidR="00173F4A" w:rsidRPr="00173F4A" w:rsidRDefault="00173F4A" w:rsidP="001860B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1860B1">
              <w:rPr>
                <w:b/>
                <w:bCs/>
              </w:rPr>
              <w:t xml:space="preserve">Мероприятие </w:t>
            </w:r>
            <w:r w:rsidR="001860B1" w:rsidRPr="001860B1">
              <w:rPr>
                <w:b/>
                <w:bCs/>
              </w:rPr>
              <w:t>8</w:t>
            </w:r>
            <w:r w:rsidRPr="00173F4A">
              <w:rPr>
                <w:bCs/>
              </w:rPr>
              <w:t xml:space="preserve"> "</w:t>
            </w:r>
            <w:r w:rsidR="001860B1">
              <w:rPr>
                <w:bCs/>
              </w:rPr>
              <w:t>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</w:t>
            </w:r>
            <w:r w:rsidRPr="00173F4A">
              <w:rPr>
                <w:bCs/>
              </w:rPr>
              <w:t xml:space="preserve"> </w:t>
            </w:r>
            <w:r w:rsidR="001860B1">
              <w:rPr>
                <w:bCs/>
              </w:rPr>
              <w:t xml:space="preserve"> книжных фондов библиотек муниципальных образований и государственных общедоступных библиотек</w:t>
            </w:r>
            <w:r w:rsidRPr="00173F4A">
              <w:rPr>
                <w:bCs/>
              </w:rPr>
              <w:t>"</w:t>
            </w:r>
            <w:proofErr w:type="gramEnd"/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173F4A" w:rsidRPr="00C3019C" w:rsidRDefault="00173F4A" w:rsidP="0069600C">
            <w:r w:rsidRPr="00173F4A">
              <w:t>МУК МЦБС Пучежского муниципального района</w:t>
            </w:r>
          </w:p>
        </w:tc>
        <w:tc>
          <w:tcPr>
            <w:tcW w:w="1359" w:type="dxa"/>
            <w:shd w:val="clear" w:color="auto" w:fill="auto"/>
            <w:hideMark/>
          </w:tcPr>
          <w:p w:rsidR="00173F4A" w:rsidRDefault="00173F4A" w:rsidP="00ED772A">
            <w:r w:rsidRPr="00461F67">
              <w:rPr>
                <w:bCs/>
              </w:rPr>
              <w:t>Областной бюджет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:rsidR="00173F4A" w:rsidRDefault="00173F4A" w:rsidP="0057763A">
            <w:pPr>
              <w:jc w:val="center"/>
            </w:pPr>
            <w:r>
              <w:t>38,663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173F4A" w:rsidRDefault="00173F4A" w:rsidP="0057763A">
            <w:pPr>
              <w:jc w:val="center"/>
            </w:pPr>
            <w:r>
              <w:t>0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:rsidR="00173F4A" w:rsidRPr="00AC06AC" w:rsidRDefault="00173F4A" w:rsidP="0057763A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3F4A" w:rsidRPr="00AC06AC" w:rsidRDefault="00173F4A" w:rsidP="0057763A">
            <w:pPr>
              <w:jc w:val="center"/>
            </w:pPr>
            <w:r>
              <w:t>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173F4A" w:rsidRPr="00AC06AC" w:rsidRDefault="00173F4A" w:rsidP="0057763A">
            <w:pPr>
              <w:jc w:val="center"/>
            </w:pPr>
            <w:r>
              <w:t>0</w:t>
            </w:r>
          </w:p>
        </w:tc>
      </w:tr>
      <w:tr w:rsidR="00173F4A" w:rsidRPr="00C3019C" w:rsidTr="00102505">
        <w:trPr>
          <w:trHeight w:val="1289"/>
        </w:trPr>
        <w:tc>
          <w:tcPr>
            <w:tcW w:w="563" w:type="dxa"/>
            <w:vMerge/>
            <w:shd w:val="clear" w:color="auto" w:fill="auto"/>
            <w:noWrap/>
            <w:hideMark/>
          </w:tcPr>
          <w:p w:rsidR="00173F4A" w:rsidRDefault="00173F4A" w:rsidP="00461F67">
            <w:pPr>
              <w:rPr>
                <w:b/>
                <w:bCs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:rsidR="00173F4A" w:rsidRPr="00173F4A" w:rsidRDefault="00173F4A" w:rsidP="0069600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230" w:type="dxa"/>
            <w:vMerge/>
            <w:shd w:val="clear" w:color="auto" w:fill="auto"/>
            <w:hideMark/>
          </w:tcPr>
          <w:p w:rsidR="00173F4A" w:rsidRPr="00173F4A" w:rsidRDefault="00173F4A" w:rsidP="0069600C"/>
        </w:tc>
        <w:tc>
          <w:tcPr>
            <w:tcW w:w="1359" w:type="dxa"/>
            <w:shd w:val="clear" w:color="auto" w:fill="auto"/>
            <w:hideMark/>
          </w:tcPr>
          <w:p w:rsidR="00173F4A" w:rsidRDefault="00173F4A" w:rsidP="00ED772A">
            <w:r w:rsidRPr="00173F4A">
              <w:t>Бюджет Пучежского городского поселения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:rsidR="00173F4A" w:rsidRDefault="004E7938" w:rsidP="0057763A">
            <w:pPr>
              <w:jc w:val="center"/>
            </w:pPr>
            <w:r>
              <w:t>2,035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173F4A" w:rsidRDefault="00173F4A" w:rsidP="0057763A">
            <w:pPr>
              <w:jc w:val="center"/>
            </w:pPr>
            <w:r>
              <w:t>0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:rsidR="00173F4A" w:rsidRPr="00AC06AC" w:rsidRDefault="00173F4A" w:rsidP="0057763A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3F4A" w:rsidRPr="00AC06AC" w:rsidRDefault="00173F4A" w:rsidP="0057763A">
            <w:pPr>
              <w:jc w:val="center"/>
            </w:pPr>
            <w:r>
              <w:t>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173F4A" w:rsidRPr="00AC06AC" w:rsidRDefault="00173F4A" w:rsidP="0057763A">
            <w:pPr>
              <w:jc w:val="center"/>
            </w:pPr>
            <w:r>
              <w:t>0</w:t>
            </w:r>
          </w:p>
        </w:tc>
      </w:tr>
    </w:tbl>
    <w:p w:rsidR="001457EF" w:rsidRPr="001457EF" w:rsidRDefault="001457EF" w:rsidP="001457EF">
      <w:pPr>
        <w:pStyle w:val="ConsPlusNormal"/>
        <w:suppressAutoHyphens w:val="0"/>
        <w:autoSpaceDE w:val="0"/>
        <w:autoSpaceDN w:val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23AFD" w:rsidRPr="00623AFD" w:rsidRDefault="00623AFD" w:rsidP="00623AFD">
      <w:pPr>
        <w:ind w:left="360"/>
        <w:jc w:val="both"/>
        <w:rPr>
          <w:sz w:val="28"/>
          <w:szCs w:val="28"/>
        </w:rPr>
      </w:pPr>
    </w:p>
    <w:p w:rsidR="00E45DC1" w:rsidRDefault="00E45DC1" w:rsidP="007D3576">
      <w:pPr>
        <w:pStyle w:val="af0"/>
        <w:numPr>
          <w:ilvl w:val="0"/>
          <w:numId w:val="19"/>
        </w:numPr>
        <w:jc w:val="both"/>
        <w:rPr>
          <w:sz w:val="28"/>
          <w:szCs w:val="28"/>
        </w:rPr>
      </w:pPr>
      <w:proofErr w:type="gramStart"/>
      <w:r w:rsidRPr="002238DE">
        <w:rPr>
          <w:sz w:val="28"/>
          <w:szCs w:val="28"/>
        </w:rPr>
        <w:t>Контроль за</w:t>
      </w:r>
      <w:proofErr w:type="gramEnd"/>
      <w:r w:rsidRPr="002238DE">
        <w:rPr>
          <w:sz w:val="28"/>
          <w:szCs w:val="28"/>
        </w:rPr>
        <w:t xml:space="preserve"> исполнением </w:t>
      </w:r>
      <w:r w:rsidR="003D7AF9">
        <w:rPr>
          <w:sz w:val="28"/>
          <w:szCs w:val="28"/>
        </w:rPr>
        <w:t>настоящего</w:t>
      </w:r>
      <w:r w:rsidR="00D126ED">
        <w:rPr>
          <w:sz w:val="28"/>
          <w:szCs w:val="28"/>
        </w:rPr>
        <w:t xml:space="preserve"> постановления возложить </w:t>
      </w:r>
      <w:r w:rsidRPr="002238DE">
        <w:rPr>
          <w:sz w:val="28"/>
          <w:szCs w:val="28"/>
        </w:rPr>
        <w:t>на заместителя главы администрации Пучежского муниципального района Н.Т.Лобанову.</w:t>
      </w:r>
    </w:p>
    <w:p w:rsidR="00141A51" w:rsidRPr="00141A51" w:rsidRDefault="00141A51" w:rsidP="00141A51">
      <w:pPr>
        <w:ind w:left="360"/>
        <w:jc w:val="both"/>
        <w:rPr>
          <w:sz w:val="28"/>
          <w:szCs w:val="28"/>
        </w:rPr>
      </w:pPr>
    </w:p>
    <w:p w:rsidR="00E70013" w:rsidRDefault="00E70013" w:rsidP="007D3576">
      <w:pPr>
        <w:pStyle w:val="af0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«Правовом вестнике Пучежского муниципального района» и </w:t>
      </w:r>
      <w:r w:rsidR="001E0361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 сайте администрации Пучежского муниципального района в сети Интернет.</w:t>
      </w:r>
    </w:p>
    <w:p w:rsidR="00141A51" w:rsidRPr="00141A51" w:rsidRDefault="00141A51" w:rsidP="00141A51">
      <w:pPr>
        <w:ind w:left="360"/>
        <w:jc w:val="both"/>
        <w:rPr>
          <w:sz w:val="28"/>
          <w:szCs w:val="28"/>
        </w:rPr>
      </w:pPr>
    </w:p>
    <w:p w:rsidR="00E45DC1" w:rsidRDefault="00E45DC1" w:rsidP="007D3576">
      <w:pPr>
        <w:pStyle w:val="af0"/>
        <w:numPr>
          <w:ilvl w:val="0"/>
          <w:numId w:val="19"/>
        </w:numPr>
        <w:jc w:val="both"/>
        <w:rPr>
          <w:sz w:val="28"/>
          <w:szCs w:val="28"/>
        </w:rPr>
      </w:pPr>
      <w:r w:rsidRPr="002238DE">
        <w:rPr>
          <w:sz w:val="28"/>
          <w:szCs w:val="28"/>
        </w:rPr>
        <w:t xml:space="preserve">Настоящее постановление вступает в силу </w:t>
      </w:r>
      <w:r w:rsidR="00E70013">
        <w:rPr>
          <w:sz w:val="28"/>
          <w:szCs w:val="28"/>
        </w:rPr>
        <w:t>после его официального опубликования</w:t>
      </w:r>
      <w:r w:rsidRPr="002238DE">
        <w:rPr>
          <w:sz w:val="28"/>
          <w:szCs w:val="28"/>
        </w:rPr>
        <w:t>.</w:t>
      </w:r>
    </w:p>
    <w:p w:rsidR="006326F9" w:rsidRDefault="006326F9" w:rsidP="00141A51">
      <w:pPr>
        <w:jc w:val="both"/>
        <w:rPr>
          <w:sz w:val="28"/>
          <w:szCs w:val="28"/>
        </w:rPr>
      </w:pPr>
    </w:p>
    <w:p w:rsidR="002E3B20" w:rsidRDefault="002E3B20" w:rsidP="00141A51">
      <w:pPr>
        <w:jc w:val="both"/>
        <w:rPr>
          <w:sz w:val="28"/>
          <w:szCs w:val="28"/>
        </w:rPr>
      </w:pPr>
    </w:p>
    <w:p w:rsidR="00206F2C" w:rsidRDefault="00206F2C" w:rsidP="00141A51">
      <w:pPr>
        <w:jc w:val="both"/>
        <w:rPr>
          <w:sz w:val="28"/>
          <w:szCs w:val="28"/>
        </w:rPr>
      </w:pPr>
    </w:p>
    <w:p w:rsidR="002E3B20" w:rsidRPr="002E3B20" w:rsidRDefault="002E3B20" w:rsidP="002E3B20">
      <w:pPr>
        <w:tabs>
          <w:tab w:val="left" w:pos="851"/>
        </w:tabs>
        <w:jc w:val="both"/>
        <w:rPr>
          <w:sz w:val="28"/>
          <w:szCs w:val="28"/>
        </w:rPr>
      </w:pPr>
      <w:r w:rsidRPr="002E3B20">
        <w:rPr>
          <w:sz w:val="28"/>
          <w:szCs w:val="28"/>
        </w:rPr>
        <w:t>Глава Пучежского</w:t>
      </w:r>
    </w:p>
    <w:p w:rsidR="00E45DC1" w:rsidRPr="002E3B20" w:rsidRDefault="002E3B20" w:rsidP="006326F9">
      <w:pPr>
        <w:rPr>
          <w:sz w:val="28"/>
          <w:szCs w:val="28"/>
        </w:rPr>
      </w:pPr>
      <w:r w:rsidRPr="002E3B20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3B20">
        <w:rPr>
          <w:sz w:val="28"/>
          <w:szCs w:val="28"/>
        </w:rPr>
        <w:t xml:space="preserve">И.Н. </w:t>
      </w:r>
      <w:proofErr w:type="spellStart"/>
      <w:r w:rsidRPr="002E3B20">
        <w:rPr>
          <w:sz w:val="28"/>
          <w:szCs w:val="28"/>
        </w:rPr>
        <w:t>Шипков</w:t>
      </w:r>
      <w:proofErr w:type="spellEnd"/>
    </w:p>
    <w:sectPr w:rsidR="00E45DC1" w:rsidRPr="002E3B20" w:rsidSect="00713748">
      <w:footerReference w:type="even" r:id="rId9"/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70D" w:rsidRDefault="005E770D" w:rsidP="00AC7898">
      <w:r>
        <w:separator/>
      </w:r>
    </w:p>
  </w:endnote>
  <w:endnote w:type="continuationSeparator" w:id="0">
    <w:p w:rsidR="005E770D" w:rsidRDefault="005E770D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D1" w:rsidRDefault="00CF364D" w:rsidP="004B09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56CD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56CD1" w:rsidRDefault="00F56CD1" w:rsidP="004B0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D1" w:rsidRDefault="00F56CD1" w:rsidP="004B0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70D" w:rsidRDefault="005E770D" w:rsidP="00AC7898">
      <w:r>
        <w:separator/>
      </w:r>
    </w:p>
  </w:footnote>
  <w:footnote w:type="continuationSeparator" w:id="0">
    <w:p w:rsidR="005E770D" w:rsidRDefault="005E770D" w:rsidP="00AC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42868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E1042"/>
    <w:multiLevelType w:val="hybridMultilevel"/>
    <w:tmpl w:val="BC0495A6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293D47"/>
    <w:multiLevelType w:val="hybridMultilevel"/>
    <w:tmpl w:val="F874152C"/>
    <w:lvl w:ilvl="0" w:tplc="CF78C660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74D6DCB"/>
    <w:multiLevelType w:val="hybridMultilevel"/>
    <w:tmpl w:val="6464BBD6"/>
    <w:lvl w:ilvl="0" w:tplc="07C8FCA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A3304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907CE"/>
    <w:multiLevelType w:val="hybridMultilevel"/>
    <w:tmpl w:val="5AF613B4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B74E53"/>
    <w:multiLevelType w:val="hybridMultilevel"/>
    <w:tmpl w:val="325AF158"/>
    <w:lvl w:ilvl="0" w:tplc="618EE1D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C419F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45AF0744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57C56E70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306CA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64260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E0FCC"/>
    <w:multiLevelType w:val="hybridMultilevel"/>
    <w:tmpl w:val="67C68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"/>
  </w:num>
  <w:num w:numId="8">
    <w:abstractNumId w:val="15"/>
  </w:num>
  <w:num w:numId="9">
    <w:abstractNumId w:val="16"/>
  </w:num>
  <w:num w:numId="10">
    <w:abstractNumId w:val="7"/>
  </w:num>
  <w:num w:numId="11">
    <w:abstractNumId w:val="4"/>
  </w:num>
  <w:num w:numId="12">
    <w:abstractNumId w:val="18"/>
  </w:num>
  <w:num w:numId="13">
    <w:abstractNumId w:val="5"/>
  </w:num>
  <w:num w:numId="14">
    <w:abstractNumId w:val="8"/>
  </w:num>
  <w:num w:numId="15">
    <w:abstractNumId w:val="17"/>
  </w:num>
  <w:num w:numId="16">
    <w:abstractNumId w:val="6"/>
  </w:num>
  <w:num w:numId="17">
    <w:abstractNumId w:val="10"/>
  </w:num>
  <w:num w:numId="18">
    <w:abstractNumId w:val="1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A4"/>
    <w:rsid w:val="0001032F"/>
    <w:rsid w:val="000139C3"/>
    <w:rsid w:val="00014DBF"/>
    <w:rsid w:val="000218CE"/>
    <w:rsid w:val="00045121"/>
    <w:rsid w:val="0006022F"/>
    <w:rsid w:val="00062019"/>
    <w:rsid w:val="0006410C"/>
    <w:rsid w:val="00066630"/>
    <w:rsid w:val="0007359D"/>
    <w:rsid w:val="000813C8"/>
    <w:rsid w:val="00097E9B"/>
    <w:rsid w:val="000A0AEA"/>
    <w:rsid w:val="000A686A"/>
    <w:rsid w:val="000C593D"/>
    <w:rsid w:val="000D2BFE"/>
    <w:rsid w:val="000E1532"/>
    <w:rsid w:val="000E6D74"/>
    <w:rsid w:val="00102505"/>
    <w:rsid w:val="001039F5"/>
    <w:rsid w:val="0010627B"/>
    <w:rsid w:val="00113129"/>
    <w:rsid w:val="001358B5"/>
    <w:rsid w:val="00137120"/>
    <w:rsid w:val="001413D5"/>
    <w:rsid w:val="00141A51"/>
    <w:rsid w:val="00141F7F"/>
    <w:rsid w:val="00142F6E"/>
    <w:rsid w:val="001457EF"/>
    <w:rsid w:val="00163742"/>
    <w:rsid w:val="001658F7"/>
    <w:rsid w:val="00173F4A"/>
    <w:rsid w:val="001860B1"/>
    <w:rsid w:val="00190159"/>
    <w:rsid w:val="00190FA9"/>
    <w:rsid w:val="001A10DA"/>
    <w:rsid w:val="001A1CF0"/>
    <w:rsid w:val="001A5648"/>
    <w:rsid w:val="001A73B9"/>
    <w:rsid w:val="001B10D5"/>
    <w:rsid w:val="001B14F8"/>
    <w:rsid w:val="001C119A"/>
    <w:rsid w:val="001D3D03"/>
    <w:rsid w:val="001E0361"/>
    <w:rsid w:val="001E4923"/>
    <w:rsid w:val="001F5EAB"/>
    <w:rsid w:val="001F6EB0"/>
    <w:rsid w:val="00201CDF"/>
    <w:rsid w:val="00203EA3"/>
    <w:rsid w:val="002047EC"/>
    <w:rsid w:val="00204E76"/>
    <w:rsid w:val="00206F2C"/>
    <w:rsid w:val="002238DE"/>
    <w:rsid w:val="0024087A"/>
    <w:rsid w:val="00241EC5"/>
    <w:rsid w:val="0024668D"/>
    <w:rsid w:val="00250295"/>
    <w:rsid w:val="00252E77"/>
    <w:rsid w:val="00256F59"/>
    <w:rsid w:val="002623F7"/>
    <w:rsid w:val="00263750"/>
    <w:rsid w:val="0028787C"/>
    <w:rsid w:val="00287F95"/>
    <w:rsid w:val="00290C2D"/>
    <w:rsid w:val="002974A0"/>
    <w:rsid w:val="002A0996"/>
    <w:rsid w:val="002C05E9"/>
    <w:rsid w:val="002C0715"/>
    <w:rsid w:val="002C3F78"/>
    <w:rsid w:val="002D0BD1"/>
    <w:rsid w:val="002D2B5B"/>
    <w:rsid w:val="002E2225"/>
    <w:rsid w:val="002E3B20"/>
    <w:rsid w:val="002E504E"/>
    <w:rsid w:val="002F50C5"/>
    <w:rsid w:val="00313E4F"/>
    <w:rsid w:val="00316373"/>
    <w:rsid w:val="003165D4"/>
    <w:rsid w:val="0032417F"/>
    <w:rsid w:val="00330AE9"/>
    <w:rsid w:val="0035453E"/>
    <w:rsid w:val="00355647"/>
    <w:rsid w:val="00370FB9"/>
    <w:rsid w:val="00373683"/>
    <w:rsid w:val="00376698"/>
    <w:rsid w:val="00390675"/>
    <w:rsid w:val="003A299F"/>
    <w:rsid w:val="003A38D0"/>
    <w:rsid w:val="003A55D5"/>
    <w:rsid w:val="003B08FD"/>
    <w:rsid w:val="003B1F29"/>
    <w:rsid w:val="003C0F66"/>
    <w:rsid w:val="003D3C66"/>
    <w:rsid w:val="003D7AF9"/>
    <w:rsid w:val="003E642E"/>
    <w:rsid w:val="00401FA8"/>
    <w:rsid w:val="00405F50"/>
    <w:rsid w:val="00425007"/>
    <w:rsid w:val="00425BD1"/>
    <w:rsid w:val="00433B6B"/>
    <w:rsid w:val="0044220C"/>
    <w:rsid w:val="0044223F"/>
    <w:rsid w:val="00442A78"/>
    <w:rsid w:val="0044570B"/>
    <w:rsid w:val="00445916"/>
    <w:rsid w:val="00453019"/>
    <w:rsid w:val="00453566"/>
    <w:rsid w:val="00461293"/>
    <w:rsid w:val="00461F67"/>
    <w:rsid w:val="00462D1A"/>
    <w:rsid w:val="0046415C"/>
    <w:rsid w:val="004665F7"/>
    <w:rsid w:val="00466DDB"/>
    <w:rsid w:val="00471226"/>
    <w:rsid w:val="00477181"/>
    <w:rsid w:val="00483C8A"/>
    <w:rsid w:val="004B06A8"/>
    <w:rsid w:val="004B09A4"/>
    <w:rsid w:val="004B4439"/>
    <w:rsid w:val="004B4FFB"/>
    <w:rsid w:val="004C3A0E"/>
    <w:rsid w:val="004C40E9"/>
    <w:rsid w:val="004C7AF8"/>
    <w:rsid w:val="004D266E"/>
    <w:rsid w:val="004D34B1"/>
    <w:rsid w:val="004D7DEA"/>
    <w:rsid w:val="004E7938"/>
    <w:rsid w:val="004F1FB2"/>
    <w:rsid w:val="005127C4"/>
    <w:rsid w:val="005260E0"/>
    <w:rsid w:val="005422D6"/>
    <w:rsid w:val="00554EDD"/>
    <w:rsid w:val="005656C3"/>
    <w:rsid w:val="00574D02"/>
    <w:rsid w:val="0057707C"/>
    <w:rsid w:val="0057763A"/>
    <w:rsid w:val="005A0282"/>
    <w:rsid w:val="005A327B"/>
    <w:rsid w:val="005A67E6"/>
    <w:rsid w:val="005A726A"/>
    <w:rsid w:val="005A7EB2"/>
    <w:rsid w:val="005B342D"/>
    <w:rsid w:val="005C532D"/>
    <w:rsid w:val="005C6914"/>
    <w:rsid w:val="005C7680"/>
    <w:rsid w:val="005D0569"/>
    <w:rsid w:val="005D588C"/>
    <w:rsid w:val="005E10DE"/>
    <w:rsid w:val="005E770D"/>
    <w:rsid w:val="005F2515"/>
    <w:rsid w:val="005F559A"/>
    <w:rsid w:val="00602EA5"/>
    <w:rsid w:val="0061361C"/>
    <w:rsid w:val="00623AFD"/>
    <w:rsid w:val="00626C3B"/>
    <w:rsid w:val="006326F9"/>
    <w:rsid w:val="00652901"/>
    <w:rsid w:val="00663621"/>
    <w:rsid w:val="00681138"/>
    <w:rsid w:val="00682210"/>
    <w:rsid w:val="006854B3"/>
    <w:rsid w:val="0069600C"/>
    <w:rsid w:val="006A7237"/>
    <w:rsid w:val="006C4375"/>
    <w:rsid w:val="006D1E52"/>
    <w:rsid w:val="006D6422"/>
    <w:rsid w:val="006D69C2"/>
    <w:rsid w:val="006D72B3"/>
    <w:rsid w:val="006E3E9E"/>
    <w:rsid w:val="006F499D"/>
    <w:rsid w:val="00706508"/>
    <w:rsid w:val="00712C60"/>
    <w:rsid w:val="00713748"/>
    <w:rsid w:val="00713FAB"/>
    <w:rsid w:val="00717E5E"/>
    <w:rsid w:val="00732966"/>
    <w:rsid w:val="00734E27"/>
    <w:rsid w:val="00736104"/>
    <w:rsid w:val="007368CE"/>
    <w:rsid w:val="00754626"/>
    <w:rsid w:val="00756302"/>
    <w:rsid w:val="007713C2"/>
    <w:rsid w:val="00774EF2"/>
    <w:rsid w:val="00787A16"/>
    <w:rsid w:val="00792E2C"/>
    <w:rsid w:val="007A0864"/>
    <w:rsid w:val="007A0EC1"/>
    <w:rsid w:val="007A7FF8"/>
    <w:rsid w:val="007B0EBB"/>
    <w:rsid w:val="007B458C"/>
    <w:rsid w:val="007B782A"/>
    <w:rsid w:val="007D15FD"/>
    <w:rsid w:val="007D3576"/>
    <w:rsid w:val="007E08A7"/>
    <w:rsid w:val="007E6E59"/>
    <w:rsid w:val="007E7F7F"/>
    <w:rsid w:val="007F1BE1"/>
    <w:rsid w:val="007F4228"/>
    <w:rsid w:val="007F5D87"/>
    <w:rsid w:val="00801674"/>
    <w:rsid w:val="00802232"/>
    <w:rsid w:val="0080447C"/>
    <w:rsid w:val="008059CD"/>
    <w:rsid w:val="0080660E"/>
    <w:rsid w:val="00820DE0"/>
    <w:rsid w:val="00855721"/>
    <w:rsid w:val="00861E5F"/>
    <w:rsid w:val="00867A43"/>
    <w:rsid w:val="00873C79"/>
    <w:rsid w:val="008901B9"/>
    <w:rsid w:val="008901E1"/>
    <w:rsid w:val="008928B8"/>
    <w:rsid w:val="00893862"/>
    <w:rsid w:val="008C393C"/>
    <w:rsid w:val="008C645F"/>
    <w:rsid w:val="008C7404"/>
    <w:rsid w:val="008D2064"/>
    <w:rsid w:val="00902532"/>
    <w:rsid w:val="00906DC0"/>
    <w:rsid w:val="009073F1"/>
    <w:rsid w:val="00911420"/>
    <w:rsid w:val="009259F0"/>
    <w:rsid w:val="00927A4B"/>
    <w:rsid w:val="009358F5"/>
    <w:rsid w:val="00935E6F"/>
    <w:rsid w:val="00937C37"/>
    <w:rsid w:val="00940777"/>
    <w:rsid w:val="009442A4"/>
    <w:rsid w:val="00945C1A"/>
    <w:rsid w:val="009469C1"/>
    <w:rsid w:val="00954A8D"/>
    <w:rsid w:val="00954BD8"/>
    <w:rsid w:val="0096054E"/>
    <w:rsid w:val="00962AF7"/>
    <w:rsid w:val="0097298B"/>
    <w:rsid w:val="009748DC"/>
    <w:rsid w:val="009828FC"/>
    <w:rsid w:val="00987D2F"/>
    <w:rsid w:val="0099499C"/>
    <w:rsid w:val="009A30C4"/>
    <w:rsid w:val="009A5E63"/>
    <w:rsid w:val="009C68E4"/>
    <w:rsid w:val="009E4924"/>
    <w:rsid w:val="009F0078"/>
    <w:rsid w:val="009F40B4"/>
    <w:rsid w:val="009F4866"/>
    <w:rsid w:val="00A00E3F"/>
    <w:rsid w:val="00A04787"/>
    <w:rsid w:val="00A073B3"/>
    <w:rsid w:val="00A1482B"/>
    <w:rsid w:val="00A15528"/>
    <w:rsid w:val="00A2615E"/>
    <w:rsid w:val="00A26481"/>
    <w:rsid w:val="00A42BD0"/>
    <w:rsid w:val="00A5489B"/>
    <w:rsid w:val="00A7388A"/>
    <w:rsid w:val="00A83668"/>
    <w:rsid w:val="00A84ED4"/>
    <w:rsid w:val="00A900D0"/>
    <w:rsid w:val="00A91EF8"/>
    <w:rsid w:val="00A92465"/>
    <w:rsid w:val="00A94CD2"/>
    <w:rsid w:val="00AA3D54"/>
    <w:rsid w:val="00AA42B6"/>
    <w:rsid w:val="00AA4D55"/>
    <w:rsid w:val="00AA6574"/>
    <w:rsid w:val="00AA7066"/>
    <w:rsid w:val="00AB3A8D"/>
    <w:rsid w:val="00AB7549"/>
    <w:rsid w:val="00AC1662"/>
    <w:rsid w:val="00AC2105"/>
    <w:rsid w:val="00AC7898"/>
    <w:rsid w:val="00AD1401"/>
    <w:rsid w:val="00AD1EB7"/>
    <w:rsid w:val="00AD7D5C"/>
    <w:rsid w:val="00AE064C"/>
    <w:rsid w:val="00AE19D1"/>
    <w:rsid w:val="00AE1AD8"/>
    <w:rsid w:val="00AE226C"/>
    <w:rsid w:val="00AE4F1E"/>
    <w:rsid w:val="00AF3E27"/>
    <w:rsid w:val="00AF43F1"/>
    <w:rsid w:val="00B00CE8"/>
    <w:rsid w:val="00B071B8"/>
    <w:rsid w:val="00B076F3"/>
    <w:rsid w:val="00B207FB"/>
    <w:rsid w:val="00B2211F"/>
    <w:rsid w:val="00B302FF"/>
    <w:rsid w:val="00B347CB"/>
    <w:rsid w:val="00B35EC3"/>
    <w:rsid w:val="00B3678C"/>
    <w:rsid w:val="00B374D2"/>
    <w:rsid w:val="00B4127A"/>
    <w:rsid w:val="00B45E0C"/>
    <w:rsid w:val="00B51125"/>
    <w:rsid w:val="00B53F69"/>
    <w:rsid w:val="00B55972"/>
    <w:rsid w:val="00B57D54"/>
    <w:rsid w:val="00B73E72"/>
    <w:rsid w:val="00B80DF8"/>
    <w:rsid w:val="00B920E9"/>
    <w:rsid w:val="00B93A82"/>
    <w:rsid w:val="00B93BDD"/>
    <w:rsid w:val="00BC0A65"/>
    <w:rsid w:val="00BD58DC"/>
    <w:rsid w:val="00BD5D98"/>
    <w:rsid w:val="00BD7CEB"/>
    <w:rsid w:val="00BD7DD8"/>
    <w:rsid w:val="00BE103D"/>
    <w:rsid w:val="00BE1440"/>
    <w:rsid w:val="00BF1DC6"/>
    <w:rsid w:val="00BF40FB"/>
    <w:rsid w:val="00C13EFF"/>
    <w:rsid w:val="00C1440F"/>
    <w:rsid w:val="00C158FB"/>
    <w:rsid w:val="00C20878"/>
    <w:rsid w:val="00C2481D"/>
    <w:rsid w:val="00C273BE"/>
    <w:rsid w:val="00C32C5F"/>
    <w:rsid w:val="00C44F2A"/>
    <w:rsid w:val="00C4756E"/>
    <w:rsid w:val="00C5145E"/>
    <w:rsid w:val="00C55542"/>
    <w:rsid w:val="00C60E25"/>
    <w:rsid w:val="00C63B01"/>
    <w:rsid w:val="00C643DF"/>
    <w:rsid w:val="00C70755"/>
    <w:rsid w:val="00C71529"/>
    <w:rsid w:val="00C7711C"/>
    <w:rsid w:val="00C821A0"/>
    <w:rsid w:val="00C83086"/>
    <w:rsid w:val="00C845E1"/>
    <w:rsid w:val="00C854E4"/>
    <w:rsid w:val="00C87EBF"/>
    <w:rsid w:val="00C92725"/>
    <w:rsid w:val="00C94537"/>
    <w:rsid w:val="00C95F80"/>
    <w:rsid w:val="00CA61B7"/>
    <w:rsid w:val="00CA709B"/>
    <w:rsid w:val="00CB62F7"/>
    <w:rsid w:val="00CB7B49"/>
    <w:rsid w:val="00CC6302"/>
    <w:rsid w:val="00CC73DE"/>
    <w:rsid w:val="00CC7E8E"/>
    <w:rsid w:val="00CD0CF1"/>
    <w:rsid w:val="00CD7129"/>
    <w:rsid w:val="00CE6A6B"/>
    <w:rsid w:val="00CF007D"/>
    <w:rsid w:val="00CF364D"/>
    <w:rsid w:val="00CF3EC9"/>
    <w:rsid w:val="00D103BC"/>
    <w:rsid w:val="00D126ED"/>
    <w:rsid w:val="00D126FA"/>
    <w:rsid w:val="00D136EB"/>
    <w:rsid w:val="00D15EDF"/>
    <w:rsid w:val="00D2052F"/>
    <w:rsid w:val="00D26B71"/>
    <w:rsid w:val="00D321C3"/>
    <w:rsid w:val="00D3494E"/>
    <w:rsid w:val="00D41D2D"/>
    <w:rsid w:val="00D5193B"/>
    <w:rsid w:val="00D52121"/>
    <w:rsid w:val="00D5545D"/>
    <w:rsid w:val="00D63499"/>
    <w:rsid w:val="00D70243"/>
    <w:rsid w:val="00D7596F"/>
    <w:rsid w:val="00D8064B"/>
    <w:rsid w:val="00D81511"/>
    <w:rsid w:val="00D818B5"/>
    <w:rsid w:val="00D821E1"/>
    <w:rsid w:val="00DA4D17"/>
    <w:rsid w:val="00DA7BB3"/>
    <w:rsid w:val="00DB50D0"/>
    <w:rsid w:val="00DC48D6"/>
    <w:rsid w:val="00DD0D8B"/>
    <w:rsid w:val="00DF42CC"/>
    <w:rsid w:val="00E0305F"/>
    <w:rsid w:val="00E03835"/>
    <w:rsid w:val="00E12CBC"/>
    <w:rsid w:val="00E32255"/>
    <w:rsid w:val="00E45DC1"/>
    <w:rsid w:val="00E5540D"/>
    <w:rsid w:val="00E55843"/>
    <w:rsid w:val="00E61A29"/>
    <w:rsid w:val="00E65BBD"/>
    <w:rsid w:val="00E70013"/>
    <w:rsid w:val="00E72508"/>
    <w:rsid w:val="00E842F7"/>
    <w:rsid w:val="00E87F28"/>
    <w:rsid w:val="00E91F6D"/>
    <w:rsid w:val="00E95801"/>
    <w:rsid w:val="00E9670A"/>
    <w:rsid w:val="00E96D44"/>
    <w:rsid w:val="00E97485"/>
    <w:rsid w:val="00EA2F47"/>
    <w:rsid w:val="00EB348D"/>
    <w:rsid w:val="00EB5A61"/>
    <w:rsid w:val="00EC1F3E"/>
    <w:rsid w:val="00EC572F"/>
    <w:rsid w:val="00EC5A62"/>
    <w:rsid w:val="00EE13F3"/>
    <w:rsid w:val="00EE7EC2"/>
    <w:rsid w:val="00EF56FE"/>
    <w:rsid w:val="00F0196D"/>
    <w:rsid w:val="00F15FF6"/>
    <w:rsid w:val="00F201A2"/>
    <w:rsid w:val="00F32519"/>
    <w:rsid w:val="00F40C09"/>
    <w:rsid w:val="00F5558E"/>
    <w:rsid w:val="00F56C01"/>
    <w:rsid w:val="00F56CD1"/>
    <w:rsid w:val="00F56E8A"/>
    <w:rsid w:val="00F6549F"/>
    <w:rsid w:val="00F7073A"/>
    <w:rsid w:val="00F71417"/>
    <w:rsid w:val="00F72087"/>
    <w:rsid w:val="00F9640B"/>
    <w:rsid w:val="00FA0BAB"/>
    <w:rsid w:val="00FA1FBE"/>
    <w:rsid w:val="00FA3F48"/>
    <w:rsid w:val="00FA4144"/>
    <w:rsid w:val="00FC2AD0"/>
    <w:rsid w:val="00FC4D7A"/>
    <w:rsid w:val="00FC7D54"/>
    <w:rsid w:val="00FD3695"/>
    <w:rsid w:val="00FD3CAC"/>
    <w:rsid w:val="00FD7361"/>
    <w:rsid w:val="00FE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09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4B09A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4B09A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4B09A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4B0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B09A4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4B09A4"/>
    <w:rPr>
      <w:lang w:eastAsia="ru-RU"/>
    </w:rPr>
  </w:style>
  <w:style w:type="paragraph" w:styleId="a7">
    <w:name w:val="No Spacing"/>
    <w:link w:val="a6"/>
    <w:qFormat/>
    <w:rsid w:val="004B09A4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uiPriority w:val="99"/>
    <w:rsid w:val="004B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9A4"/>
  </w:style>
  <w:style w:type="paragraph" w:styleId="ab">
    <w:name w:val="Balloon Text"/>
    <w:basedOn w:val="a"/>
    <w:link w:val="ac"/>
    <w:uiPriority w:val="99"/>
    <w:semiHidden/>
    <w:unhideWhenUsed/>
    <w:rsid w:val="004B0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7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3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1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0660E"/>
    <w:pPr>
      <w:ind w:left="720"/>
      <w:contextualSpacing/>
    </w:pPr>
  </w:style>
  <w:style w:type="paragraph" w:customStyle="1" w:styleId="ConsPlusNormal">
    <w:name w:val="ConsPlusNormal"/>
    <w:rsid w:val="006326F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35C02-7B39-4F13-BAB8-20AFF87C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4655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88</cp:revision>
  <cp:lastPrinted>2021-10-28T06:52:00Z</cp:lastPrinted>
  <dcterms:created xsi:type="dcterms:W3CDTF">2018-11-16T14:09:00Z</dcterms:created>
  <dcterms:modified xsi:type="dcterms:W3CDTF">2021-11-08T11:36:00Z</dcterms:modified>
</cp:coreProperties>
</file>