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132B77" w:rsidTr="00D460E0">
        <w:trPr>
          <w:cantSplit/>
          <w:trHeight w:val="1067"/>
        </w:trPr>
        <w:tc>
          <w:tcPr>
            <w:tcW w:w="9900" w:type="dxa"/>
          </w:tcPr>
          <w:p w:rsidR="00132B77" w:rsidRDefault="00132B77" w:rsidP="00D460E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3875" cy="695325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132B77" w:rsidRPr="00C079BF" w:rsidTr="00D460E0">
        <w:trPr>
          <w:cantSplit/>
        </w:trPr>
        <w:tc>
          <w:tcPr>
            <w:tcW w:w="9900" w:type="dxa"/>
          </w:tcPr>
          <w:p w:rsidR="00132B77" w:rsidRPr="00C079BF" w:rsidRDefault="00132B77" w:rsidP="00820E6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F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</w:t>
            </w:r>
          </w:p>
          <w:p w:rsidR="00132B77" w:rsidRPr="00C079BF" w:rsidRDefault="00132B77" w:rsidP="00820E6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F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132B77" w:rsidRPr="00C079BF" w:rsidRDefault="00132B77" w:rsidP="00820E6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79BF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Е Н И Е</w:t>
            </w:r>
          </w:p>
          <w:p w:rsidR="00132B77" w:rsidRPr="00C079BF" w:rsidRDefault="00132B77" w:rsidP="00820E6A">
            <w:pPr>
              <w:jc w:val="center"/>
              <w:rPr>
                <w:b/>
                <w:szCs w:val="24"/>
              </w:rPr>
            </w:pPr>
          </w:p>
        </w:tc>
      </w:tr>
      <w:tr w:rsidR="00132B77" w:rsidRPr="002733C0" w:rsidTr="00D460E0">
        <w:trPr>
          <w:cantSplit/>
        </w:trPr>
        <w:tc>
          <w:tcPr>
            <w:tcW w:w="9900" w:type="dxa"/>
          </w:tcPr>
          <w:p w:rsidR="00132B77" w:rsidRPr="002733C0" w:rsidRDefault="002733C0" w:rsidP="002733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481C86" w:rsidRPr="002733C0">
              <w:rPr>
                <w:b/>
                <w:sz w:val="28"/>
                <w:szCs w:val="28"/>
              </w:rPr>
              <w:t>о</w:t>
            </w:r>
            <w:r w:rsidR="004F21FF" w:rsidRPr="002733C0">
              <w:rPr>
                <w:b/>
                <w:sz w:val="28"/>
                <w:szCs w:val="28"/>
              </w:rPr>
              <w:t>т</w:t>
            </w:r>
            <w:r w:rsidR="00820E6A" w:rsidRPr="002733C0">
              <w:rPr>
                <w:b/>
                <w:sz w:val="28"/>
                <w:szCs w:val="28"/>
              </w:rPr>
              <w:t xml:space="preserve"> </w:t>
            </w:r>
            <w:r w:rsidRPr="002733C0">
              <w:rPr>
                <w:b/>
                <w:sz w:val="28"/>
                <w:szCs w:val="28"/>
              </w:rPr>
              <w:t>30</w:t>
            </w:r>
            <w:r w:rsidR="00A96690" w:rsidRPr="002733C0">
              <w:rPr>
                <w:b/>
                <w:sz w:val="28"/>
                <w:szCs w:val="28"/>
              </w:rPr>
              <w:t>.1</w:t>
            </w:r>
            <w:r w:rsidRPr="002733C0">
              <w:rPr>
                <w:b/>
                <w:sz w:val="28"/>
                <w:szCs w:val="28"/>
              </w:rPr>
              <w:t>2</w:t>
            </w:r>
            <w:r w:rsidR="00481C86" w:rsidRPr="002733C0">
              <w:rPr>
                <w:b/>
                <w:sz w:val="28"/>
                <w:szCs w:val="28"/>
              </w:rPr>
              <w:t>.20</w:t>
            </w:r>
            <w:r w:rsidRPr="002733C0">
              <w:rPr>
                <w:b/>
                <w:sz w:val="28"/>
                <w:szCs w:val="28"/>
              </w:rPr>
              <w:t>20</w:t>
            </w:r>
            <w:r w:rsidR="00567E17" w:rsidRPr="002733C0">
              <w:rPr>
                <w:b/>
                <w:sz w:val="28"/>
                <w:szCs w:val="28"/>
              </w:rPr>
              <w:t xml:space="preserve">         </w:t>
            </w:r>
            <w:r w:rsidR="006E2706" w:rsidRPr="002733C0">
              <w:rPr>
                <w:b/>
                <w:sz w:val="28"/>
                <w:szCs w:val="28"/>
              </w:rPr>
              <w:t xml:space="preserve">            </w:t>
            </w:r>
            <w:r w:rsidR="00481C86" w:rsidRPr="002733C0">
              <w:rPr>
                <w:b/>
                <w:sz w:val="28"/>
                <w:szCs w:val="28"/>
              </w:rPr>
              <w:t xml:space="preserve">     </w:t>
            </w:r>
            <w:r w:rsidR="0099682C" w:rsidRPr="002733C0">
              <w:rPr>
                <w:b/>
                <w:sz w:val="28"/>
                <w:szCs w:val="28"/>
              </w:rPr>
              <w:t xml:space="preserve">  </w:t>
            </w:r>
            <w:r w:rsidR="00820E6A" w:rsidRPr="002733C0">
              <w:rPr>
                <w:b/>
                <w:sz w:val="28"/>
                <w:szCs w:val="28"/>
              </w:rPr>
              <w:t xml:space="preserve">       </w:t>
            </w:r>
            <w:r w:rsidR="00C079BF" w:rsidRPr="002733C0">
              <w:rPr>
                <w:b/>
                <w:sz w:val="28"/>
                <w:szCs w:val="28"/>
              </w:rPr>
              <w:t xml:space="preserve">                                      </w:t>
            </w:r>
            <w:r w:rsidR="0099682C" w:rsidRPr="002733C0">
              <w:rPr>
                <w:b/>
                <w:sz w:val="28"/>
                <w:szCs w:val="28"/>
              </w:rPr>
              <w:t xml:space="preserve"> </w:t>
            </w:r>
            <w:r w:rsidR="00481C86" w:rsidRPr="002733C0">
              <w:rPr>
                <w:b/>
                <w:sz w:val="28"/>
                <w:szCs w:val="28"/>
              </w:rPr>
              <w:t xml:space="preserve">  </w:t>
            </w:r>
            <w:r w:rsidR="00132B77" w:rsidRPr="002733C0">
              <w:rPr>
                <w:b/>
                <w:sz w:val="28"/>
                <w:szCs w:val="28"/>
              </w:rPr>
              <w:t>№</w:t>
            </w:r>
            <w:r w:rsidR="00B56C6B" w:rsidRPr="002733C0">
              <w:rPr>
                <w:b/>
                <w:sz w:val="28"/>
                <w:szCs w:val="28"/>
              </w:rPr>
              <w:t xml:space="preserve"> </w:t>
            </w:r>
            <w:r w:rsidR="00820E6A" w:rsidRPr="002733C0">
              <w:rPr>
                <w:b/>
                <w:sz w:val="28"/>
                <w:szCs w:val="28"/>
              </w:rPr>
              <w:t>5</w:t>
            </w:r>
            <w:r w:rsidRPr="002733C0">
              <w:rPr>
                <w:b/>
                <w:sz w:val="28"/>
                <w:szCs w:val="28"/>
              </w:rPr>
              <w:t>36</w:t>
            </w:r>
            <w:r w:rsidR="00820E6A" w:rsidRPr="002733C0">
              <w:rPr>
                <w:b/>
                <w:sz w:val="28"/>
                <w:szCs w:val="28"/>
              </w:rPr>
              <w:t>-п</w:t>
            </w:r>
          </w:p>
        </w:tc>
      </w:tr>
      <w:tr w:rsidR="00132B77" w:rsidRPr="00C079BF" w:rsidTr="00D460E0">
        <w:trPr>
          <w:cantSplit/>
        </w:trPr>
        <w:tc>
          <w:tcPr>
            <w:tcW w:w="9900" w:type="dxa"/>
          </w:tcPr>
          <w:p w:rsidR="00132B77" w:rsidRPr="00C079BF" w:rsidRDefault="00132B77" w:rsidP="00820E6A">
            <w:pPr>
              <w:jc w:val="center"/>
              <w:rPr>
                <w:szCs w:val="24"/>
              </w:rPr>
            </w:pPr>
            <w:r w:rsidRPr="00C079BF">
              <w:rPr>
                <w:szCs w:val="24"/>
              </w:rPr>
              <w:t>г</w:t>
            </w:r>
            <w:proofErr w:type="gramStart"/>
            <w:r w:rsidRPr="00C079BF">
              <w:rPr>
                <w:szCs w:val="24"/>
              </w:rPr>
              <w:t>.П</w:t>
            </w:r>
            <w:proofErr w:type="gramEnd"/>
            <w:r w:rsidRPr="00C079BF">
              <w:rPr>
                <w:szCs w:val="24"/>
              </w:rPr>
              <w:t>учеж</w:t>
            </w:r>
          </w:p>
        </w:tc>
      </w:tr>
    </w:tbl>
    <w:p w:rsidR="00132B77" w:rsidRPr="00C079BF" w:rsidRDefault="00132B77" w:rsidP="00820E6A">
      <w:pPr>
        <w:jc w:val="center"/>
        <w:rPr>
          <w:b/>
          <w:szCs w:val="24"/>
        </w:rPr>
      </w:pPr>
    </w:p>
    <w:p w:rsidR="00132B77" w:rsidRPr="00C079BF" w:rsidRDefault="00132B77" w:rsidP="00820E6A">
      <w:pPr>
        <w:jc w:val="center"/>
        <w:rPr>
          <w:b/>
          <w:szCs w:val="24"/>
        </w:rPr>
      </w:pPr>
    </w:p>
    <w:p w:rsidR="00132B77" w:rsidRPr="002733C0" w:rsidRDefault="00132B77" w:rsidP="00820E6A">
      <w:pPr>
        <w:jc w:val="center"/>
        <w:rPr>
          <w:b/>
          <w:sz w:val="28"/>
          <w:szCs w:val="28"/>
        </w:rPr>
      </w:pPr>
      <w:r w:rsidRPr="002733C0">
        <w:rPr>
          <w:b/>
          <w:sz w:val="28"/>
          <w:szCs w:val="28"/>
        </w:rPr>
        <w:t>О внесении изменений в постановление администрации</w:t>
      </w:r>
    </w:p>
    <w:p w:rsidR="00132B77" w:rsidRPr="002733C0" w:rsidRDefault="00795A19" w:rsidP="00820E6A">
      <w:pPr>
        <w:jc w:val="center"/>
        <w:rPr>
          <w:i/>
          <w:sz w:val="28"/>
          <w:szCs w:val="28"/>
        </w:rPr>
      </w:pPr>
      <w:r w:rsidRPr="002733C0">
        <w:rPr>
          <w:b/>
          <w:sz w:val="28"/>
          <w:szCs w:val="28"/>
        </w:rPr>
        <w:t xml:space="preserve">Пучежского муниципального </w:t>
      </w:r>
      <w:r w:rsidR="002105F6" w:rsidRPr="002733C0">
        <w:rPr>
          <w:b/>
          <w:sz w:val="28"/>
          <w:szCs w:val="28"/>
        </w:rPr>
        <w:t>района от 24.11.2016  № 628</w:t>
      </w:r>
      <w:r w:rsidR="00132B77" w:rsidRPr="002733C0">
        <w:rPr>
          <w:b/>
          <w:sz w:val="28"/>
          <w:szCs w:val="28"/>
        </w:rPr>
        <w:t>-п</w:t>
      </w:r>
    </w:p>
    <w:p w:rsidR="00132B77" w:rsidRPr="00C079BF" w:rsidRDefault="00132B77" w:rsidP="00132B77">
      <w:pPr>
        <w:rPr>
          <w:szCs w:val="24"/>
        </w:rPr>
      </w:pPr>
    </w:p>
    <w:p w:rsidR="00132B77" w:rsidRPr="00C079BF" w:rsidRDefault="00132B77" w:rsidP="00132B77">
      <w:pPr>
        <w:rPr>
          <w:szCs w:val="24"/>
        </w:rPr>
      </w:pPr>
    </w:p>
    <w:p w:rsidR="00132B77" w:rsidRPr="002733C0" w:rsidRDefault="006E2706" w:rsidP="00132B77">
      <w:pPr>
        <w:jc w:val="both"/>
        <w:rPr>
          <w:sz w:val="28"/>
          <w:szCs w:val="28"/>
        </w:rPr>
      </w:pPr>
      <w:r w:rsidRPr="00C079BF">
        <w:rPr>
          <w:szCs w:val="24"/>
        </w:rPr>
        <w:tab/>
      </w:r>
      <w:r w:rsidR="00564467" w:rsidRPr="002733C0">
        <w:rPr>
          <w:sz w:val="28"/>
          <w:szCs w:val="28"/>
        </w:rPr>
        <w:t>В</w:t>
      </w:r>
      <w:r w:rsidR="00C66A13" w:rsidRPr="002733C0">
        <w:rPr>
          <w:sz w:val="28"/>
          <w:szCs w:val="28"/>
        </w:rPr>
        <w:t xml:space="preserve"> соответствии </w:t>
      </w:r>
      <w:r w:rsidR="002733C0">
        <w:rPr>
          <w:sz w:val="28"/>
          <w:szCs w:val="28"/>
        </w:rPr>
        <w:t>с законодательством о местном самоуправлении в Ро</w:t>
      </w:r>
      <w:r w:rsidR="002733C0">
        <w:rPr>
          <w:sz w:val="28"/>
          <w:szCs w:val="28"/>
        </w:rPr>
        <w:t>с</w:t>
      </w:r>
      <w:r w:rsidR="002733C0">
        <w:rPr>
          <w:sz w:val="28"/>
          <w:szCs w:val="28"/>
        </w:rPr>
        <w:t xml:space="preserve">сийской Федерации, руководствуясь </w:t>
      </w:r>
      <w:r w:rsidR="00C66A13" w:rsidRPr="002733C0">
        <w:rPr>
          <w:sz w:val="28"/>
          <w:szCs w:val="28"/>
        </w:rPr>
        <w:t>статьей 179 Бюджетного кодекса Росси</w:t>
      </w:r>
      <w:r w:rsidR="00C66A13" w:rsidRPr="002733C0">
        <w:rPr>
          <w:sz w:val="28"/>
          <w:szCs w:val="28"/>
        </w:rPr>
        <w:t>й</w:t>
      </w:r>
      <w:r w:rsidR="00C66A13" w:rsidRPr="002733C0">
        <w:rPr>
          <w:sz w:val="28"/>
          <w:szCs w:val="28"/>
        </w:rPr>
        <w:t>ской Федерации, Уставом Пучежского муниципального района</w:t>
      </w:r>
    </w:p>
    <w:p w:rsidR="00C66A13" w:rsidRPr="002733C0" w:rsidRDefault="00C66A13" w:rsidP="00132B77">
      <w:pPr>
        <w:jc w:val="both"/>
        <w:rPr>
          <w:sz w:val="28"/>
          <w:szCs w:val="28"/>
        </w:rPr>
      </w:pPr>
    </w:p>
    <w:p w:rsidR="00132B77" w:rsidRPr="002733C0" w:rsidRDefault="00132B77" w:rsidP="00132B77">
      <w:pPr>
        <w:jc w:val="center"/>
        <w:rPr>
          <w:b/>
          <w:sz w:val="28"/>
          <w:szCs w:val="28"/>
        </w:rPr>
      </w:pPr>
      <w:proofErr w:type="spellStart"/>
      <w:proofErr w:type="gramStart"/>
      <w:r w:rsidRPr="002733C0">
        <w:rPr>
          <w:b/>
          <w:sz w:val="28"/>
          <w:szCs w:val="28"/>
        </w:rPr>
        <w:t>п</w:t>
      </w:r>
      <w:proofErr w:type="spellEnd"/>
      <w:proofErr w:type="gramEnd"/>
      <w:r w:rsidRPr="002733C0">
        <w:rPr>
          <w:b/>
          <w:sz w:val="28"/>
          <w:szCs w:val="28"/>
        </w:rPr>
        <w:t xml:space="preserve"> о с т а </w:t>
      </w:r>
      <w:proofErr w:type="spellStart"/>
      <w:r w:rsidRPr="002733C0">
        <w:rPr>
          <w:b/>
          <w:sz w:val="28"/>
          <w:szCs w:val="28"/>
        </w:rPr>
        <w:t>н</w:t>
      </w:r>
      <w:proofErr w:type="spellEnd"/>
      <w:r w:rsidRPr="002733C0">
        <w:rPr>
          <w:b/>
          <w:sz w:val="28"/>
          <w:szCs w:val="28"/>
        </w:rPr>
        <w:t xml:space="preserve"> о в л я ю:</w:t>
      </w:r>
    </w:p>
    <w:p w:rsidR="00C66A13" w:rsidRPr="002733C0" w:rsidRDefault="00C66A13" w:rsidP="00132B77">
      <w:pPr>
        <w:jc w:val="center"/>
        <w:rPr>
          <w:b/>
          <w:sz w:val="28"/>
          <w:szCs w:val="28"/>
        </w:rPr>
      </w:pPr>
    </w:p>
    <w:p w:rsidR="00C66A13" w:rsidRDefault="006D2F16" w:rsidP="002733C0">
      <w:pPr>
        <w:jc w:val="both"/>
        <w:rPr>
          <w:sz w:val="28"/>
          <w:szCs w:val="28"/>
        </w:rPr>
      </w:pPr>
      <w:r w:rsidRPr="002733C0">
        <w:rPr>
          <w:sz w:val="28"/>
          <w:szCs w:val="28"/>
        </w:rPr>
        <w:t xml:space="preserve">        </w:t>
      </w:r>
      <w:r w:rsidR="002733C0">
        <w:rPr>
          <w:sz w:val="28"/>
          <w:szCs w:val="28"/>
        </w:rPr>
        <w:t xml:space="preserve">1. </w:t>
      </w:r>
      <w:r w:rsidR="00132B77" w:rsidRPr="002733C0">
        <w:rPr>
          <w:sz w:val="28"/>
          <w:szCs w:val="28"/>
        </w:rPr>
        <w:t>Внести  в постановление администрации Пучежского</w:t>
      </w:r>
      <w:r w:rsidR="00C66A13" w:rsidRPr="002733C0">
        <w:rPr>
          <w:sz w:val="28"/>
          <w:szCs w:val="28"/>
        </w:rPr>
        <w:t xml:space="preserve"> муниципального района от</w:t>
      </w:r>
      <w:r w:rsidR="002105F6" w:rsidRPr="002733C0">
        <w:rPr>
          <w:sz w:val="28"/>
          <w:szCs w:val="28"/>
        </w:rPr>
        <w:t xml:space="preserve"> 24.11.2016  № 628-п</w:t>
      </w:r>
      <w:r w:rsidR="00C66A13" w:rsidRPr="002733C0">
        <w:rPr>
          <w:sz w:val="28"/>
          <w:szCs w:val="28"/>
        </w:rPr>
        <w:t xml:space="preserve"> </w:t>
      </w:r>
      <w:r w:rsidR="002105F6" w:rsidRPr="002733C0">
        <w:rPr>
          <w:sz w:val="28"/>
          <w:szCs w:val="28"/>
        </w:rPr>
        <w:t>«</w:t>
      </w:r>
      <w:r w:rsidR="002105F6" w:rsidRPr="002733C0">
        <w:rPr>
          <w:bCs/>
          <w:sz w:val="28"/>
          <w:szCs w:val="28"/>
        </w:rPr>
        <w:t>Об  утверждении муниципальной программы «Создание благоприятных условий в целях привлечения медицинских работн</w:t>
      </w:r>
      <w:r w:rsidR="002105F6" w:rsidRPr="002733C0">
        <w:rPr>
          <w:bCs/>
          <w:sz w:val="28"/>
          <w:szCs w:val="28"/>
        </w:rPr>
        <w:t>и</w:t>
      </w:r>
      <w:r w:rsidR="002105F6" w:rsidRPr="002733C0">
        <w:rPr>
          <w:bCs/>
          <w:sz w:val="28"/>
          <w:szCs w:val="28"/>
        </w:rPr>
        <w:t xml:space="preserve">ков для работы </w:t>
      </w:r>
      <w:proofErr w:type="gramStart"/>
      <w:r w:rsidR="002105F6" w:rsidRPr="002733C0">
        <w:rPr>
          <w:bCs/>
          <w:sz w:val="28"/>
          <w:szCs w:val="28"/>
        </w:rPr>
        <w:t>в</w:t>
      </w:r>
      <w:proofErr w:type="gramEnd"/>
      <w:r w:rsidR="002105F6" w:rsidRPr="002733C0">
        <w:rPr>
          <w:bCs/>
          <w:sz w:val="28"/>
          <w:szCs w:val="28"/>
        </w:rPr>
        <w:t xml:space="preserve"> </w:t>
      </w:r>
      <w:proofErr w:type="gramStart"/>
      <w:r w:rsidR="002105F6" w:rsidRPr="002733C0">
        <w:rPr>
          <w:bCs/>
          <w:sz w:val="28"/>
          <w:szCs w:val="28"/>
        </w:rPr>
        <w:t>ОБУЗ</w:t>
      </w:r>
      <w:proofErr w:type="gramEnd"/>
      <w:r w:rsidR="002105F6" w:rsidRPr="002733C0">
        <w:rPr>
          <w:bCs/>
          <w:sz w:val="28"/>
          <w:szCs w:val="28"/>
        </w:rPr>
        <w:t xml:space="preserve"> «</w:t>
      </w:r>
      <w:proofErr w:type="spellStart"/>
      <w:r w:rsidR="002105F6" w:rsidRPr="002733C0">
        <w:rPr>
          <w:bCs/>
          <w:sz w:val="28"/>
          <w:szCs w:val="28"/>
        </w:rPr>
        <w:t>Пучежская</w:t>
      </w:r>
      <w:proofErr w:type="spellEnd"/>
      <w:r w:rsidR="002105F6" w:rsidRPr="002733C0">
        <w:rPr>
          <w:bCs/>
          <w:sz w:val="28"/>
          <w:szCs w:val="28"/>
        </w:rPr>
        <w:t xml:space="preserve"> ЦРБ»</w:t>
      </w:r>
      <w:r w:rsidR="002105F6" w:rsidRPr="002733C0">
        <w:rPr>
          <w:b/>
          <w:bCs/>
          <w:sz w:val="28"/>
          <w:szCs w:val="28"/>
        </w:rPr>
        <w:t xml:space="preserve"> </w:t>
      </w:r>
      <w:r w:rsidR="00A96690" w:rsidRPr="002733C0">
        <w:rPr>
          <w:sz w:val="28"/>
          <w:szCs w:val="28"/>
        </w:rPr>
        <w:t>изменения, изложив Паспор</w:t>
      </w:r>
      <w:r w:rsidR="00AF1CD6" w:rsidRPr="002733C0">
        <w:rPr>
          <w:sz w:val="28"/>
          <w:szCs w:val="28"/>
        </w:rPr>
        <w:t>т мун</w:t>
      </w:r>
      <w:r w:rsidR="00AF1CD6" w:rsidRPr="002733C0">
        <w:rPr>
          <w:sz w:val="28"/>
          <w:szCs w:val="28"/>
        </w:rPr>
        <w:t>и</w:t>
      </w:r>
      <w:r w:rsidR="00AF1CD6" w:rsidRPr="002733C0">
        <w:rPr>
          <w:sz w:val="28"/>
          <w:szCs w:val="28"/>
        </w:rPr>
        <w:t>ципальной программы</w:t>
      </w:r>
      <w:r w:rsidR="00C66A13" w:rsidRPr="002733C0">
        <w:rPr>
          <w:sz w:val="28"/>
          <w:szCs w:val="28"/>
        </w:rPr>
        <w:t xml:space="preserve"> к постановлению в новой редакции (прилагается).</w:t>
      </w:r>
    </w:p>
    <w:p w:rsidR="003A7113" w:rsidRDefault="003A7113" w:rsidP="002733C0">
      <w:pPr>
        <w:jc w:val="both"/>
        <w:rPr>
          <w:sz w:val="28"/>
          <w:szCs w:val="28"/>
        </w:rPr>
      </w:pPr>
    </w:p>
    <w:p w:rsidR="002733C0" w:rsidRDefault="002733C0" w:rsidP="002733C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56E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Пучежского муниципального района от 24.11.2016 № 628-п </w:t>
      </w:r>
      <w:r w:rsidRPr="00D656E3">
        <w:rPr>
          <w:sz w:val="28"/>
          <w:szCs w:val="28"/>
        </w:rPr>
        <w:t xml:space="preserve"> </w:t>
      </w:r>
      <w:r w:rsidRPr="002733C0">
        <w:rPr>
          <w:sz w:val="28"/>
          <w:szCs w:val="28"/>
        </w:rPr>
        <w:t>«</w:t>
      </w:r>
      <w:r w:rsidRPr="002733C0">
        <w:rPr>
          <w:bCs/>
          <w:sz w:val="28"/>
          <w:szCs w:val="28"/>
        </w:rPr>
        <w:t>Об  утверждении муниципальной программы «Создание благоприятных условий в целях привлечения медицинских работников для р</w:t>
      </w:r>
      <w:r w:rsidRPr="002733C0">
        <w:rPr>
          <w:bCs/>
          <w:sz w:val="28"/>
          <w:szCs w:val="28"/>
        </w:rPr>
        <w:t>а</w:t>
      </w:r>
      <w:r w:rsidRPr="002733C0">
        <w:rPr>
          <w:bCs/>
          <w:sz w:val="28"/>
          <w:szCs w:val="28"/>
        </w:rPr>
        <w:t xml:space="preserve">боты </w:t>
      </w:r>
      <w:proofErr w:type="gramStart"/>
      <w:r w:rsidRPr="002733C0">
        <w:rPr>
          <w:bCs/>
          <w:sz w:val="28"/>
          <w:szCs w:val="28"/>
        </w:rPr>
        <w:t>в</w:t>
      </w:r>
      <w:proofErr w:type="gramEnd"/>
      <w:r w:rsidRPr="002733C0">
        <w:rPr>
          <w:bCs/>
          <w:sz w:val="28"/>
          <w:szCs w:val="28"/>
        </w:rPr>
        <w:t xml:space="preserve"> </w:t>
      </w:r>
      <w:proofErr w:type="gramStart"/>
      <w:r w:rsidRPr="002733C0">
        <w:rPr>
          <w:bCs/>
          <w:sz w:val="28"/>
          <w:szCs w:val="28"/>
        </w:rPr>
        <w:t>ОБУЗ</w:t>
      </w:r>
      <w:proofErr w:type="gramEnd"/>
      <w:r w:rsidRPr="002733C0">
        <w:rPr>
          <w:bCs/>
          <w:sz w:val="28"/>
          <w:szCs w:val="28"/>
        </w:rPr>
        <w:t xml:space="preserve"> «</w:t>
      </w:r>
      <w:proofErr w:type="spellStart"/>
      <w:r w:rsidRPr="002733C0">
        <w:rPr>
          <w:bCs/>
          <w:sz w:val="28"/>
          <w:szCs w:val="28"/>
        </w:rPr>
        <w:t>Пучежская</w:t>
      </w:r>
      <w:proofErr w:type="spellEnd"/>
      <w:r w:rsidRPr="002733C0">
        <w:rPr>
          <w:bCs/>
          <w:sz w:val="28"/>
          <w:szCs w:val="28"/>
        </w:rPr>
        <w:t xml:space="preserve"> ЦРБ»</w:t>
      </w:r>
      <w:r w:rsidRPr="002733C0">
        <w:rPr>
          <w:b/>
          <w:bCs/>
          <w:sz w:val="28"/>
          <w:szCs w:val="28"/>
        </w:rPr>
        <w:t xml:space="preserve"> </w:t>
      </w:r>
      <w:r w:rsidRPr="00D656E3">
        <w:rPr>
          <w:sz w:val="28"/>
          <w:szCs w:val="28"/>
        </w:rPr>
        <w:t xml:space="preserve"> утрачивает силу с 01.01.2021.</w:t>
      </w:r>
    </w:p>
    <w:p w:rsidR="003A7113" w:rsidRDefault="003A7113" w:rsidP="002733C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2733C0" w:rsidRDefault="002733C0" w:rsidP="002733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3C0">
        <w:rPr>
          <w:sz w:val="28"/>
          <w:szCs w:val="28"/>
        </w:rPr>
        <w:t>Опубликовать настоящее постановление в «Правовом вестнике Пуче</w:t>
      </w:r>
      <w:r w:rsidRPr="002733C0">
        <w:rPr>
          <w:sz w:val="28"/>
          <w:szCs w:val="28"/>
        </w:rPr>
        <w:t>ж</w:t>
      </w:r>
      <w:r w:rsidRPr="002733C0">
        <w:rPr>
          <w:sz w:val="28"/>
          <w:szCs w:val="28"/>
        </w:rPr>
        <w:t>ского муниципального района» и разместить на официальном сайте админис</w:t>
      </w:r>
      <w:r w:rsidRPr="002733C0">
        <w:rPr>
          <w:sz w:val="28"/>
          <w:szCs w:val="28"/>
        </w:rPr>
        <w:t>т</w:t>
      </w:r>
      <w:r w:rsidRPr="002733C0">
        <w:rPr>
          <w:sz w:val="28"/>
          <w:szCs w:val="28"/>
        </w:rPr>
        <w:t>рации Пучежского муниципального района в сети Интернет.</w:t>
      </w:r>
    </w:p>
    <w:p w:rsidR="003A7113" w:rsidRPr="002733C0" w:rsidRDefault="003A7113" w:rsidP="002733C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733C0" w:rsidRPr="00D656E3" w:rsidRDefault="002733C0" w:rsidP="002733C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656E3">
        <w:rPr>
          <w:sz w:val="28"/>
          <w:szCs w:val="28"/>
        </w:rPr>
        <w:t>Контроль за</w:t>
      </w:r>
      <w:proofErr w:type="gramEnd"/>
      <w:r w:rsidRPr="00D656E3">
        <w:rPr>
          <w:sz w:val="28"/>
          <w:szCs w:val="28"/>
        </w:rPr>
        <w:t xml:space="preserve"> выполнением настоящего постановления возложить на з</w:t>
      </w:r>
      <w:r w:rsidRPr="00D656E3">
        <w:rPr>
          <w:sz w:val="28"/>
          <w:szCs w:val="28"/>
        </w:rPr>
        <w:t>а</w:t>
      </w:r>
      <w:r w:rsidRPr="00D656E3">
        <w:rPr>
          <w:sz w:val="28"/>
          <w:szCs w:val="28"/>
        </w:rPr>
        <w:t>местителя главы администрации Пучежского муниципального района Н.Т. Л</w:t>
      </w:r>
      <w:r w:rsidRPr="00D656E3">
        <w:rPr>
          <w:sz w:val="28"/>
          <w:szCs w:val="28"/>
        </w:rPr>
        <w:t>о</w:t>
      </w:r>
      <w:r w:rsidRPr="00D656E3">
        <w:rPr>
          <w:sz w:val="28"/>
          <w:szCs w:val="28"/>
        </w:rPr>
        <w:t>банову.</w:t>
      </w:r>
    </w:p>
    <w:p w:rsidR="002733C0" w:rsidRPr="00D656E3" w:rsidRDefault="002733C0" w:rsidP="002733C0">
      <w:pPr>
        <w:tabs>
          <w:tab w:val="left" w:pos="851"/>
        </w:tabs>
        <w:jc w:val="both"/>
        <w:rPr>
          <w:sz w:val="28"/>
          <w:szCs w:val="28"/>
        </w:rPr>
      </w:pPr>
      <w:r w:rsidRPr="00D656E3">
        <w:rPr>
          <w:sz w:val="28"/>
          <w:szCs w:val="28"/>
        </w:rPr>
        <w:t xml:space="preserve">      </w:t>
      </w:r>
      <w:proofErr w:type="gramStart"/>
      <w:r w:rsidRPr="00D656E3">
        <w:rPr>
          <w:sz w:val="28"/>
          <w:szCs w:val="28"/>
        </w:rPr>
        <w:t>Исполняющий</w:t>
      </w:r>
      <w:proofErr w:type="gramEnd"/>
      <w:r w:rsidRPr="00D656E3">
        <w:rPr>
          <w:sz w:val="28"/>
          <w:szCs w:val="28"/>
        </w:rPr>
        <w:t xml:space="preserve"> полномочия Главы  </w:t>
      </w:r>
    </w:p>
    <w:p w:rsidR="002733C0" w:rsidRPr="00D656E3" w:rsidRDefault="002733C0" w:rsidP="002733C0">
      <w:pPr>
        <w:tabs>
          <w:tab w:val="left" w:pos="851"/>
        </w:tabs>
        <w:jc w:val="both"/>
        <w:rPr>
          <w:sz w:val="28"/>
          <w:szCs w:val="28"/>
        </w:rPr>
      </w:pPr>
      <w:r w:rsidRPr="00D656E3">
        <w:rPr>
          <w:sz w:val="28"/>
          <w:szCs w:val="28"/>
        </w:rPr>
        <w:t xml:space="preserve">      Пучежского муниципального района,</w:t>
      </w:r>
    </w:p>
    <w:p w:rsidR="002733C0" w:rsidRPr="00D656E3" w:rsidRDefault="002733C0" w:rsidP="002733C0">
      <w:pPr>
        <w:tabs>
          <w:tab w:val="left" w:pos="851"/>
        </w:tabs>
        <w:jc w:val="both"/>
        <w:rPr>
          <w:sz w:val="28"/>
          <w:szCs w:val="28"/>
        </w:rPr>
      </w:pPr>
      <w:r w:rsidRPr="00D656E3">
        <w:rPr>
          <w:sz w:val="28"/>
          <w:szCs w:val="28"/>
        </w:rPr>
        <w:t xml:space="preserve">      первый заместитель главы администрации</w:t>
      </w:r>
    </w:p>
    <w:p w:rsidR="002733C0" w:rsidRPr="00D656E3" w:rsidRDefault="002733C0" w:rsidP="002733C0">
      <w:pPr>
        <w:tabs>
          <w:tab w:val="left" w:pos="851"/>
        </w:tabs>
        <w:jc w:val="both"/>
        <w:rPr>
          <w:sz w:val="28"/>
          <w:szCs w:val="28"/>
        </w:rPr>
      </w:pPr>
      <w:r w:rsidRPr="00D656E3">
        <w:rPr>
          <w:sz w:val="28"/>
          <w:szCs w:val="28"/>
        </w:rPr>
        <w:t xml:space="preserve">      по экономическому развитию,</w:t>
      </w:r>
    </w:p>
    <w:p w:rsidR="002733C0" w:rsidRPr="00D656E3" w:rsidRDefault="002733C0" w:rsidP="002733C0">
      <w:pPr>
        <w:tabs>
          <w:tab w:val="left" w:pos="851"/>
        </w:tabs>
        <w:jc w:val="both"/>
        <w:rPr>
          <w:sz w:val="28"/>
          <w:szCs w:val="28"/>
        </w:rPr>
      </w:pPr>
      <w:r w:rsidRPr="00D656E3">
        <w:rPr>
          <w:sz w:val="28"/>
          <w:szCs w:val="28"/>
        </w:rPr>
        <w:t xml:space="preserve">      строительству и ЖКХ                                                          </w:t>
      </w:r>
      <w:proofErr w:type="spellStart"/>
      <w:r w:rsidRPr="00D656E3">
        <w:rPr>
          <w:sz w:val="28"/>
          <w:szCs w:val="28"/>
        </w:rPr>
        <w:t>И.В.Золоткова</w:t>
      </w:r>
      <w:proofErr w:type="spellEnd"/>
    </w:p>
    <w:p w:rsidR="002105F6" w:rsidRDefault="002105F6" w:rsidP="00820E6A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Приложение  </w:t>
      </w:r>
    </w:p>
    <w:p w:rsidR="002105F6" w:rsidRDefault="002105F6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к постановлению администрации </w:t>
      </w:r>
    </w:p>
    <w:p w:rsidR="002105F6" w:rsidRDefault="002105F6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Пучежского муниципального района</w:t>
      </w:r>
    </w:p>
    <w:p w:rsidR="002105F6" w:rsidRDefault="002105F6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Ивановской области</w:t>
      </w:r>
    </w:p>
    <w:p w:rsidR="00564467" w:rsidRDefault="0077669F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о</w:t>
      </w:r>
      <w:r w:rsidR="00820E6A">
        <w:rPr>
          <w:b/>
          <w:bCs/>
          <w:sz w:val="21"/>
          <w:szCs w:val="21"/>
        </w:rPr>
        <w:t xml:space="preserve">т </w:t>
      </w:r>
      <w:r w:rsidR="002733C0">
        <w:rPr>
          <w:b/>
          <w:bCs/>
          <w:sz w:val="21"/>
          <w:szCs w:val="21"/>
        </w:rPr>
        <w:t>30</w:t>
      </w:r>
      <w:r w:rsidR="00820E6A">
        <w:rPr>
          <w:b/>
          <w:bCs/>
          <w:sz w:val="21"/>
          <w:szCs w:val="21"/>
        </w:rPr>
        <w:t>.1</w:t>
      </w:r>
      <w:r w:rsidR="002733C0">
        <w:rPr>
          <w:b/>
          <w:bCs/>
          <w:sz w:val="21"/>
          <w:szCs w:val="21"/>
        </w:rPr>
        <w:t>2</w:t>
      </w:r>
      <w:r w:rsidR="00820E6A">
        <w:rPr>
          <w:b/>
          <w:bCs/>
          <w:sz w:val="21"/>
          <w:szCs w:val="21"/>
        </w:rPr>
        <w:t>.20</w:t>
      </w:r>
      <w:r w:rsidR="002733C0">
        <w:rPr>
          <w:b/>
          <w:bCs/>
          <w:sz w:val="21"/>
          <w:szCs w:val="21"/>
        </w:rPr>
        <w:t>20</w:t>
      </w:r>
      <w:r w:rsidR="00820E6A">
        <w:rPr>
          <w:b/>
          <w:bCs/>
          <w:sz w:val="21"/>
          <w:szCs w:val="21"/>
        </w:rPr>
        <w:t xml:space="preserve">№ </w:t>
      </w:r>
      <w:r w:rsidR="002733C0">
        <w:rPr>
          <w:b/>
          <w:bCs/>
          <w:sz w:val="21"/>
          <w:szCs w:val="21"/>
        </w:rPr>
        <w:t>536</w:t>
      </w:r>
      <w:r w:rsidR="00564467">
        <w:rPr>
          <w:b/>
          <w:bCs/>
          <w:sz w:val="21"/>
          <w:szCs w:val="21"/>
        </w:rPr>
        <w:t xml:space="preserve">-п </w:t>
      </w:r>
    </w:p>
    <w:p w:rsidR="00564467" w:rsidRDefault="00564467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564467" w:rsidRDefault="00564467" w:rsidP="002105F6">
      <w:pPr>
        <w:jc w:val="right"/>
        <w:rPr>
          <w:b/>
          <w:bCs/>
          <w:sz w:val="21"/>
          <w:szCs w:val="21"/>
        </w:rPr>
      </w:pPr>
      <w:proofErr w:type="gramStart"/>
      <w:r>
        <w:rPr>
          <w:b/>
          <w:bCs/>
          <w:sz w:val="21"/>
          <w:szCs w:val="21"/>
        </w:rPr>
        <w:t>Утверждена</w:t>
      </w:r>
      <w:proofErr w:type="gramEnd"/>
      <w:r>
        <w:rPr>
          <w:b/>
          <w:bCs/>
          <w:sz w:val="21"/>
          <w:szCs w:val="21"/>
        </w:rPr>
        <w:t xml:space="preserve"> постановлением</w:t>
      </w:r>
    </w:p>
    <w:p w:rsidR="0077669F" w:rsidRDefault="00564467" w:rsidP="0077669F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администрации Пучежского</w:t>
      </w:r>
    </w:p>
    <w:p w:rsidR="00564467" w:rsidRDefault="00564467" w:rsidP="0077669F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муниципального района </w:t>
      </w:r>
    </w:p>
    <w:p w:rsidR="00564467" w:rsidRDefault="00564467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Ивановской области</w:t>
      </w:r>
    </w:p>
    <w:p w:rsidR="002105F6" w:rsidRDefault="00564467" w:rsidP="002105F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1"/>
          <w:szCs w:val="21"/>
        </w:rPr>
        <w:t xml:space="preserve"> </w:t>
      </w:r>
      <w:r w:rsidR="00481C86">
        <w:rPr>
          <w:b/>
          <w:bCs/>
          <w:sz w:val="21"/>
          <w:szCs w:val="21"/>
        </w:rPr>
        <w:t>о</w:t>
      </w:r>
      <w:r>
        <w:rPr>
          <w:b/>
          <w:bCs/>
          <w:sz w:val="21"/>
          <w:szCs w:val="21"/>
        </w:rPr>
        <w:t>т</w:t>
      </w:r>
      <w:r w:rsidR="00481C86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24.11.2016 №</w:t>
      </w:r>
      <w:r w:rsidR="00481C86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628-п                    </w:t>
      </w:r>
      <w:r w:rsidR="002105F6">
        <w:rPr>
          <w:b/>
          <w:bCs/>
          <w:sz w:val="21"/>
          <w:szCs w:val="21"/>
        </w:rPr>
        <w:t xml:space="preserve">               </w:t>
      </w: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Pr="00C079BF" w:rsidRDefault="002105F6" w:rsidP="002105F6">
      <w:pPr>
        <w:jc w:val="center"/>
        <w:rPr>
          <w:b/>
          <w:bCs/>
          <w:szCs w:val="24"/>
        </w:rPr>
      </w:pPr>
      <w:r w:rsidRPr="00C079BF">
        <w:rPr>
          <w:b/>
          <w:bCs/>
          <w:szCs w:val="24"/>
        </w:rPr>
        <w:t xml:space="preserve">Муниципальная программа </w:t>
      </w:r>
    </w:p>
    <w:p w:rsidR="002733C0" w:rsidRDefault="002105F6" w:rsidP="002105F6">
      <w:pPr>
        <w:jc w:val="center"/>
        <w:rPr>
          <w:b/>
          <w:bCs/>
          <w:szCs w:val="24"/>
        </w:rPr>
      </w:pPr>
      <w:r w:rsidRPr="00C079BF">
        <w:rPr>
          <w:b/>
          <w:bCs/>
          <w:szCs w:val="24"/>
        </w:rPr>
        <w:t xml:space="preserve">«Создание благоприятных условий в целях привлечения </w:t>
      </w:r>
    </w:p>
    <w:p w:rsidR="002733C0" w:rsidRDefault="002105F6" w:rsidP="002105F6">
      <w:pPr>
        <w:jc w:val="center"/>
        <w:rPr>
          <w:b/>
          <w:bCs/>
          <w:szCs w:val="24"/>
        </w:rPr>
      </w:pPr>
      <w:r w:rsidRPr="00C079BF">
        <w:rPr>
          <w:b/>
          <w:bCs/>
          <w:szCs w:val="24"/>
        </w:rPr>
        <w:t xml:space="preserve">медицинских работников </w:t>
      </w:r>
    </w:p>
    <w:p w:rsidR="002105F6" w:rsidRPr="00C079BF" w:rsidRDefault="002105F6" w:rsidP="002105F6">
      <w:pPr>
        <w:jc w:val="center"/>
        <w:rPr>
          <w:b/>
          <w:bCs/>
          <w:szCs w:val="24"/>
        </w:rPr>
      </w:pPr>
      <w:r w:rsidRPr="00C079BF">
        <w:rPr>
          <w:b/>
          <w:bCs/>
          <w:szCs w:val="24"/>
        </w:rPr>
        <w:t xml:space="preserve">для работы </w:t>
      </w:r>
      <w:proofErr w:type="gramStart"/>
      <w:r w:rsidRPr="00C079BF">
        <w:rPr>
          <w:b/>
          <w:bCs/>
          <w:szCs w:val="24"/>
        </w:rPr>
        <w:t>в</w:t>
      </w:r>
      <w:proofErr w:type="gramEnd"/>
      <w:r w:rsidRPr="00C079BF">
        <w:rPr>
          <w:b/>
          <w:bCs/>
          <w:szCs w:val="24"/>
        </w:rPr>
        <w:t xml:space="preserve"> ОБУЗ «</w:t>
      </w:r>
      <w:proofErr w:type="spellStart"/>
      <w:r w:rsidRPr="00C079BF">
        <w:rPr>
          <w:b/>
          <w:bCs/>
          <w:szCs w:val="24"/>
        </w:rPr>
        <w:t>Пучежская</w:t>
      </w:r>
      <w:proofErr w:type="spellEnd"/>
      <w:r w:rsidRPr="00C079BF">
        <w:rPr>
          <w:b/>
          <w:bCs/>
          <w:szCs w:val="24"/>
        </w:rPr>
        <w:t xml:space="preserve"> ЦРБ» </w:t>
      </w: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sz w:val="28"/>
          <w:szCs w:val="28"/>
        </w:rPr>
      </w:pPr>
    </w:p>
    <w:p w:rsidR="002105F6" w:rsidRDefault="002105F6" w:rsidP="002105F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1"/>
          <w:szCs w:val="21"/>
        </w:rPr>
        <w:t xml:space="preserve">       </w:t>
      </w: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rPr>
          <w:color w:val="000000"/>
          <w:sz w:val="28"/>
          <w:szCs w:val="28"/>
        </w:rPr>
      </w:pPr>
    </w:p>
    <w:p w:rsidR="00E32EEE" w:rsidRPr="00E32EEE" w:rsidRDefault="00E32EEE" w:rsidP="002105F6">
      <w:pPr>
        <w:rPr>
          <w:color w:val="000000"/>
          <w:szCs w:val="24"/>
        </w:rPr>
      </w:pPr>
    </w:p>
    <w:p w:rsidR="00820E6A" w:rsidRDefault="00820E6A" w:rsidP="005F6961">
      <w:pPr>
        <w:jc w:val="center"/>
        <w:rPr>
          <w:b/>
          <w:color w:val="000000"/>
          <w:szCs w:val="24"/>
        </w:rPr>
      </w:pPr>
    </w:p>
    <w:p w:rsidR="002105F6" w:rsidRPr="00C079BF" w:rsidRDefault="002105F6" w:rsidP="005F6961">
      <w:pPr>
        <w:jc w:val="center"/>
        <w:rPr>
          <w:b/>
          <w:color w:val="000000"/>
          <w:szCs w:val="24"/>
        </w:rPr>
      </w:pPr>
      <w:r w:rsidRPr="00C079BF">
        <w:rPr>
          <w:b/>
          <w:color w:val="000000"/>
          <w:szCs w:val="24"/>
        </w:rPr>
        <w:t>1. Паспорт</w:t>
      </w:r>
    </w:p>
    <w:p w:rsidR="005F6961" w:rsidRPr="00C079BF" w:rsidRDefault="002105F6" w:rsidP="005F6961">
      <w:pPr>
        <w:jc w:val="center"/>
        <w:rPr>
          <w:b/>
          <w:color w:val="000000"/>
          <w:szCs w:val="24"/>
        </w:rPr>
      </w:pPr>
      <w:r w:rsidRPr="00C079BF">
        <w:rPr>
          <w:b/>
          <w:color w:val="000000"/>
          <w:szCs w:val="24"/>
        </w:rPr>
        <w:t>муниципальной программы  «Создани</w:t>
      </w:r>
      <w:r w:rsidR="005F6961" w:rsidRPr="00C079BF">
        <w:rPr>
          <w:b/>
          <w:color w:val="000000"/>
          <w:szCs w:val="24"/>
        </w:rPr>
        <w:t xml:space="preserve">е благоприятных условий в целях </w:t>
      </w:r>
      <w:r w:rsidRPr="00C079BF">
        <w:rPr>
          <w:b/>
          <w:color w:val="000000"/>
          <w:szCs w:val="24"/>
        </w:rPr>
        <w:t>привлечения</w:t>
      </w:r>
      <w:r w:rsidR="005F6961" w:rsidRPr="00C079BF">
        <w:rPr>
          <w:b/>
          <w:color w:val="000000"/>
          <w:szCs w:val="24"/>
        </w:rPr>
        <w:t xml:space="preserve"> </w:t>
      </w:r>
      <w:r w:rsidRPr="00C079BF">
        <w:rPr>
          <w:b/>
          <w:color w:val="000000"/>
          <w:szCs w:val="24"/>
        </w:rPr>
        <w:t>медицинских работников для работы</w:t>
      </w:r>
    </w:p>
    <w:p w:rsidR="002105F6" w:rsidRPr="00C079BF" w:rsidRDefault="002105F6" w:rsidP="005F6961">
      <w:pPr>
        <w:jc w:val="center"/>
        <w:rPr>
          <w:bCs/>
          <w:color w:val="000000"/>
          <w:szCs w:val="24"/>
        </w:rPr>
      </w:pPr>
      <w:proofErr w:type="gramStart"/>
      <w:r w:rsidRPr="00C079BF">
        <w:rPr>
          <w:b/>
          <w:color w:val="000000"/>
          <w:szCs w:val="24"/>
        </w:rPr>
        <w:t>в</w:t>
      </w:r>
      <w:proofErr w:type="gramEnd"/>
      <w:r w:rsidRPr="00C079BF">
        <w:rPr>
          <w:b/>
          <w:color w:val="000000"/>
          <w:szCs w:val="24"/>
        </w:rPr>
        <w:t xml:space="preserve"> ОБУЗ «</w:t>
      </w:r>
      <w:proofErr w:type="spellStart"/>
      <w:r w:rsidRPr="00C079BF">
        <w:rPr>
          <w:b/>
          <w:color w:val="000000"/>
          <w:szCs w:val="24"/>
        </w:rPr>
        <w:t>Пучежская</w:t>
      </w:r>
      <w:proofErr w:type="spellEnd"/>
      <w:r w:rsidRPr="00C079BF">
        <w:rPr>
          <w:b/>
          <w:color w:val="000000"/>
          <w:szCs w:val="24"/>
        </w:rPr>
        <w:t xml:space="preserve"> ЦРБ»</w:t>
      </w:r>
    </w:p>
    <w:p w:rsidR="002105F6" w:rsidRPr="00C079BF" w:rsidRDefault="002105F6" w:rsidP="002105F6">
      <w:pPr>
        <w:rPr>
          <w:b/>
          <w:bCs/>
          <w:color w:val="000000"/>
          <w:szCs w:val="24"/>
        </w:rPr>
      </w:pP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7654"/>
      </w:tblGrid>
      <w:tr w:rsidR="002105F6" w:rsidRPr="00C079BF" w:rsidTr="00646C63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color w:val="000000"/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rPr>
                <w:szCs w:val="24"/>
              </w:rPr>
            </w:pPr>
            <w:r w:rsidRPr="00C079BF">
              <w:rPr>
                <w:color w:val="000000"/>
                <w:szCs w:val="24"/>
              </w:rPr>
              <w:t xml:space="preserve">«Создание благоприятных условий в целях привлечения медицинских работников для работы </w:t>
            </w:r>
            <w:proofErr w:type="gramStart"/>
            <w:r w:rsidRPr="00C079BF">
              <w:rPr>
                <w:color w:val="000000"/>
                <w:szCs w:val="24"/>
              </w:rPr>
              <w:t>в</w:t>
            </w:r>
            <w:proofErr w:type="gramEnd"/>
            <w:r w:rsidRPr="00C079BF">
              <w:rPr>
                <w:color w:val="000000"/>
                <w:szCs w:val="24"/>
              </w:rPr>
              <w:t xml:space="preserve"> ОБУЗ «</w:t>
            </w:r>
            <w:proofErr w:type="spellStart"/>
            <w:r w:rsidRPr="00C079BF">
              <w:rPr>
                <w:color w:val="000000"/>
                <w:szCs w:val="24"/>
              </w:rPr>
              <w:t>Пучежская</w:t>
            </w:r>
            <w:proofErr w:type="spellEnd"/>
            <w:r w:rsidRPr="00C079BF">
              <w:rPr>
                <w:color w:val="000000"/>
                <w:szCs w:val="24"/>
              </w:rPr>
              <w:t xml:space="preserve"> ЦРБ» </w:t>
            </w:r>
          </w:p>
        </w:tc>
      </w:tr>
      <w:tr w:rsidR="002105F6" w:rsidRPr="00C079BF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color w:val="000000"/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C079BF" w:rsidRDefault="00A96690" w:rsidP="002733C0">
            <w:pPr>
              <w:rPr>
                <w:szCs w:val="24"/>
              </w:rPr>
            </w:pPr>
            <w:r w:rsidRPr="00C079BF">
              <w:rPr>
                <w:color w:val="000000"/>
                <w:szCs w:val="24"/>
              </w:rPr>
              <w:t>2017-202</w:t>
            </w:r>
            <w:r w:rsidR="002733C0">
              <w:rPr>
                <w:color w:val="000000"/>
                <w:szCs w:val="24"/>
              </w:rPr>
              <w:t>0</w:t>
            </w:r>
            <w:r w:rsidR="002105F6" w:rsidRPr="00C079BF">
              <w:rPr>
                <w:color w:val="000000"/>
                <w:szCs w:val="24"/>
              </w:rPr>
              <w:t xml:space="preserve"> годы</w:t>
            </w:r>
          </w:p>
        </w:tc>
      </w:tr>
      <w:tr w:rsidR="002105F6" w:rsidRPr="00C079BF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Администратор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Администрация Пучежского муниципального района</w:t>
            </w:r>
          </w:p>
        </w:tc>
      </w:tr>
      <w:tr w:rsidR="002105F6" w:rsidRPr="00C079BF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ОБУЗ «</w:t>
            </w:r>
            <w:proofErr w:type="spellStart"/>
            <w:r w:rsidRPr="00C079BF">
              <w:rPr>
                <w:sz w:val="24"/>
                <w:szCs w:val="24"/>
              </w:rPr>
              <w:t>Пучежская</w:t>
            </w:r>
            <w:proofErr w:type="spellEnd"/>
            <w:r w:rsidRPr="00C079BF">
              <w:rPr>
                <w:sz w:val="24"/>
                <w:szCs w:val="24"/>
              </w:rPr>
              <w:t xml:space="preserve"> ЦРБ», Финансов</w:t>
            </w:r>
            <w:r w:rsidR="005F6961" w:rsidRPr="00C079BF">
              <w:rPr>
                <w:sz w:val="24"/>
                <w:szCs w:val="24"/>
              </w:rPr>
              <w:t>ый отдел администрации района, К</w:t>
            </w:r>
            <w:r w:rsidRPr="00C079BF">
              <w:rPr>
                <w:sz w:val="24"/>
                <w:szCs w:val="24"/>
              </w:rPr>
              <w:t>омитет экономического развития, управления муниципальным имуществом, торговли, конкурсов, ау</w:t>
            </w:r>
            <w:r w:rsidR="005F6961" w:rsidRPr="00C079BF">
              <w:rPr>
                <w:sz w:val="24"/>
                <w:szCs w:val="24"/>
              </w:rPr>
              <w:t>кционов  администрации района; О</w:t>
            </w:r>
            <w:r w:rsidRPr="00C079BF">
              <w:rPr>
                <w:sz w:val="24"/>
                <w:szCs w:val="24"/>
              </w:rPr>
              <w:t>тдел образования и делам молодежи  администрации района</w:t>
            </w:r>
          </w:p>
        </w:tc>
      </w:tr>
      <w:tr w:rsidR="002105F6" w:rsidRPr="00C079BF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 xml:space="preserve">Привлечение медицинских кадров для работы </w:t>
            </w:r>
            <w:proofErr w:type="gramStart"/>
            <w:r w:rsidRPr="00C079BF">
              <w:rPr>
                <w:sz w:val="24"/>
                <w:szCs w:val="24"/>
              </w:rPr>
              <w:t>в</w:t>
            </w:r>
            <w:proofErr w:type="gramEnd"/>
            <w:r w:rsidRPr="00C079BF">
              <w:rPr>
                <w:sz w:val="24"/>
                <w:szCs w:val="24"/>
              </w:rPr>
              <w:t xml:space="preserve"> ОБУЗ </w:t>
            </w:r>
            <w:proofErr w:type="spellStart"/>
            <w:r w:rsidRPr="00C079BF">
              <w:rPr>
                <w:sz w:val="24"/>
                <w:szCs w:val="24"/>
              </w:rPr>
              <w:t>Пучежская</w:t>
            </w:r>
            <w:proofErr w:type="spellEnd"/>
            <w:r w:rsidRPr="00C079BF">
              <w:rPr>
                <w:sz w:val="24"/>
                <w:szCs w:val="24"/>
              </w:rPr>
              <w:t xml:space="preserve"> ЦРБ</w:t>
            </w:r>
          </w:p>
        </w:tc>
      </w:tr>
      <w:tr w:rsidR="002105F6" w:rsidRPr="00C079BF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Обеспечение существующей потребности в медицинских кадрах, их эффективное использование</w:t>
            </w:r>
          </w:p>
        </w:tc>
      </w:tr>
      <w:tr w:rsidR="002105F6" w:rsidRPr="00C079BF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Объёмы и источники финансирования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jc w:val="both"/>
              <w:rPr>
                <w:szCs w:val="24"/>
              </w:rPr>
            </w:pPr>
            <w:r w:rsidRPr="00C079BF">
              <w:rPr>
                <w:szCs w:val="24"/>
              </w:rPr>
              <w:t>Общий объём финансирования муниципальной программы из средств бюджета му</w:t>
            </w:r>
            <w:r w:rsidR="004F21FF" w:rsidRPr="00C079BF">
              <w:rPr>
                <w:szCs w:val="24"/>
              </w:rPr>
              <w:t>ниципального района на 2017-202</w:t>
            </w:r>
            <w:r w:rsidR="002733C0">
              <w:rPr>
                <w:szCs w:val="24"/>
              </w:rPr>
              <w:t>0</w:t>
            </w:r>
            <w:r w:rsidR="004F21FF" w:rsidRPr="00C079BF">
              <w:rPr>
                <w:szCs w:val="24"/>
              </w:rPr>
              <w:t xml:space="preserve"> годы -1</w:t>
            </w:r>
            <w:r w:rsidR="002733C0">
              <w:rPr>
                <w:szCs w:val="24"/>
              </w:rPr>
              <w:t>11</w:t>
            </w:r>
            <w:r w:rsidRPr="00C079BF">
              <w:rPr>
                <w:szCs w:val="24"/>
              </w:rPr>
              <w:t>,0 тыс. руб., в том числе по годам</w:t>
            </w:r>
          </w:p>
          <w:p w:rsidR="002105F6" w:rsidRPr="00C079BF" w:rsidRDefault="004F21FF" w:rsidP="00646C63">
            <w:pPr>
              <w:rPr>
                <w:szCs w:val="24"/>
              </w:rPr>
            </w:pPr>
            <w:r w:rsidRPr="00C079BF">
              <w:rPr>
                <w:szCs w:val="24"/>
              </w:rPr>
              <w:t>2017 -   24</w:t>
            </w:r>
            <w:r w:rsidR="002105F6" w:rsidRPr="00C079BF">
              <w:rPr>
                <w:szCs w:val="24"/>
              </w:rPr>
              <w:t>,0 тыс. руб</w:t>
            </w:r>
            <w:r w:rsidRPr="00C079BF">
              <w:rPr>
                <w:szCs w:val="24"/>
              </w:rPr>
              <w:t>.,</w:t>
            </w:r>
          </w:p>
          <w:p w:rsidR="002105F6" w:rsidRPr="00C079BF" w:rsidRDefault="00567E17" w:rsidP="00646C63">
            <w:pPr>
              <w:jc w:val="both"/>
              <w:rPr>
                <w:szCs w:val="24"/>
              </w:rPr>
            </w:pPr>
            <w:r w:rsidRPr="00C079BF">
              <w:rPr>
                <w:szCs w:val="24"/>
              </w:rPr>
              <w:t>2018 -  34</w:t>
            </w:r>
            <w:r w:rsidR="002105F6" w:rsidRPr="00C079BF">
              <w:rPr>
                <w:szCs w:val="24"/>
              </w:rPr>
              <w:t>,0 тыс. руб.</w:t>
            </w:r>
            <w:r w:rsidR="004F21FF" w:rsidRPr="00C079BF">
              <w:rPr>
                <w:szCs w:val="24"/>
              </w:rPr>
              <w:t>,</w:t>
            </w:r>
          </w:p>
          <w:p w:rsidR="002105F6" w:rsidRPr="00C079BF" w:rsidRDefault="004F21FF" w:rsidP="00646C63">
            <w:pPr>
              <w:jc w:val="both"/>
              <w:rPr>
                <w:szCs w:val="24"/>
              </w:rPr>
            </w:pPr>
            <w:r w:rsidRPr="00C079BF">
              <w:rPr>
                <w:szCs w:val="24"/>
              </w:rPr>
              <w:t>2019 -  3</w:t>
            </w:r>
            <w:r w:rsidR="002105F6" w:rsidRPr="00C079BF">
              <w:rPr>
                <w:szCs w:val="24"/>
              </w:rPr>
              <w:t>9,0 тыс. руб</w:t>
            </w:r>
            <w:r w:rsidRPr="00C079BF">
              <w:rPr>
                <w:szCs w:val="24"/>
              </w:rPr>
              <w:t>.,</w:t>
            </w:r>
            <w:r w:rsidR="002105F6" w:rsidRPr="00C079BF">
              <w:rPr>
                <w:szCs w:val="24"/>
              </w:rPr>
              <w:t xml:space="preserve"> </w:t>
            </w:r>
          </w:p>
          <w:p w:rsidR="00A96690" w:rsidRPr="00C079BF" w:rsidRDefault="004F21FF" w:rsidP="003A7113">
            <w:pPr>
              <w:jc w:val="both"/>
              <w:rPr>
                <w:szCs w:val="24"/>
              </w:rPr>
            </w:pPr>
            <w:r w:rsidRPr="00C079BF">
              <w:rPr>
                <w:szCs w:val="24"/>
              </w:rPr>
              <w:t xml:space="preserve">2020. – </w:t>
            </w:r>
            <w:r w:rsidR="00A96690" w:rsidRPr="00C079BF">
              <w:rPr>
                <w:szCs w:val="24"/>
              </w:rPr>
              <w:t>14,0</w:t>
            </w:r>
            <w:r w:rsidR="002105F6" w:rsidRPr="00C079BF">
              <w:rPr>
                <w:szCs w:val="24"/>
              </w:rPr>
              <w:t xml:space="preserve"> тыс. руб</w:t>
            </w:r>
            <w:r w:rsidRPr="00C079BF">
              <w:rPr>
                <w:szCs w:val="24"/>
              </w:rPr>
              <w:t>.</w:t>
            </w:r>
          </w:p>
        </w:tc>
      </w:tr>
      <w:tr w:rsidR="002105F6" w:rsidRPr="00C079BF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Ожидаемые итоговые результаты реализации муниципальной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-обеспечение доступности и качества оказания медицинской помощи на территории Пучежского муниципального района;</w:t>
            </w:r>
          </w:p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-повышение и достижение наиболее полной укомплектованности медицинским персоналом ОБУЗ «</w:t>
            </w:r>
            <w:proofErr w:type="spellStart"/>
            <w:r w:rsidRPr="00C079BF">
              <w:rPr>
                <w:sz w:val="24"/>
                <w:szCs w:val="24"/>
              </w:rPr>
              <w:t>Пучежская</w:t>
            </w:r>
            <w:proofErr w:type="spellEnd"/>
            <w:r w:rsidRPr="00C079BF">
              <w:rPr>
                <w:sz w:val="24"/>
                <w:szCs w:val="24"/>
              </w:rPr>
              <w:t xml:space="preserve"> ЦРБ», расположенного на территории Пучежского муниципального района Ивановской области;</w:t>
            </w:r>
          </w:p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-преодоление негативной тенденции оттока медицинских  кадров в трудоспособном возрасте;</w:t>
            </w:r>
          </w:p>
          <w:p w:rsidR="002105F6" w:rsidRPr="00C079BF" w:rsidRDefault="002105F6" w:rsidP="00646C63">
            <w:pPr>
              <w:pStyle w:val="ad"/>
              <w:rPr>
                <w:sz w:val="24"/>
                <w:szCs w:val="24"/>
              </w:rPr>
            </w:pPr>
            <w:r w:rsidRPr="00C079BF">
              <w:rPr>
                <w:sz w:val="24"/>
                <w:szCs w:val="24"/>
              </w:rPr>
              <w:t>- формирование перечня моральных и материальных мотиваций для работы в учреждениях здравоохранения, расположенных на территории Пучежского муниципального района Ивановской области</w:t>
            </w:r>
          </w:p>
        </w:tc>
      </w:tr>
    </w:tbl>
    <w:p w:rsidR="002105F6" w:rsidRPr="00C079BF" w:rsidRDefault="002105F6" w:rsidP="008967AA">
      <w:pPr>
        <w:jc w:val="center"/>
        <w:rPr>
          <w:b/>
          <w:bCs/>
          <w:color w:val="000000"/>
          <w:szCs w:val="24"/>
        </w:rPr>
      </w:pPr>
      <w:r w:rsidRPr="00C079BF">
        <w:rPr>
          <w:b/>
          <w:bCs/>
          <w:color w:val="000000"/>
          <w:szCs w:val="24"/>
        </w:rPr>
        <w:t>1.1. Характеристика проблемы развития кадров здравоохранения и обоснование нео</w:t>
      </w:r>
      <w:r w:rsidRPr="00C079BF">
        <w:rPr>
          <w:b/>
          <w:bCs/>
          <w:color w:val="000000"/>
          <w:szCs w:val="24"/>
        </w:rPr>
        <w:t>б</w:t>
      </w:r>
      <w:r w:rsidRPr="00C079BF">
        <w:rPr>
          <w:b/>
          <w:bCs/>
          <w:color w:val="000000"/>
          <w:szCs w:val="24"/>
        </w:rPr>
        <w:t>ходимости её решения программными методами</w:t>
      </w:r>
    </w:p>
    <w:p w:rsidR="002105F6" w:rsidRPr="00C079BF" w:rsidRDefault="00F81D0E" w:rsidP="002105F6">
      <w:pPr>
        <w:jc w:val="both"/>
        <w:rPr>
          <w:color w:val="000000"/>
          <w:szCs w:val="24"/>
        </w:rPr>
      </w:pPr>
      <w:r w:rsidRPr="00C079BF">
        <w:rPr>
          <w:color w:val="000000"/>
          <w:szCs w:val="24"/>
        </w:rPr>
        <w:t xml:space="preserve">          </w:t>
      </w:r>
      <w:r w:rsidR="002105F6" w:rsidRPr="00C079BF">
        <w:rPr>
          <w:color w:val="000000"/>
          <w:szCs w:val="24"/>
        </w:rPr>
        <w:t>Состояние и перспективное развитие здравоохранения в значительной степени зависит от обеспеченности системы медицинскими кадрами как главным ресурсом здравоохранения.</w:t>
      </w:r>
    </w:p>
    <w:p w:rsidR="002105F6" w:rsidRPr="00C079BF" w:rsidRDefault="00F81D0E" w:rsidP="002105F6">
      <w:pPr>
        <w:jc w:val="both"/>
        <w:rPr>
          <w:color w:val="000000"/>
          <w:szCs w:val="24"/>
        </w:rPr>
      </w:pPr>
      <w:r w:rsidRPr="00C079BF">
        <w:rPr>
          <w:color w:val="000000"/>
          <w:szCs w:val="24"/>
        </w:rPr>
        <w:t xml:space="preserve">          </w:t>
      </w:r>
      <w:r w:rsidR="002105F6" w:rsidRPr="00C079BF">
        <w:rPr>
          <w:color w:val="000000"/>
          <w:szCs w:val="24"/>
        </w:rPr>
        <w:t>В последние годы актуализируются вопросы, связанные с распределением и закрепл</w:t>
      </w:r>
      <w:r w:rsidR="002105F6" w:rsidRPr="00C079BF">
        <w:rPr>
          <w:color w:val="000000"/>
          <w:szCs w:val="24"/>
        </w:rPr>
        <w:t>е</w:t>
      </w:r>
      <w:r w:rsidR="002105F6" w:rsidRPr="00C079BF">
        <w:rPr>
          <w:color w:val="000000"/>
          <w:szCs w:val="24"/>
        </w:rPr>
        <w:t>нием медицинских работников (врачей, среднего медицинского персонала), чаще всего на уровне сельских муниципальных образований Ивановской области.</w:t>
      </w:r>
    </w:p>
    <w:p w:rsidR="002105F6" w:rsidRPr="00C079BF" w:rsidRDefault="002105F6" w:rsidP="002105F6">
      <w:pPr>
        <w:jc w:val="both"/>
        <w:rPr>
          <w:color w:val="000000"/>
          <w:szCs w:val="24"/>
        </w:rPr>
      </w:pPr>
      <w:r w:rsidRPr="00C079BF">
        <w:rPr>
          <w:color w:val="000000"/>
          <w:szCs w:val="24"/>
        </w:rPr>
        <w:t>И хотя в настоящее время медицинская профессия не теряет свою актуальность, каждый год выпускники школ Пучежского муниципального района поступают в медицинские ВУЗы, о</w:t>
      </w:r>
      <w:r w:rsidRPr="00C079BF">
        <w:rPr>
          <w:color w:val="000000"/>
          <w:szCs w:val="24"/>
        </w:rPr>
        <w:t>д</w:t>
      </w:r>
      <w:r w:rsidRPr="00C079BF">
        <w:rPr>
          <w:color w:val="000000"/>
          <w:szCs w:val="24"/>
        </w:rPr>
        <w:t xml:space="preserve">нако имеет место </w:t>
      </w:r>
      <w:proofErr w:type="spellStart"/>
      <w:r w:rsidRPr="00C079BF">
        <w:rPr>
          <w:color w:val="000000"/>
          <w:szCs w:val="24"/>
        </w:rPr>
        <w:t>невозврат</w:t>
      </w:r>
      <w:proofErr w:type="spellEnd"/>
      <w:r w:rsidRPr="00C079BF">
        <w:rPr>
          <w:color w:val="000000"/>
          <w:szCs w:val="24"/>
        </w:rPr>
        <w:t xml:space="preserve"> подготовленных кадров в муниципалитет, а также отток мед</w:t>
      </w:r>
      <w:r w:rsidRPr="00C079BF">
        <w:rPr>
          <w:color w:val="000000"/>
          <w:szCs w:val="24"/>
        </w:rPr>
        <w:t>и</w:t>
      </w:r>
      <w:r w:rsidRPr="00C079BF">
        <w:rPr>
          <w:color w:val="000000"/>
          <w:szCs w:val="24"/>
        </w:rPr>
        <w:t>цинских специалистов в другие регионы, сферы экономической деятельности.</w:t>
      </w:r>
    </w:p>
    <w:p w:rsidR="002105F6" w:rsidRPr="00C079BF" w:rsidRDefault="002105F6" w:rsidP="002105F6">
      <w:pPr>
        <w:jc w:val="both"/>
        <w:rPr>
          <w:color w:val="000000"/>
          <w:szCs w:val="24"/>
        </w:rPr>
      </w:pPr>
      <w:r w:rsidRPr="00C079BF">
        <w:rPr>
          <w:color w:val="000000"/>
          <w:szCs w:val="24"/>
        </w:rPr>
        <w:lastRenderedPageBreak/>
        <w:t xml:space="preserve"> </w:t>
      </w:r>
      <w:r w:rsidR="00F81D0E" w:rsidRPr="00C079BF">
        <w:rPr>
          <w:color w:val="000000"/>
          <w:szCs w:val="24"/>
        </w:rPr>
        <w:t xml:space="preserve">           </w:t>
      </w:r>
      <w:r w:rsidRPr="00C079BF">
        <w:rPr>
          <w:color w:val="000000"/>
          <w:szCs w:val="24"/>
        </w:rPr>
        <w:t xml:space="preserve">В Пучежском муниципальном районе остро стоит проблема с обеспеченностью ЛПУ медицинскими кадрами. Укомплектованность врачами с каждым годом снижается  и на 01.01.2016года составила 73,5%, укомплектованность средним медицинским персоналом на этот период составила 89%. </w:t>
      </w:r>
    </w:p>
    <w:p w:rsidR="002105F6" w:rsidRPr="00C079BF" w:rsidRDefault="002105F6" w:rsidP="002105F6">
      <w:pPr>
        <w:jc w:val="both"/>
        <w:rPr>
          <w:szCs w:val="24"/>
        </w:rPr>
      </w:pPr>
      <w:r w:rsidRPr="00C079BF">
        <w:rPr>
          <w:color w:val="000000"/>
          <w:szCs w:val="24"/>
        </w:rPr>
        <w:t>При анализе кадровой ситуации обращает на себя внимание  и тот факт, что 44% врачей и 22% среднего медицинского персонала находятся в пенсионном возрасте. Приток молодых кадров в район незначителен. Студенты, обучающиеся в медицинских  Вузах по целевому направлению, станут подготовленными специалистами через 3-4 года.</w:t>
      </w:r>
    </w:p>
    <w:p w:rsidR="002105F6" w:rsidRPr="00C079BF" w:rsidRDefault="002105F6" w:rsidP="00BA07EA">
      <w:pPr>
        <w:ind w:firstLine="709"/>
        <w:jc w:val="both"/>
        <w:rPr>
          <w:szCs w:val="24"/>
        </w:rPr>
      </w:pPr>
      <w:r w:rsidRPr="00C079BF">
        <w:rPr>
          <w:szCs w:val="24"/>
        </w:rPr>
        <w:t>Сохраняется тенденция низкой обеспеченности врачами: на 10 000 населения по ра</w:t>
      </w:r>
      <w:r w:rsidRPr="00C079BF">
        <w:rPr>
          <w:szCs w:val="24"/>
        </w:rPr>
        <w:t>й</w:t>
      </w:r>
      <w:r w:rsidRPr="00C079BF">
        <w:rPr>
          <w:szCs w:val="24"/>
        </w:rPr>
        <w:t>ону 18,7 (по области 25,5).</w:t>
      </w:r>
    </w:p>
    <w:p w:rsidR="002105F6" w:rsidRPr="00C079BF" w:rsidRDefault="002105F6" w:rsidP="002105F6">
      <w:pPr>
        <w:ind w:firstLine="709"/>
        <w:jc w:val="both"/>
        <w:rPr>
          <w:szCs w:val="24"/>
        </w:rPr>
      </w:pPr>
      <w:r w:rsidRPr="00C079BF">
        <w:rPr>
          <w:szCs w:val="24"/>
        </w:rPr>
        <w:t>Низкий уровень обеспеченности врачебными кадрами наряду с высокими требов</w:t>
      </w:r>
      <w:r w:rsidRPr="00C079BF">
        <w:rPr>
          <w:szCs w:val="24"/>
        </w:rPr>
        <w:t>а</w:t>
      </w:r>
      <w:r w:rsidRPr="00C079BF">
        <w:rPr>
          <w:szCs w:val="24"/>
        </w:rPr>
        <w:t>ниями, предъявляемыми  к медицинским работникам в условиях страховой медицины, об</w:t>
      </w:r>
      <w:r w:rsidRPr="00C079BF">
        <w:rPr>
          <w:szCs w:val="24"/>
        </w:rPr>
        <w:t>у</w:t>
      </w:r>
      <w:r w:rsidRPr="00C079BF">
        <w:rPr>
          <w:szCs w:val="24"/>
        </w:rPr>
        <w:t>славливает неудовлетворенность населения района условиями и качеством медицинской п</w:t>
      </w:r>
      <w:r w:rsidRPr="00C079BF">
        <w:rPr>
          <w:szCs w:val="24"/>
        </w:rPr>
        <w:t>о</w:t>
      </w:r>
      <w:r w:rsidRPr="00C079BF">
        <w:rPr>
          <w:szCs w:val="24"/>
        </w:rPr>
        <w:t>мощи.</w:t>
      </w:r>
    </w:p>
    <w:p w:rsidR="002105F6" w:rsidRPr="00C079BF" w:rsidRDefault="002105F6" w:rsidP="002105F6">
      <w:pPr>
        <w:ind w:firstLine="709"/>
        <w:jc w:val="both"/>
        <w:rPr>
          <w:b/>
          <w:bCs/>
          <w:szCs w:val="24"/>
        </w:rPr>
      </w:pPr>
      <w:r w:rsidRPr="00C079BF">
        <w:rPr>
          <w:szCs w:val="24"/>
        </w:rPr>
        <w:t>В рамках выполнения мероприятий данной муниципальной программы для привлеч</w:t>
      </w:r>
      <w:r w:rsidRPr="00C079BF">
        <w:rPr>
          <w:szCs w:val="24"/>
        </w:rPr>
        <w:t>е</w:t>
      </w:r>
      <w:r w:rsidRPr="00C079BF">
        <w:rPr>
          <w:szCs w:val="24"/>
        </w:rPr>
        <w:t xml:space="preserve">ния молодых специалистов  для работы </w:t>
      </w:r>
      <w:proofErr w:type="gramStart"/>
      <w:r w:rsidRPr="00C079BF">
        <w:rPr>
          <w:szCs w:val="24"/>
        </w:rPr>
        <w:t>в</w:t>
      </w:r>
      <w:proofErr w:type="gramEnd"/>
      <w:r w:rsidRPr="00C079BF">
        <w:rPr>
          <w:szCs w:val="24"/>
        </w:rPr>
        <w:t xml:space="preserve"> </w:t>
      </w:r>
      <w:proofErr w:type="gramStart"/>
      <w:r w:rsidRPr="00C079BF">
        <w:rPr>
          <w:szCs w:val="24"/>
        </w:rPr>
        <w:t>ОБУЗ</w:t>
      </w:r>
      <w:proofErr w:type="gramEnd"/>
      <w:r w:rsidRPr="00C079BF">
        <w:rPr>
          <w:szCs w:val="24"/>
        </w:rPr>
        <w:t xml:space="preserve"> «</w:t>
      </w:r>
      <w:proofErr w:type="spellStart"/>
      <w:r w:rsidRPr="00C079BF">
        <w:rPr>
          <w:szCs w:val="24"/>
        </w:rPr>
        <w:t>Пучежская</w:t>
      </w:r>
      <w:proofErr w:type="spellEnd"/>
      <w:r w:rsidRPr="00C079BF">
        <w:rPr>
          <w:szCs w:val="24"/>
        </w:rPr>
        <w:t xml:space="preserve"> ЦРБ» планируется предоставл</w:t>
      </w:r>
      <w:r w:rsidRPr="00C079BF">
        <w:rPr>
          <w:szCs w:val="24"/>
        </w:rPr>
        <w:t>е</w:t>
      </w:r>
      <w:r w:rsidRPr="00C079BF">
        <w:rPr>
          <w:szCs w:val="24"/>
        </w:rPr>
        <w:t xml:space="preserve">ние муниципальных выплат молодым специалистам в сфере здравоохранения. </w:t>
      </w:r>
    </w:p>
    <w:p w:rsidR="002105F6" w:rsidRPr="002733C0" w:rsidRDefault="002105F6" w:rsidP="002733C0">
      <w:pPr>
        <w:ind w:firstLine="709"/>
        <w:jc w:val="both"/>
        <w:rPr>
          <w:color w:val="000000"/>
          <w:szCs w:val="24"/>
        </w:rPr>
      </w:pPr>
      <w:r w:rsidRPr="002733C0">
        <w:rPr>
          <w:bCs/>
          <w:szCs w:val="24"/>
        </w:rPr>
        <w:t>Порядок муниципальных выплат молодым специалистам в сфере здравоохранения у</w:t>
      </w:r>
      <w:r w:rsidRPr="002733C0">
        <w:rPr>
          <w:bCs/>
          <w:szCs w:val="24"/>
        </w:rPr>
        <w:t>с</w:t>
      </w:r>
      <w:r w:rsidRPr="002733C0">
        <w:rPr>
          <w:bCs/>
          <w:szCs w:val="24"/>
        </w:rPr>
        <w:t>танавливается приложением к данной  муниципальной программе.</w:t>
      </w:r>
    </w:p>
    <w:p w:rsidR="002105F6" w:rsidRPr="00C079BF" w:rsidRDefault="002105F6" w:rsidP="002105F6">
      <w:pPr>
        <w:jc w:val="both"/>
        <w:rPr>
          <w:color w:val="000000"/>
          <w:szCs w:val="24"/>
        </w:rPr>
      </w:pPr>
      <w:r w:rsidRPr="00C079BF">
        <w:rPr>
          <w:color w:val="000000"/>
          <w:szCs w:val="24"/>
        </w:rPr>
        <w:t xml:space="preserve">          Решение кадровой проблемы предусматривает разработку планомерных подходов на основе проведения анализа фактического состояния сферы здравоохранения, изучения те</w:t>
      </w:r>
      <w:r w:rsidRPr="00C079BF">
        <w:rPr>
          <w:color w:val="000000"/>
          <w:szCs w:val="24"/>
        </w:rPr>
        <w:t>н</w:t>
      </w:r>
      <w:r w:rsidRPr="00C079BF">
        <w:rPr>
          <w:color w:val="000000"/>
          <w:szCs w:val="24"/>
        </w:rPr>
        <w:t>денций, сложившихся в этой области с использованием программно-целевого метода упра</w:t>
      </w:r>
      <w:r w:rsidRPr="00C079BF">
        <w:rPr>
          <w:color w:val="000000"/>
          <w:szCs w:val="24"/>
        </w:rPr>
        <w:t>в</w:t>
      </w:r>
      <w:r w:rsidRPr="00C079BF">
        <w:rPr>
          <w:color w:val="000000"/>
          <w:szCs w:val="24"/>
        </w:rPr>
        <w:t>ления в ходе их решения.</w:t>
      </w:r>
    </w:p>
    <w:p w:rsidR="002733C0" w:rsidRDefault="002733C0" w:rsidP="005F6961">
      <w:pPr>
        <w:jc w:val="center"/>
        <w:rPr>
          <w:b/>
          <w:bCs/>
          <w:color w:val="000000"/>
          <w:szCs w:val="24"/>
        </w:rPr>
      </w:pPr>
    </w:p>
    <w:p w:rsidR="005F6961" w:rsidRPr="00C079BF" w:rsidRDefault="002105F6" w:rsidP="005F6961">
      <w:pPr>
        <w:jc w:val="center"/>
        <w:rPr>
          <w:b/>
          <w:bCs/>
          <w:color w:val="000000"/>
          <w:szCs w:val="24"/>
        </w:rPr>
      </w:pPr>
      <w:r w:rsidRPr="00C079BF">
        <w:rPr>
          <w:b/>
          <w:bCs/>
          <w:color w:val="000000"/>
          <w:szCs w:val="24"/>
        </w:rPr>
        <w:t>1.2. Цели и задачи муниципальной программы</w:t>
      </w:r>
    </w:p>
    <w:p w:rsidR="002105F6" w:rsidRPr="00C079BF" w:rsidRDefault="002105F6" w:rsidP="002733C0">
      <w:pPr>
        <w:ind w:firstLine="709"/>
        <w:jc w:val="both"/>
        <w:rPr>
          <w:b/>
          <w:bCs/>
          <w:color w:val="000000"/>
          <w:szCs w:val="24"/>
        </w:rPr>
      </w:pPr>
      <w:r w:rsidRPr="00C079BF">
        <w:rPr>
          <w:color w:val="000000"/>
          <w:szCs w:val="24"/>
        </w:rPr>
        <w:t>Целью муниципальной программы является привлечение медицинских кадров для р</w:t>
      </w:r>
      <w:r w:rsidRPr="00C079BF">
        <w:rPr>
          <w:color w:val="000000"/>
          <w:szCs w:val="24"/>
        </w:rPr>
        <w:t>а</w:t>
      </w:r>
      <w:r w:rsidRPr="00C079BF">
        <w:rPr>
          <w:color w:val="000000"/>
          <w:szCs w:val="24"/>
        </w:rPr>
        <w:t xml:space="preserve">боты в ОБУЗ </w:t>
      </w:r>
      <w:proofErr w:type="spellStart"/>
      <w:r w:rsidRPr="00C079BF">
        <w:rPr>
          <w:color w:val="000000"/>
          <w:szCs w:val="24"/>
        </w:rPr>
        <w:t>Пучежская</w:t>
      </w:r>
      <w:proofErr w:type="spellEnd"/>
      <w:r w:rsidRPr="00C079BF">
        <w:rPr>
          <w:color w:val="000000"/>
          <w:szCs w:val="24"/>
        </w:rPr>
        <w:t xml:space="preserve"> ЦРБ, </w:t>
      </w:r>
      <w:proofErr w:type="gramStart"/>
      <w:r w:rsidRPr="00C079BF">
        <w:rPr>
          <w:color w:val="000000"/>
          <w:szCs w:val="24"/>
        </w:rPr>
        <w:t>расположенном</w:t>
      </w:r>
      <w:proofErr w:type="gramEnd"/>
      <w:r w:rsidRPr="00C079BF">
        <w:rPr>
          <w:color w:val="000000"/>
          <w:szCs w:val="24"/>
        </w:rPr>
        <w:t xml:space="preserve"> на территории Пучежского </w:t>
      </w:r>
      <w:r w:rsidR="002733C0">
        <w:rPr>
          <w:color w:val="000000"/>
          <w:szCs w:val="24"/>
        </w:rPr>
        <w:t>м</w:t>
      </w:r>
      <w:r w:rsidRPr="00C079BF">
        <w:rPr>
          <w:color w:val="000000"/>
          <w:szCs w:val="24"/>
        </w:rPr>
        <w:t>униципального района.</w:t>
      </w:r>
    </w:p>
    <w:p w:rsidR="009976C7" w:rsidRPr="00C079BF" w:rsidRDefault="002105F6" w:rsidP="002733C0">
      <w:pPr>
        <w:ind w:firstLine="709"/>
        <w:jc w:val="both"/>
        <w:rPr>
          <w:color w:val="000000"/>
          <w:szCs w:val="24"/>
        </w:rPr>
      </w:pPr>
      <w:r w:rsidRPr="00C079BF">
        <w:rPr>
          <w:color w:val="000000"/>
          <w:szCs w:val="24"/>
        </w:rPr>
        <w:t>Задачей муниципальной программы является формирование системы управления ка</w:t>
      </w:r>
      <w:r w:rsidRPr="00C079BF">
        <w:rPr>
          <w:color w:val="000000"/>
          <w:szCs w:val="24"/>
        </w:rPr>
        <w:t>д</w:t>
      </w:r>
      <w:r w:rsidRPr="00C079BF">
        <w:rPr>
          <w:color w:val="000000"/>
          <w:szCs w:val="24"/>
        </w:rPr>
        <w:t>ровым потенциалом ОБУЗ «</w:t>
      </w:r>
      <w:proofErr w:type="spellStart"/>
      <w:r w:rsidRPr="00C079BF">
        <w:rPr>
          <w:color w:val="000000"/>
          <w:szCs w:val="24"/>
        </w:rPr>
        <w:t>Пучежская</w:t>
      </w:r>
      <w:proofErr w:type="spellEnd"/>
      <w:r w:rsidRPr="00C079BF">
        <w:rPr>
          <w:color w:val="000000"/>
          <w:szCs w:val="24"/>
        </w:rPr>
        <w:t xml:space="preserve"> ЦРБ»  с учётом структуры п</w:t>
      </w:r>
      <w:r w:rsidR="004F21FF" w:rsidRPr="00C079BF">
        <w:rPr>
          <w:color w:val="000000"/>
          <w:szCs w:val="24"/>
        </w:rPr>
        <w:t>отребности в медици</w:t>
      </w:r>
      <w:r w:rsidR="004F21FF" w:rsidRPr="00C079BF">
        <w:rPr>
          <w:color w:val="000000"/>
          <w:szCs w:val="24"/>
        </w:rPr>
        <w:t>н</w:t>
      </w:r>
      <w:r w:rsidR="004F21FF" w:rsidRPr="00C079BF">
        <w:rPr>
          <w:color w:val="000000"/>
          <w:szCs w:val="24"/>
        </w:rPr>
        <w:t>ских кадрах</w:t>
      </w:r>
      <w:r w:rsidRPr="00C079BF">
        <w:rPr>
          <w:color w:val="000000"/>
          <w:szCs w:val="24"/>
        </w:rPr>
        <w:t>, их эффективного использования.</w:t>
      </w:r>
    </w:p>
    <w:p w:rsidR="009976C7" w:rsidRPr="00C079BF" w:rsidRDefault="009976C7" w:rsidP="002105F6">
      <w:pPr>
        <w:jc w:val="center"/>
        <w:rPr>
          <w:b/>
          <w:bCs/>
          <w:color w:val="000000"/>
          <w:szCs w:val="24"/>
        </w:rPr>
      </w:pPr>
    </w:p>
    <w:p w:rsidR="002105F6" w:rsidRPr="00C079BF" w:rsidRDefault="002105F6" w:rsidP="002105F6">
      <w:pPr>
        <w:jc w:val="center"/>
        <w:rPr>
          <w:color w:val="000000"/>
          <w:szCs w:val="24"/>
        </w:rPr>
      </w:pPr>
      <w:r w:rsidRPr="00C079BF">
        <w:rPr>
          <w:b/>
          <w:bCs/>
          <w:color w:val="000000"/>
          <w:szCs w:val="24"/>
        </w:rPr>
        <w:t>1.3. Планируемые результаты (целевые показатели)</w:t>
      </w:r>
    </w:p>
    <w:p w:rsidR="002105F6" w:rsidRPr="00C079BF" w:rsidRDefault="002105F6" w:rsidP="002733C0">
      <w:pPr>
        <w:ind w:firstLine="709"/>
        <w:jc w:val="both"/>
        <w:rPr>
          <w:color w:val="000000"/>
          <w:szCs w:val="24"/>
        </w:rPr>
      </w:pPr>
      <w:r w:rsidRPr="00C079BF">
        <w:rPr>
          <w:color w:val="000000"/>
          <w:szCs w:val="24"/>
        </w:rPr>
        <w:t>Планируемыми результатами реализации муниципальной программы являются:</w:t>
      </w:r>
    </w:p>
    <w:p w:rsidR="002105F6" w:rsidRPr="00C079BF" w:rsidRDefault="002105F6" w:rsidP="002733C0">
      <w:pPr>
        <w:jc w:val="both"/>
        <w:rPr>
          <w:color w:val="000000"/>
          <w:szCs w:val="24"/>
        </w:rPr>
      </w:pPr>
      <w:r w:rsidRPr="00C079BF">
        <w:rPr>
          <w:color w:val="000000"/>
          <w:szCs w:val="24"/>
        </w:rPr>
        <w:t>достижение показателя обеспеченности врачами с 73,5% до 80%, средним медицинским пе</w:t>
      </w:r>
      <w:r w:rsidRPr="00C079BF">
        <w:rPr>
          <w:color w:val="000000"/>
          <w:szCs w:val="24"/>
        </w:rPr>
        <w:t>р</w:t>
      </w:r>
      <w:r w:rsidRPr="00C079BF">
        <w:rPr>
          <w:color w:val="000000"/>
          <w:szCs w:val="24"/>
        </w:rPr>
        <w:t xml:space="preserve">соналом с 89% до 93%. </w:t>
      </w:r>
    </w:p>
    <w:p w:rsidR="005F6961" w:rsidRPr="00C079BF" w:rsidRDefault="005F6961" w:rsidP="009976C7">
      <w:pPr>
        <w:rPr>
          <w:color w:val="000000"/>
          <w:szCs w:val="24"/>
        </w:rPr>
      </w:pPr>
    </w:p>
    <w:p w:rsidR="002105F6" w:rsidRPr="00C079BF" w:rsidRDefault="002105F6" w:rsidP="002105F6">
      <w:pPr>
        <w:jc w:val="center"/>
        <w:rPr>
          <w:rFonts w:eastAsia="Garamond"/>
          <w:b/>
          <w:iCs/>
          <w:szCs w:val="24"/>
        </w:rPr>
      </w:pPr>
      <w:r w:rsidRPr="00C079BF">
        <w:rPr>
          <w:rFonts w:eastAsia="Garamond"/>
          <w:b/>
          <w:bCs/>
          <w:iCs/>
          <w:szCs w:val="24"/>
        </w:rPr>
        <w:t>Мероприятия и ресурсное обеспечение муниципальной программы</w:t>
      </w:r>
    </w:p>
    <w:p w:rsidR="002105F6" w:rsidRPr="00BA07EA" w:rsidRDefault="002105F6" w:rsidP="009976C7">
      <w:pPr>
        <w:rPr>
          <w:b/>
          <w:bCs/>
          <w:sz w:val="28"/>
          <w:szCs w:val="28"/>
        </w:rPr>
      </w:pPr>
    </w:p>
    <w:tbl>
      <w:tblPr>
        <w:tblW w:w="9443" w:type="dxa"/>
        <w:tblInd w:w="-121" w:type="dxa"/>
        <w:tblLayout w:type="fixed"/>
        <w:tblLook w:val="0000"/>
      </w:tblPr>
      <w:tblGrid>
        <w:gridCol w:w="558"/>
        <w:gridCol w:w="3499"/>
        <w:gridCol w:w="668"/>
        <w:gridCol w:w="709"/>
        <w:gridCol w:w="709"/>
        <w:gridCol w:w="850"/>
        <w:gridCol w:w="1316"/>
        <w:gridCol w:w="1134"/>
      </w:tblGrid>
      <w:tr w:rsidR="002105F6" w:rsidRPr="00BA07EA" w:rsidTr="003A7113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 xml:space="preserve">№ </w:t>
            </w:r>
            <w:proofErr w:type="spellStart"/>
            <w:proofErr w:type="gramStart"/>
            <w:r w:rsidRPr="005F6961">
              <w:rPr>
                <w:b/>
                <w:bCs/>
                <w:i/>
                <w:iCs/>
                <w:szCs w:val="24"/>
              </w:rPr>
              <w:t>п</w:t>
            </w:r>
            <w:proofErr w:type="spellEnd"/>
            <w:proofErr w:type="gramEnd"/>
            <w:r w:rsidRPr="005F6961">
              <w:rPr>
                <w:b/>
                <w:bCs/>
                <w:i/>
                <w:iCs/>
                <w:szCs w:val="24"/>
              </w:rPr>
              <w:t>/</w:t>
            </w:r>
            <w:proofErr w:type="spellStart"/>
            <w:r w:rsidRPr="005F6961">
              <w:rPr>
                <w:b/>
                <w:bCs/>
                <w:i/>
                <w:iCs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Наименование мероприятий</w:t>
            </w: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Объемы финансирования</w:t>
            </w:r>
          </w:p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(тыс</w:t>
            </w:r>
            <w:proofErr w:type="gramStart"/>
            <w:r w:rsidRPr="005F6961">
              <w:rPr>
                <w:b/>
                <w:bCs/>
                <w:i/>
                <w:iCs/>
                <w:szCs w:val="24"/>
              </w:rPr>
              <w:t>.р</w:t>
            </w:r>
            <w:proofErr w:type="gramEnd"/>
            <w:r w:rsidRPr="005F6961">
              <w:rPr>
                <w:b/>
                <w:bCs/>
                <w:i/>
                <w:iCs/>
                <w:szCs w:val="24"/>
              </w:rPr>
              <w:t>ублей)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Исто</w:t>
            </w:r>
            <w:r w:rsidRPr="005F6961">
              <w:rPr>
                <w:b/>
                <w:bCs/>
                <w:i/>
                <w:iCs/>
                <w:szCs w:val="24"/>
              </w:rPr>
              <w:t>ч</w:t>
            </w:r>
            <w:r w:rsidRPr="005F6961">
              <w:rPr>
                <w:b/>
                <w:bCs/>
                <w:i/>
                <w:iCs/>
                <w:szCs w:val="24"/>
              </w:rPr>
              <w:t xml:space="preserve">ник </w:t>
            </w:r>
            <w:proofErr w:type="spellStart"/>
            <w:proofErr w:type="gramStart"/>
            <w:r w:rsidRPr="005F6961">
              <w:rPr>
                <w:b/>
                <w:bCs/>
                <w:i/>
                <w:iCs/>
                <w:szCs w:val="24"/>
              </w:rPr>
              <w:t>ф</w:t>
            </w:r>
            <w:r w:rsidRPr="005F6961">
              <w:rPr>
                <w:b/>
                <w:bCs/>
                <w:i/>
                <w:iCs/>
                <w:szCs w:val="24"/>
              </w:rPr>
              <w:t>и</w:t>
            </w:r>
            <w:r w:rsidRPr="005F6961">
              <w:rPr>
                <w:b/>
                <w:bCs/>
                <w:i/>
                <w:iCs/>
                <w:szCs w:val="24"/>
              </w:rPr>
              <w:t>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Испо</w:t>
            </w:r>
            <w:r w:rsidRPr="005F6961">
              <w:rPr>
                <w:b/>
                <w:bCs/>
                <w:i/>
                <w:iCs/>
                <w:szCs w:val="24"/>
              </w:rPr>
              <w:t>л</w:t>
            </w:r>
            <w:r w:rsidRPr="005F6961">
              <w:rPr>
                <w:b/>
                <w:bCs/>
                <w:i/>
                <w:iCs/>
                <w:szCs w:val="24"/>
              </w:rPr>
              <w:t>нитель</w:t>
            </w:r>
          </w:p>
        </w:tc>
      </w:tr>
      <w:tr w:rsidR="002733C0" w:rsidRPr="00BA07EA" w:rsidTr="003A7113">
        <w:trPr>
          <w:trHeight w:val="88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4F21FF" w:rsidRDefault="002733C0" w:rsidP="00A96690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4F21FF" w:rsidRDefault="002733C0" w:rsidP="00A9669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2018</w:t>
            </w:r>
          </w:p>
          <w:p w:rsidR="002733C0" w:rsidRPr="004F21FF" w:rsidRDefault="002733C0" w:rsidP="00A9669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4F21FF" w:rsidRDefault="002733C0" w:rsidP="00A9669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2019</w:t>
            </w:r>
          </w:p>
          <w:p w:rsidR="002733C0" w:rsidRPr="004F21FF" w:rsidRDefault="002733C0" w:rsidP="00A9669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4F21FF" w:rsidRDefault="002733C0" w:rsidP="00A9669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2020</w:t>
            </w:r>
          </w:p>
          <w:p w:rsidR="002733C0" w:rsidRPr="004F21FF" w:rsidRDefault="002733C0" w:rsidP="00A96690">
            <w:pPr>
              <w:spacing w:line="120" w:lineRule="atLeast"/>
              <w:jc w:val="center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год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</w:tc>
      </w:tr>
      <w:tr w:rsidR="002733C0" w:rsidRPr="00BA07EA" w:rsidTr="003A7113">
        <w:trPr>
          <w:trHeight w:val="4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B56C6B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B56C6B">
            <w:pPr>
              <w:jc w:val="center"/>
              <w:rPr>
                <w:b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B56C6B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5F6961">
              <w:rPr>
                <w:b/>
                <w:bCs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B56C6B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B56C6B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A96690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820E6A" w:rsidRDefault="002733C0" w:rsidP="00820E6A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B56C6B">
            <w:pPr>
              <w:jc w:val="center"/>
              <w:rPr>
                <w:b/>
                <w:szCs w:val="24"/>
              </w:rPr>
            </w:pPr>
          </w:p>
        </w:tc>
      </w:tr>
      <w:tr w:rsidR="002733C0" w:rsidRPr="00BA07EA" w:rsidTr="003A711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jc w:val="both"/>
              <w:rPr>
                <w:szCs w:val="24"/>
              </w:rPr>
            </w:pPr>
            <w:r w:rsidRPr="005F6961">
              <w:rPr>
                <w:szCs w:val="24"/>
              </w:rPr>
              <w:t>На основании ежемесячного анализа ситуации поддерж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>вать в актуальном состоянии регистр медицинских работн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 xml:space="preserve">ков центральной районной больницы.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Не треб</w:t>
            </w:r>
            <w:r w:rsidRPr="005F6961">
              <w:rPr>
                <w:szCs w:val="24"/>
              </w:rPr>
              <w:t>у</w:t>
            </w:r>
            <w:r w:rsidRPr="005F6961">
              <w:rPr>
                <w:szCs w:val="24"/>
              </w:rPr>
              <w:t xml:space="preserve">ет </w:t>
            </w:r>
            <w:proofErr w:type="spellStart"/>
            <w:proofErr w:type="gramStart"/>
            <w:r w:rsidRPr="005F6961">
              <w:rPr>
                <w:szCs w:val="24"/>
              </w:rPr>
              <w:t>допо</w:t>
            </w:r>
            <w:r w:rsidRPr="005F6961">
              <w:rPr>
                <w:szCs w:val="24"/>
              </w:rPr>
              <w:t>л</w:t>
            </w:r>
            <w:r w:rsidRPr="005F6961">
              <w:rPr>
                <w:szCs w:val="24"/>
              </w:rPr>
              <w:t>ни-тельного</w:t>
            </w:r>
            <w:proofErr w:type="spellEnd"/>
            <w:proofErr w:type="gramEnd"/>
            <w:r w:rsidRPr="005F6961">
              <w:rPr>
                <w:szCs w:val="24"/>
              </w:rPr>
              <w:t xml:space="preserve"> финанс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>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Отдел кадров ОБУЗ «</w:t>
            </w:r>
            <w:proofErr w:type="spellStart"/>
            <w:r w:rsidRPr="005F6961">
              <w:rPr>
                <w:szCs w:val="24"/>
              </w:rPr>
              <w:t>Пуче</w:t>
            </w:r>
            <w:r w:rsidRPr="005F6961">
              <w:rPr>
                <w:szCs w:val="24"/>
              </w:rPr>
              <w:t>ж</w:t>
            </w:r>
            <w:r w:rsidRPr="005F6961">
              <w:rPr>
                <w:szCs w:val="24"/>
              </w:rPr>
              <w:t>ская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</w:tc>
      </w:tr>
      <w:tr w:rsidR="002733C0" w:rsidRPr="00BA07EA" w:rsidTr="003A7113">
        <w:trPr>
          <w:trHeight w:val="159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lastRenderedPageBreak/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2733C0">
            <w:pPr>
              <w:rPr>
                <w:szCs w:val="24"/>
              </w:rPr>
            </w:pPr>
            <w:r w:rsidRPr="005F6961">
              <w:rPr>
                <w:szCs w:val="24"/>
              </w:rPr>
              <w:t>Один раз в полугодие анализ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>ровать состав резерва на зам</w:t>
            </w:r>
            <w:r w:rsidRPr="005F6961">
              <w:rPr>
                <w:szCs w:val="24"/>
              </w:rPr>
              <w:t>е</w:t>
            </w:r>
            <w:r w:rsidRPr="005F6961">
              <w:rPr>
                <w:szCs w:val="24"/>
              </w:rPr>
              <w:t>щающие должности руковод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 xml:space="preserve">телей ЛПУ и обеспечить его действенность.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Не треб</w:t>
            </w:r>
            <w:r w:rsidRPr="005F6961">
              <w:rPr>
                <w:szCs w:val="24"/>
              </w:rPr>
              <w:t>у</w:t>
            </w:r>
            <w:r w:rsidRPr="005F6961">
              <w:rPr>
                <w:szCs w:val="24"/>
              </w:rPr>
              <w:t>ет допо</w:t>
            </w:r>
            <w:r w:rsidRPr="005F6961">
              <w:rPr>
                <w:szCs w:val="24"/>
              </w:rPr>
              <w:t>л</w:t>
            </w:r>
            <w:r w:rsidRPr="005F6961">
              <w:rPr>
                <w:szCs w:val="24"/>
              </w:rPr>
              <w:t>нительн</w:t>
            </w:r>
            <w:r w:rsidRPr="005F6961">
              <w:rPr>
                <w:szCs w:val="24"/>
              </w:rPr>
              <w:t>о</w:t>
            </w:r>
            <w:r w:rsidRPr="005F6961">
              <w:rPr>
                <w:szCs w:val="24"/>
              </w:rPr>
              <w:t>го фина</w:t>
            </w:r>
            <w:r w:rsidRPr="005F6961">
              <w:rPr>
                <w:szCs w:val="24"/>
              </w:rPr>
              <w:t>н</w:t>
            </w:r>
            <w:r w:rsidRPr="005F6961">
              <w:rPr>
                <w:szCs w:val="24"/>
              </w:rPr>
              <w:t>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Адм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>нистр</w:t>
            </w:r>
            <w:r w:rsidRPr="005F6961">
              <w:rPr>
                <w:szCs w:val="24"/>
              </w:rPr>
              <w:t>а</w:t>
            </w:r>
            <w:r w:rsidRPr="005F6961">
              <w:rPr>
                <w:szCs w:val="24"/>
              </w:rPr>
              <w:t>ция ОБУЗ «</w:t>
            </w:r>
            <w:proofErr w:type="spellStart"/>
            <w:r w:rsidRPr="005F6961">
              <w:rPr>
                <w:szCs w:val="24"/>
              </w:rPr>
              <w:t>Пуче</w:t>
            </w:r>
            <w:r w:rsidRPr="005F6961">
              <w:rPr>
                <w:szCs w:val="24"/>
              </w:rPr>
              <w:t>ж</w:t>
            </w:r>
            <w:r w:rsidRPr="005F6961">
              <w:rPr>
                <w:szCs w:val="24"/>
              </w:rPr>
              <w:t>ская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</w:tc>
      </w:tr>
      <w:tr w:rsidR="002733C0" w:rsidRPr="00BA07EA" w:rsidTr="003A711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Добиваться 70% охвата врачей и 80% средних медицинских работников аттестацией на квалификационные категории:</w:t>
            </w:r>
          </w:p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- высшую: 40%</w:t>
            </w:r>
          </w:p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- первую: 30%</w:t>
            </w:r>
          </w:p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- вторую: 15%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jc w:val="center"/>
              <w:rPr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Не треб</w:t>
            </w:r>
            <w:r w:rsidRPr="005F6961">
              <w:rPr>
                <w:szCs w:val="24"/>
              </w:rPr>
              <w:t>у</w:t>
            </w:r>
            <w:r w:rsidRPr="005F6961">
              <w:rPr>
                <w:szCs w:val="24"/>
              </w:rPr>
              <w:t>ет допо</w:t>
            </w:r>
            <w:r w:rsidRPr="005F6961">
              <w:rPr>
                <w:szCs w:val="24"/>
              </w:rPr>
              <w:t>л</w:t>
            </w:r>
            <w:r w:rsidRPr="005F6961">
              <w:rPr>
                <w:szCs w:val="24"/>
              </w:rPr>
              <w:t>нительн</w:t>
            </w:r>
            <w:r w:rsidRPr="005F6961">
              <w:rPr>
                <w:szCs w:val="24"/>
              </w:rPr>
              <w:t>о</w:t>
            </w:r>
            <w:r w:rsidRPr="005F6961">
              <w:rPr>
                <w:szCs w:val="24"/>
              </w:rPr>
              <w:t>го фина</w:t>
            </w:r>
            <w:r w:rsidRPr="005F6961">
              <w:rPr>
                <w:szCs w:val="24"/>
              </w:rPr>
              <w:t>н</w:t>
            </w:r>
            <w:r w:rsidRPr="005F6961">
              <w:rPr>
                <w:szCs w:val="24"/>
              </w:rPr>
              <w:t>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Адм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>нистр</w:t>
            </w:r>
            <w:r w:rsidRPr="005F6961">
              <w:rPr>
                <w:szCs w:val="24"/>
              </w:rPr>
              <w:t>а</w:t>
            </w:r>
            <w:r w:rsidRPr="005F6961">
              <w:rPr>
                <w:szCs w:val="24"/>
              </w:rPr>
              <w:t xml:space="preserve">ция </w:t>
            </w:r>
          </w:p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ОБУЗ «</w:t>
            </w:r>
            <w:proofErr w:type="spellStart"/>
            <w:r w:rsidRPr="005F6961">
              <w:rPr>
                <w:szCs w:val="24"/>
              </w:rPr>
              <w:t>Пуче</w:t>
            </w:r>
            <w:r w:rsidRPr="005F6961">
              <w:rPr>
                <w:szCs w:val="24"/>
              </w:rPr>
              <w:t>ж</w:t>
            </w:r>
            <w:r w:rsidRPr="005F6961">
              <w:rPr>
                <w:szCs w:val="24"/>
              </w:rPr>
              <w:t>ская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</w:tc>
      </w:tr>
      <w:tr w:rsidR="002733C0" w:rsidRPr="00BA07EA" w:rsidTr="003A711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2733C0">
            <w:pPr>
              <w:rPr>
                <w:szCs w:val="24"/>
              </w:rPr>
            </w:pPr>
            <w:r w:rsidRPr="005F6961">
              <w:rPr>
                <w:szCs w:val="24"/>
              </w:rPr>
              <w:t>С целью обеспечения кадрами ЛПУ направлять заявку на в</w:t>
            </w:r>
            <w:r w:rsidRPr="005F6961">
              <w:rPr>
                <w:szCs w:val="24"/>
              </w:rPr>
              <w:t>ы</w:t>
            </w:r>
            <w:r w:rsidRPr="005F6961">
              <w:rPr>
                <w:szCs w:val="24"/>
              </w:rPr>
              <w:t xml:space="preserve">пускников в </w:t>
            </w:r>
            <w:proofErr w:type="spellStart"/>
            <w:r w:rsidRPr="005F6961">
              <w:rPr>
                <w:szCs w:val="24"/>
              </w:rPr>
              <w:t>ИвГМА</w:t>
            </w:r>
            <w:proofErr w:type="spellEnd"/>
            <w:r w:rsidRPr="005F6961">
              <w:rPr>
                <w:szCs w:val="24"/>
              </w:rPr>
              <w:t xml:space="preserve"> для </w:t>
            </w:r>
            <w:proofErr w:type="spellStart"/>
            <w:proofErr w:type="gramStart"/>
            <w:r w:rsidRPr="005F6961">
              <w:rPr>
                <w:szCs w:val="24"/>
              </w:rPr>
              <w:t>обуче-ния</w:t>
            </w:r>
            <w:proofErr w:type="spellEnd"/>
            <w:proofErr w:type="gramEnd"/>
            <w:r w:rsidRPr="005F6961">
              <w:rPr>
                <w:szCs w:val="24"/>
              </w:rPr>
              <w:t xml:space="preserve"> в интернатуре и клинич</w:t>
            </w:r>
            <w:r w:rsidRPr="005F6961">
              <w:rPr>
                <w:szCs w:val="24"/>
              </w:rPr>
              <w:t>е</w:t>
            </w:r>
            <w:r w:rsidRPr="005F6961">
              <w:rPr>
                <w:szCs w:val="24"/>
              </w:rPr>
              <w:t>ской ординатуре с последу</w:t>
            </w:r>
            <w:r w:rsidRPr="005F6961">
              <w:rPr>
                <w:szCs w:val="24"/>
              </w:rPr>
              <w:t>ю</w:t>
            </w:r>
            <w:r w:rsidRPr="005F6961">
              <w:rPr>
                <w:szCs w:val="24"/>
              </w:rPr>
              <w:t xml:space="preserve">щим трудоустройством в ЛПУ. Информировать выпускников о наличии социальных льгот для молодых специалистов.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Не треб</w:t>
            </w:r>
            <w:r w:rsidRPr="005F6961">
              <w:rPr>
                <w:szCs w:val="24"/>
              </w:rPr>
              <w:t>у</w:t>
            </w:r>
            <w:r w:rsidRPr="005F6961">
              <w:rPr>
                <w:szCs w:val="24"/>
              </w:rPr>
              <w:t>ет допо</w:t>
            </w:r>
            <w:r w:rsidRPr="005F6961">
              <w:rPr>
                <w:szCs w:val="24"/>
              </w:rPr>
              <w:t>л</w:t>
            </w:r>
            <w:r w:rsidRPr="005F6961">
              <w:rPr>
                <w:szCs w:val="24"/>
              </w:rPr>
              <w:t>нительн</w:t>
            </w:r>
            <w:r w:rsidRPr="005F6961">
              <w:rPr>
                <w:szCs w:val="24"/>
              </w:rPr>
              <w:t>о</w:t>
            </w:r>
            <w:r w:rsidRPr="005F6961">
              <w:rPr>
                <w:szCs w:val="24"/>
              </w:rPr>
              <w:t>го фина</w:t>
            </w:r>
            <w:r w:rsidRPr="005F6961">
              <w:rPr>
                <w:szCs w:val="24"/>
              </w:rPr>
              <w:t>н</w:t>
            </w:r>
            <w:r w:rsidRPr="005F6961">
              <w:rPr>
                <w:szCs w:val="24"/>
              </w:rPr>
              <w:t>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Адм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>нистр</w:t>
            </w:r>
            <w:r w:rsidRPr="005F6961">
              <w:rPr>
                <w:szCs w:val="24"/>
              </w:rPr>
              <w:t>а</w:t>
            </w:r>
            <w:r w:rsidRPr="005F6961">
              <w:rPr>
                <w:szCs w:val="24"/>
              </w:rPr>
              <w:t>ция ОБУЗ «</w:t>
            </w:r>
            <w:proofErr w:type="spellStart"/>
            <w:r w:rsidRPr="005F6961">
              <w:rPr>
                <w:szCs w:val="24"/>
              </w:rPr>
              <w:t>Пуче</w:t>
            </w:r>
            <w:r w:rsidRPr="005F6961">
              <w:rPr>
                <w:szCs w:val="24"/>
              </w:rPr>
              <w:t>ж</w:t>
            </w:r>
            <w:r w:rsidRPr="005F6961">
              <w:rPr>
                <w:szCs w:val="24"/>
              </w:rPr>
              <w:t>ская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</w:tc>
      </w:tr>
      <w:tr w:rsidR="002733C0" w:rsidRPr="00BA07EA" w:rsidTr="003A711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3A7113">
            <w:pPr>
              <w:jc w:val="both"/>
              <w:rPr>
                <w:szCs w:val="24"/>
              </w:rPr>
            </w:pPr>
            <w:r w:rsidRPr="005F6961">
              <w:rPr>
                <w:szCs w:val="24"/>
              </w:rPr>
              <w:t xml:space="preserve">- сформировать банк данных о вакансиях </w:t>
            </w:r>
            <w:proofErr w:type="gramStart"/>
            <w:r w:rsidRPr="005F6961">
              <w:rPr>
                <w:szCs w:val="24"/>
              </w:rPr>
              <w:t>в</w:t>
            </w:r>
            <w:proofErr w:type="gramEnd"/>
            <w:r w:rsidRPr="005F6961">
              <w:rPr>
                <w:szCs w:val="24"/>
              </w:rPr>
              <w:t xml:space="preserve"> ОБУЗ </w:t>
            </w:r>
            <w:proofErr w:type="spellStart"/>
            <w:r w:rsidRPr="005F6961">
              <w:rPr>
                <w:szCs w:val="24"/>
              </w:rPr>
              <w:t>Пучежская</w:t>
            </w:r>
            <w:proofErr w:type="spellEnd"/>
            <w:r w:rsidRPr="005F6961">
              <w:rPr>
                <w:szCs w:val="24"/>
              </w:rPr>
              <w:t xml:space="preserve"> ЦРБ;</w:t>
            </w:r>
          </w:p>
          <w:p w:rsidR="002733C0" w:rsidRPr="005F6961" w:rsidRDefault="002733C0" w:rsidP="003A7113">
            <w:pPr>
              <w:jc w:val="both"/>
              <w:rPr>
                <w:szCs w:val="24"/>
              </w:rPr>
            </w:pPr>
            <w:r w:rsidRPr="005F6961">
              <w:rPr>
                <w:szCs w:val="24"/>
              </w:rPr>
              <w:t>- заключать договоры между ОБУЗ «</w:t>
            </w:r>
            <w:proofErr w:type="spellStart"/>
            <w:r w:rsidRPr="005F6961">
              <w:rPr>
                <w:szCs w:val="24"/>
              </w:rPr>
              <w:t>Пучежская</w:t>
            </w:r>
            <w:proofErr w:type="spellEnd"/>
            <w:r w:rsidRPr="005F6961">
              <w:rPr>
                <w:szCs w:val="24"/>
              </w:rPr>
              <w:t xml:space="preserve"> ЦРБ» и м</w:t>
            </w:r>
            <w:r w:rsidRPr="005F6961">
              <w:rPr>
                <w:szCs w:val="24"/>
              </w:rPr>
              <w:t>о</w:t>
            </w:r>
            <w:r w:rsidRPr="005F6961">
              <w:rPr>
                <w:szCs w:val="24"/>
              </w:rPr>
              <w:t>лодым специалистом;</w:t>
            </w:r>
          </w:p>
          <w:p w:rsidR="002733C0" w:rsidRPr="005F6961" w:rsidRDefault="002733C0" w:rsidP="003A7113">
            <w:pPr>
              <w:jc w:val="both"/>
              <w:rPr>
                <w:szCs w:val="24"/>
              </w:rPr>
            </w:pPr>
            <w:r w:rsidRPr="005F6961">
              <w:rPr>
                <w:szCs w:val="24"/>
              </w:rPr>
              <w:t>- предоставлять служебное ж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>лье из муниципального жилого фонда востребованному сп</w:t>
            </w:r>
            <w:r w:rsidRPr="005F6961">
              <w:rPr>
                <w:szCs w:val="24"/>
              </w:rPr>
              <w:t>е</w:t>
            </w:r>
            <w:r w:rsidRPr="005F6961">
              <w:rPr>
                <w:szCs w:val="24"/>
              </w:rPr>
              <w:t>циалисту;</w:t>
            </w:r>
          </w:p>
          <w:p w:rsidR="002733C0" w:rsidRPr="005F6961" w:rsidRDefault="002733C0" w:rsidP="003A7113">
            <w:pPr>
              <w:jc w:val="both"/>
              <w:rPr>
                <w:szCs w:val="24"/>
              </w:rPr>
            </w:pPr>
            <w:r w:rsidRPr="005F6961">
              <w:rPr>
                <w:szCs w:val="24"/>
              </w:rPr>
              <w:t xml:space="preserve">- обеспечить: </w:t>
            </w:r>
          </w:p>
          <w:p w:rsidR="002733C0" w:rsidRPr="005F6961" w:rsidRDefault="002733C0" w:rsidP="003A7113">
            <w:pPr>
              <w:jc w:val="both"/>
              <w:rPr>
                <w:szCs w:val="24"/>
              </w:rPr>
            </w:pPr>
            <w:r w:rsidRPr="005F6961">
              <w:rPr>
                <w:szCs w:val="24"/>
              </w:rPr>
              <w:t>- единовременную муниц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>пальную выплату компенсац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>онного характера по окончании первого (второго третьего) года работы молодого специалиста в области здравоохранения П</w:t>
            </w:r>
            <w:r w:rsidRPr="005F6961">
              <w:rPr>
                <w:szCs w:val="24"/>
              </w:rPr>
              <w:t>у</w:t>
            </w:r>
            <w:r w:rsidRPr="005F6961">
              <w:rPr>
                <w:szCs w:val="24"/>
              </w:rPr>
              <w:t>чежского муниципального ра</w:t>
            </w:r>
            <w:r w:rsidRPr="005F6961">
              <w:rPr>
                <w:szCs w:val="24"/>
              </w:rPr>
              <w:t>й</w:t>
            </w:r>
            <w:r w:rsidRPr="005F6961">
              <w:rPr>
                <w:szCs w:val="24"/>
              </w:rPr>
              <w:t>она</w:t>
            </w:r>
          </w:p>
          <w:p w:rsidR="002733C0" w:rsidRPr="005F6961" w:rsidRDefault="002733C0" w:rsidP="003A7113">
            <w:pPr>
              <w:jc w:val="both"/>
              <w:rPr>
                <w:szCs w:val="24"/>
              </w:rPr>
            </w:pPr>
            <w:r w:rsidRPr="005F6961">
              <w:rPr>
                <w:szCs w:val="24"/>
              </w:rPr>
              <w:t>- ежемесячная выплата (ст</w:t>
            </w:r>
            <w:r w:rsidRPr="005F6961">
              <w:rPr>
                <w:szCs w:val="24"/>
              </w:rPr>
              <w:t>и</w:t>
            </w:r>
            <w:r w:rsidRPr="005F6961">
              <w:rPr>
                <w:szCs w:val="24"/>
              </w:rPr>
              <w:t>пендия) студентам высших учебных заведений, обуча</w:t>
            </w:r>
            <w:r w:rsidRPr="005F6961">
              <w:rPr>
                <w:szCs w:val="24"/>
              </w:rPr>
              <w:t>ю</w:t>
            </w:r>
            <w:r w:rsidRPr="005F6961">
              <w:rPr>
                <w:szCs w:val="24"/>
              </w:rPr>
              <w:t>щихся по направлениям, в</w:t>
            </w:r>
            <w:r w:rsidRPr="005F6961">
              <w:rPr>
                <w:szCs w:val="24"/>
              </w:rPr>
              <w:t>ы</w:t>
            </w:r>
            <w:r w:rsidRPr="005F6961">
              <w:rPr>
                <w:szCs w:val="24"/>
              </w:rPr>
              <w:t>данным ОБУЗ «</w:t>
            </w:r>
            <w:proofErr w:type="spellStart"/>
            <w:r w:rsidRPr="005F6961">
              <w:rPr>
                <w:szCs w:val="24"/>
              </w:rPr>
              <w:t>Пучежская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Default="003A7113" w:rsidP="003A7113">
            <w:pPr>
              <w:rPr>
                <w:szCs w:val="24"/>
              </w:rPr>
            </w:pPr>
          </w:p>
          <w:p w:rsidR="003A7113" w:rsidRDefault="003A7113" w:rsidP="003A7113">
            <w:pPr>
              <w:rPr>
                <w:szCs w:val="24"/>
              </w:rPr>
            </w:pPr>
          </w:p>
          <w:p w:rsidR="002733C0" w:rsidRPr="003A7113" w:rsidRDefault="003A7113" w:rsidP="003A7113">
            <w:pPr>
              <w:rPr>
                <w:szCs w:val="24"/>
              </w:rPr>
            </w:pPr>
            <w:r>
              <w:rPr>
                <w:szCs w:val="24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13" w:rsidRDefault="003A7113" w:rsidP="00646C63">
            <w:pPr>
              <w:snapToGrid w:val="0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  <w:p w:rsidR="003A7113" w:rsidRDefault="003A7113" w:rsidP="003A7113">
            <w:pPr>
              <w:rPr>
                <w:szCs w:val="24"/>
              </w:rPr>
            </w:pPr>
          </w:p>
          <w:p w:rsidR="003A7113" w:rsidRDefault="003A7113" w:rsidP="003A7113">
            <w:pPr>
              <w:rPr>
                <w:szCs w:val="24"/>
              </w:rPr>
            </w:pPr>
          </w:p>
          <w:p w:rsid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Pr="003A7113" w:rsidRDefault="003A7113" w:rsidP="003A7113">
            <w:pPr>
              <w:rPr>
                <w:szCs w:val="24"/>
              </w:rPr>
            </w:pPr>
          </w:p>
          <w:p w:rsidR="003A7113" w:rsidRDefault="003A7113" w:rsidP="003A7113">
            <w:pPr>
              <w:rPr>
                <w:szCs w:val="24"/>
              </w:rPr>
            </w:pPr>
          </w:p>
          <w:p w:rsidR="003A7113" w:rsidRDefault="003A7113" w:rsidP="003A7113">
            <w:pPr>
              <w:rPr>
                <w:szCs w:val="24"/>
              </w:rPr>
            </w:pPr>
          </w:p>
          <w:p w:rsidR="002733C0" w:rsidRPr="003A7113" w:rsidRDefault="003A7113" w:rsidP="003A7113">
            <w:pPr>
              <w:rPr>
                <w:szCs w:val="24"/>
              </w:rPr>
            </w:pPr>
            <w:r>
              <w:rPr>
                <w:szCs w:val="24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2733C0" w:rsidRDefault="003A7113" w:rsidP="003A711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15,0</w:t>
            </w: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Pr="005F6961" w:rsidRDefault="003A7113" w:rsidP="00646C6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2733C0" w:rsidRDefault="003A7113" w:rsidP="00646C6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Default="003A7113" w:rsidP="00646C63">
            <w:pPr>
              <w:snapToGrid w:val="0"/>
              <w:jc w:val="center"/>
              <w:rPr>
                <w:szCs w:val="24"/>
              </w:rPr>
            </w:pPr>
          </w:p>
          <w:p w:rsidR="003A7113" w:rsidRPr="005F6961" w:rsidRDefault="003A7113" w:rsidP="00646C6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</w:p>
        </w:tc>
      </w:tr>
      <w:tr w:rsidR="002733C0" w:rsidRPr="00BA07EA" w:rsidTr="003A7113">
        <w:trPr>
          <w:trHeight w:val="16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lastRenderedPageBreak/>
              <w:t>6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3A7113">
            <w:pPr>
              <w:rPr>
                <w:szCs w:val="24"/>
                <w:shd w:val="clear" w:color="auto" w:fill="FFFF00"/>
              </w:rPr>
            </w:pPr>
            <w:r w:rsidRPr="005F6961">
              <w:rPr>
                <w:szCs w:val="24"/>
              </w:rPr>
              <w:t>Внеочередное предоставление мест в детских образовател</w:t>
            </w:r>
            <w:r w:rsidRPr="005F6961">
              <w:rPr>
                <w:szCs w:val="24"/>
              </w:rPr>
              <w:t>ь</w:t>
            </w:r>
            <w:r w:rsidRPr="005F6961">
              <w:rPr>
                <w:szCs w:val="24"/>
              </w:rPr>
              <w:t>ных учреждениях ребенку д</w:t>
            </w:r>
            <w:r w:rsidRPr="005F6961">
              <w:rPr>
                <w:szCs w:val="24"/>
              </w:rPr>
              <w:t>о</w:t>
            </w:r>
            <w:r w:rsidRPr="005F6961">
              <w:rPr>
                <w:szCs w:val="24"/>
              </w:rPr>
              <w:t>школьного возраста из семьи молодого специалиста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Отдел образ</w:t>
            </w:r>
            <w:r w:rsidRPr="005F6961">
              <w:rPr>
                <w:szCs w:val="24"/>
              </w:rPr>
              <w:t>о</w:t>
            </w:r>
            <w:r w:rsidRPr="005F6961">
              <w:rPr>
                <w:szCs w:val="24"/>
              </w:rPr>
              <w:t>вания и делам молод</w:t>
            </w:r>
            <w:r w:rsidRPr="005F6961">
              <w:rPr>
                <w:szCs w:val="24"/>
              </w:rPr>
              <w:t>е</w:t>
            </w:r>
            <w:r w:rsidRPr="005F6961">
              <w:rPr>
                <w:szCs w:val="24"/>
              </w:rPr>
              <w:t xml:space="preserve">жи </w:t>
            </w:r>
          </w:p>
        </w:tc>
      </w:tr>
      <w:tr w:rsidR="002733C0" w:rsidRPr="00BA07EA" w:rsidTr="003A7113">
        <w:trPr>
          <w:trHeight w:val="7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jc w:val="both"/>
              <w:rPr>
                <w:szCs w:val="24"/>
              </w:rPr>
            </w:pPr>
            <w:r w:rsidRPr="005F6961">
              <w:rPr>
                <w:b/>
                <w:bCs/>
                <w:szCs w:val="24"/>
              </w:rPr>
              <w:t>Всего по Программе, в т.ч. по источникам финансирования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</w:tr>
      <w:tr w:rsidR="002733C0" w:rsidRPr="00BA07EA" w:rsidTr="003A7113">
        <w:trPr>
          <w:trHeight w:val="43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jc w:val="both"/>
              <w:rPr>
                <w:szCs w:val="24"/>
              </w:rPr>
            </w:pPr>
            <w:r w:rsidRPr="005F6961">
              <w:rPr>
                <w:szCs w:val="24"/>
              </w:rPr>
              <w:t>Муниципальный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5F696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Pr="005F696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3C0" w:rsidRPr="005F6961" w:rsidRDefault="002733C0" w:rsidP="00646C6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F6961">
              <w:rPr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33C0" w:rsidRPr="005F6961" w:rsidRDefault="002733C0" w:rsidP="002733C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C0" w:rsidRPr="005F6961" w:rsidRDefault="002733C0" w:rsidP="00646C63">
            <w:pPr>
              <w:snapToGrid w:val="0"/>
              <w:rPr>
                <w:szCs w:val="24"/>
              </w:rPr>
            </w:pPr>
          </w:p>
        </w:tc>
      </w:tr>
    </w:tbl>
    <w:p w:rsidR="00F86818" w:rsidRPr="00BA07EA" w:rsidRDefault="00F86818" w:rsidP="00BA07EA">
      <w:pPr>
        <w:rPr>
          <w:b/>
          <w:bCs/>
          <w:sz w:val="28"/>
          <w:szCs w:val="28"/>
        </w:rPr>
      </w:pPr>
    </w:p>
    <w:p w:rsidR="003A7113" w:rsidRDefault="00DA5142" w:rsidP="00BA07EA">
      <w:pPr>
        <w:jc w:val="center"/>
        <w:rPr>
          <w:b/>
          <w:szCs w:val="24"/>
        </w:rPr>
      </w:pPr>
      <w:r w:rsidRPr="00C079BF">
        <w:rPr>
          <w:b/>
          <w:szCs w:val="24"/>
        </w:rPr>
        <w:t xml:space="preserve">4. Информационное обеспечение назначения и выплаты стипендии </w:t>
      </w:r>
    </w:p>
    <w:p w:rsidR="00DA5142" w:rsidRPr="00C079BF" w:rsidRDefault="00DA5142" w:rsidP="00BA07EA">
      <w:pPr>
        <w:jc w:val="center"/>
        <w:rPr>
          <w:b/>
          <w:szCs w:val="24"/>
        </w:rPr>
      </w:pPr>
      <w:r w:rsidRPr="00C079BF">
        <w:rPr>
          <w:b/>
          <w:szCs w:val="24"/>
        </w:rPr>
        <w:t>студентам медицинских высших учебных заведений</w:t>
      </w:r>
    </w:p>
    <w:p w:rsidR="00DA5142" w:rsidRDefault="00DA5142" w:rsidP="00DA5142">
      <w:pPr>
        <w:pStyle w:val="Pro-List1"/>
        <w:tabs>
          <w:tab w:val="left" w:pos="0"/>
        </w:tabs>
        <w:jc w:val="both"/>
      </w:pPr>
      <w:r w:rsidRPr="00C079BF">
        <w:t xml:space="preserve">          Информация о назначении и выплате стипендий студентам медицинских высших учебных заведений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«178-ФЗ «О государственной социальной помощи».</w:t>
      </w:r>
    </w:p>
    <w:p w:rsidR="003A7113" w:rsidRPr="00C079BF" w:rsidRDefault="003A7113" w:rsidP="00DA5142">
      <w:pPr>
        <w:pStyle w:val="Pro-List1"/>
        <w:tabs>
          <w:tab w:val="left" w:pos="0"/>
        </w:tabs>
        <w:jc w:val="both"/>
      </w:pPr>
    </w:p>
    <w:p w:rsidR="003A7113" w:rsidRDefault="003A7113" w:rsidP="00BA07EA">
      <w:pPr>
        <w:pStyle w:val="Pro-List1"/>
        <w:tabs>
          <w:tab w:val="left" w:pos="0"/>
        </w:tabs>
        <w:jc w:val="center"/>
        <w:rPr>
          <w:b/>
        </w:rPr>
      </w:pPr>
      <w:r>
        <w:rPr>
          <w:b/>
        </w:rPr>
        <w:t xml:space="preserve">5. </w:t>
      </w:r>
      <w:r w:rsidR="00DA5142" w:rsidRPr="00C079BF">
        <w:rPr>
          <w:b/>
        </w:rPr>
        <w:t xml:space="preserve">Информационное обеспечение предоставления муниципальных выплат </w:t>
      </w:r>
    </w:p>
    <w:p w:rsidR="00DA5142" w:rsidRPr="00C079BF" w:rsidRDefault="00DA5142" w:rsidP="00BA07EA">
      <w:pPr>
        <w:pStyle w:val="Pro-List1"/>
        <w:tabs>
          <w:tab w:val="left" w:pos="0"/>
        </w:tabs>
        <w:jc w:val="center"/>
        <w:rPr>
          <w:b/>
        </w:rPr>
      </w:pPr>
      <w:r w:rsidRPr="00C079BF">
        <w:rPr>
          <w:b/>
        </w:rPr>
        <w:t>молодым специалистам в сфере здравоохранения</w:t>
      </w:r>
    </w:p>
    <w:p w:rsidR="00DA5142" w:rsidRPr="00C079BF" w:rsidRDefault="00DA5142" w:rsidP="00DA5142">
      <w:pPr>
        <w:pStyle w:val="Pro-List1"/>
        <w:tabs>
          <w:tab w:val="left" w:pos="0"/>
        </w:tabs>
        <w:jc w:val="both"/>
        <w:rPr>
          <w:rStyle w:val="ae"/>
          <w:b w:val="0"/>
          <w:bCs w:val="0"/>
          <w:color w:val="auto"/>
        </w:rPr>
      </w:pPr>
      <w:r w:rsidRPr="00C079BF">
        <w:t xml:space="preserve">          </w:t>
      </w:r>
      <w:proofErr w:type="gramStart"/>
      <w:r w:rsidRPr="00C079BF">
        <w:t>Информация о предоставлении выплат молодым специал</w:t>
      </w:r>
      <w:r w:rsidR="00BA07EA" w:rsidRPr="00C079BF">
        <w:t>истам в сфере здравоохранения (</w:t>
      </w:r>
      <w:r w:rsidRPr="00C079BF">
        <w:t>а именно работающим в ОБУЗ «</w:t>
      </w:r>
      <w:proofErr w:type="spellStart"/>
      <w:r w:rsidRPr="00C079BF">
        <w:t>Пучежская</w:t>
      </w:r>
      <w:proofErr w:type="spellEnd"/>
      <w:r w:rsidRPr="00C079BF">
        <w:t xml:space="preserve"> ЦРБ») размещается в Единой государственной информационной системе социального обеспечения.</w:t>
      </w:r>
      <w:proofErr w:type="gramEnd"/>
      <w:r w:rsidRPr="00C079BF">
        <w:t xml:space="preserve">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«178-ФЗ «О государственной социальной помощи».</w:t>
      </w:r>
    </w:p>
    <w:p w:rsidR="00F86818" w:rsidRPr="00E32EEE" w:rsidRDefault="00F86818" w:rsidP="002105F6">
      <w:pPr>
        <w:ind w:firstLine="709"/>
        <w:jc w:val="right"/>
        <w:rPr>
          <w:b/>
          <w:bCs/>
          <w:szCs w:val="24"/>
        </w:rPr>
      </w:pPr>
    </w:p>
    <w:p w:rsidR="00F86818" w:rsidRPr="00E32EEE" w:rsidRDefault="00F86818" w:rsidP="002105F6">
      <w:pPr>
        <w:ind w:firstLine="709"/>
        <w:jc w:val="right"/>
        <w:rPr>
          <w:b/>
          <w:bCs/>
          <w:szCs w:val="24"/>
        </w:rPr>
      </w:pPr>
    </w:p>
    <w:p w:rsidR="00F86818" w:rsidRDefault="00F86818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Pr="00BA07EA" w:rsidRDefault="00A94A02" w:rsidP="002105F6">
      <w:pPr>
        <w:ind w:firstLine="709"/>
        <w:jc w:val="right"/>
        <w:rPr>
          <w:b/>
          <w:bCs/>
          <w:sz w:val="28"/>
          <w:szCs w:val="28"/>
        </w:rPr>
      </w:pPr>
    </w:p>
    <w:p w:rsidR="00F86818" w:rsidRPr="00BA07EA" w:rsidRDefault="00F86818" w:rsidP="002105F6">
      <w:pPr>
        <w:ind w:firstLine="709"/>
        <w:jc w:val="right"/>
        <w:rPr>
          <w:b/>
          <w:bCs/>
          <w:sz w:val="28"/>
          <w:szCs w:val="28"/>
        </w:rPr>
      </w:pPr>
    </w:p>
    <w:p w:rsidR="00F86818" w:rsidRPr="00BA07EA" w:rsidRDefault="00F86818" w:rsidP="002105F6">
      <w:pPr>
        <w:ind w:firstLine="709"/>
        <w:jc w:val="right"/>
        <w:rPr>
          <w:b/>
          <w:bCs/>
          <w:sz w:val="28"/>
          <w:szCs w:val="28"/>
        </w:rPr>
      </w:pPr>
    </w:p>
    <w:p w:rsidR="00F86818" w:rsidRDefault="00F86818" w:rsidP="002105F6">
      <w:pPr>
        <w:ind w:firstLine="709"/>
        <w:jc w:val="right"/>
        <w:rPr>
          <w:b/>
          <w:bCs/>
          <w:sz w:val="28"/>
          <w:szCs w:val="28"/>
        </w:rPr>
      </w:pPr>
    </w:p>
    <w:p w:rsidR="00A94A02" w:rsidRDefault="00A94A02" w:rsidP="00A94A0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ЛИСТ     СОГЛАСОВАНИЯ</w:t>
      </w:r>
    </w:p>
    <w:p w:rsidR="00A94A02" w:rsidRDefault="00A94A02" w:rsidP="00A94A02">
      <w:pPr>
        <w:rPr>
          <w:sz w:val="36"/>
          <w:szCs w:val="36"/>
        </w:rPr>
      </w:pPr>
    </w:p>
    <w:p w:rsidR="00A94A02" w:rsidRDefault="00A94A02" w:rsidP="00A94A02">
      <w:pPr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Пучежского муниципального района</w:t>
      </w:r>
    </w:p>
    <w:p w:rsidR="00A94A02" w:rsidRPr="00A94A02" w:rsidRDefault="00A94A02" w:rsidP="00A94A02">
      <w:pPr>
        <w:rPr>
          <w:sz w:val="28"/>
          <w:szCs w:val="28"/>
        </w:rPr>
      </w:pPr>
      <w:r w:rsidRPr="00A94A02">
        <w:rPr>
          <w:b/>
          <w:sz w:val="28"/>
          <w:szCs w:val="28"/>
          <w:u w:val="single"/>
        </w:rPr>
        <w:t>постановления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A94A02">
        <w:rPr>
          <w:sz w:val="28"/>
          <w:szCs w:val="28"/>
        </w:rPr>
        <w:t xml:space="preserve">распоряжения </w:t>
      </w: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постановление администрации Пучежского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ниципального района от 24.11.2016 № 628-п</w:t>
      </w:r>
      <w:r>
        <w:rPr>
          <w:b/>
          <w:bCs/>
          <w:sz w:val="28"/>
          <w:szCs w:val="28"/>
        </w:rPr>
        <w:t>»</w:t>
      </w:r>
    </w:p>
    <w:p w:rsidR="00A94A02" w:rsidRDefault="00A94A02" w:rsidP="00A94A02">
      <w:pPr>
        <w:jc w:val="center"/>
        <w:rPr>
          <w:sz w:val="28"/>
          <w:szCs w:val="28"/>
        </w:rPr>
      </w:pPr>
    </w:p>
    <w:p w:rsidR="00A94A02" w:rsidRDefault="00A94A02" w:rsidP="00A94A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Проект решения, </w:t>
      </w:r>
      <w:r>
        <w:rPr>
          <w:sz w:val="28"/>
          <w:szCs w:val="28"/>
          <w:u w:val="single"/>
        </w:rPr>
        <w:t>постановления,</w:t>
      </w:r>
      <w:r>
        <w:rPr>
          <w:sz w:val="28"/>
          <w:szCs w:val="28"/>
        </w:rPr>
        <w:t xml:space="preserve"> распоряжения вносит: </w:t>
      </w:r>
    </w:p>
    <w:p w:rsidR="00A94A02" w:rsidRDefault="00A94A02" w:rsidP="00A94A02">
      <w:pPr>
        <w:rPr>
          <w:sz w:val="28"/>
          <w:szCs w:val="28"/>
        </w:rPr>
      </w:pPr>
      <w:r>
        <w:rPr>
          <w:sz w:val="28"/>
          <w:szCs w:val="28"/>
        </w:rPr>
        <w:t>Проект  согласован:</w:t>
      </w:r>
    </w:p>
    <w:p w:rsidR="00A94A02" w:rsidRDefault="00A94A02" w:rsidP="00A94A0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5"/>
        <w:gridCol w:w="4391"/>
        <w:gridCol w:w="3682"/>
      </w:tblGrid>
      <w:tr w:rsidR="00A94A02" w:rsidTr="00A94A0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фамилия и инициалы.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Замечания,    подпись</w:t>
            </w:r>
          </w:p>
        </w:tc>
      </w:tr>
      <w:tr w:rsidR="00A94A02" w:rsidTr="00A94A0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b/>
                <w:sz w:val="28"/>
                <w:szCs w:val="28"/>
              </w:rPr>
              <w:t>Лобанова Н.Т.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A94A02" w:rsidTr="00A94A0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 </w:t>
            </w:r>
            <w:r>
              <w:rPr>
                <w:b/>
                <w:sz w:val="28"/>
                <w:szCs w:val="28"/>
              </w:rPr>
              <w:t>Жигалова С.Н.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4A02" w:rsidTr="00A94A0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>
              <w:rPr>
                <w:b/>
                <w:sz w:val="28"/>
                <w:szCs w:val="28"/>
              </w:rPr>
              <w:t>Макарычева О.В.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4A02" w:rsidTr="00A94A0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– </w:t>
            </w:r>
          </w:p>
          <w:p w:rsidR="00A94A02" w:rsidRDefault="00A94A02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Задворнова</w:t>
            </w:r>
            <w:proofErr w:type="spellEnd"/>
            <w:r>
              <w:rPr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4A02" w:rsidTr="00A94A0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4A02" w:rsidTr="00A94A0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отдела:_______________________________________</w:t>
      </w:r>
    </w:p>
    <w:p w:rsidR="00A94A02" w:rsidRDefault="00A94A02" w:rsidP="00A94A02">
      <w:pPr>
        <w:rPr>
          <w:sz w:val="28"/>
          <w:szCs w:val="28"/>
        </w:rPr>
      </w:pPr>
      <w:r>
        <w:rPr>
          <w:sz w:val="28"/>
          <w:szCs w:val="28"/>
        </w:rPr>
        <w:t>«_______» _____________________2021</w:t>
      </w:r>
    </w:p>
    <w:p w:rsidR="00A94A02" w:rsidRDefault="00A94A02" w:rsidP="00A94A02"/>
    <w:p w:rsidR="00A94A02" w:rsidRDefault="00A94A02" w:rsidP="00A94A02">
      <w:pPr>
        <w:rPr>
          <w:sz w:val="20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jc w:val="center"/>
        <w:rPr>
          <w:b/>
          <w:sz w:val="28"/>
          <w:szCs w:val="28"/>
        </w:rPr>
      </w:pPr>
    </w:p>
    <w:p w:rsidR="00A94A02" w:rsidRDefault="00A94A02" w:rsidP="00A94A02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3400" cy="685800"/>
            <wp:effectExtent l="19050" t="0" r="0" b="0"/>
            <wp:docPr id="2" name="Рисунок 1" descr="Герб_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02" w:rsidRDefault="00A94A02" w:rsidP="00A9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94A02" w:rsidRDefault="00A94A02" w:rsidP="00A9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</w:t>
      </w:r>
    </w:p>
    <w:p w:rsidR="00A94A02" w:rsidRDefault="00A94A02" w:rsidP="00A9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A94A02" w:rsidRDefault="00A94A02" w:rsidP="00A94A02">
      <w:pPr>
        <w:jc w:val="center"/>
        <w:rPr>
          <w:sz w:val="28"/>
          <w:szCs w:val="28"/>
        </w:rPr>
      </w:pPr>
    </w:p>
    <w:p w:rsidR="00A94A02" w:rsidRDefault="00A94A02" w:rsidP="00A94A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КАРТОЧКА РАССЫЛКИ</w:t>
      </w:r>
    </w:p>
    <w:p w:rsidR="00A94A02" w:rsidRDefault="00A94A02" w:rsidP="00A94A02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0"/>
        <w:gridCol w:w="6936"/>
      </w:tblGrid>
      <w:tr w:rsidR="00A94A02" w:rsidTr="00A94A0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Тип НПА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</w:p>
        </w:tc>
      </w:tr>
      <w:tr w:rsidR="00A94A02" w:rsidTr="00A94A0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принятия НПА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30.12.2020</w:t>
            </w:r>
          </w:p>
        </w:tc>
      </w:tr>
      <w:tr w:rsidR="00A94A02" w:rsidTr="00A94A0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НПА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 w:rsidP="00A94A0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536-п</w:t>
            </w:r>
          </w:p>
        </w:tc>
      </w:tr>
      <w:tr w:rsidR="00A94A02" w:rsidTr="00A94A0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НПА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 внесении изменений в постановление админис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рации Пучежского муниципального района от 24.11.2016 № 628-п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4A02" w:rsidTr="00A94A02">
        <w:trPr>
          <w:trHeight w:val="89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Автор НПА</w:t>
            </w:r>
            <w:r>
              <w:rPr>
                <w:sz w:val="26"/>
                <w:szCs w:val="26"/>
              </w:rPr>
              <w:br/>
            </w:r>
            <w:r>
              <w:t>(структурное подразд</w:t>
            </w:r>
            <w:r>
              <w:t>е</w:t>
            </w:r>
            <w:r>
              <w:t>ление, сотрудник)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2" w:rsidRDefault="00A94A0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Финансовый отдел</w:t>
            </w:r>
          </w:p>
        </w:tc>
      </w:tr>
    </w:tbl>
    <w:p w:rsidR="00A94A02" w:rsidRDefault="00A94A02" w:rsidP="00A94A02">
      <w:pPr>
        <w:jc w:val="center"/>
      </w:pPr>
    </w:p>
    <w:p w:rsidR="00A94A02" w:rsidRDefault="00A94A02" w:rsidP="00A94A02">
      <w:pPr>
        <w:jc w:val="center"/>
        <w:rPr>
          <w:b/>
          <w:sz w:val="28"/>
          <w:szCs w:val="28"/>
        </w:rPr>
      </w:pPr>
    </w:p>
    <w:p w:rsidR="00A94A02" w:rsidRDefault="00A94A02" w:rsidP="00A9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РАССЫЛКИ</w:t>
      </w:r>
    </w:p>
    <w:p w:rsidR="00A94A02" w:rsidRDefault="00A94A02" w:rsidP="00A94A0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546"/>
        <w:gridCol w:w="1087"/>
        <w:gridCol w:w="1571"/>
        <w:gridCol w:w="1311"/>
      </w:tblGrid>
      <w:tr w:rsidR="00A94A02" w:rsidTr="00A94A0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2" w:rsidRDefault="00A94A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94A02" w:rsidRDefault="00A94A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2" w:rsidRDefault="00A94A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2" w:rsidRDefault="00A94A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Кол-во.</w:t>
            </w:r>
          </w:p>
          <w:p w:rsidR="00A94A02" w:rsidRDefault="00A94A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2" w:rsidRDefault="00A94A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лучения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2" w:rsidRDefault="00A94A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A94A02" w:rsidTr="00A94A0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2" w:rsidRDefault="00A94A0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2" w:rsidRDefault="00A94A0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2" w:rsidRDefault="00A94A0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02" w:rsidRDefault="00A94A0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02" w:rsidRDefault="00A94A0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94A02" w:rsidTr="00A94A0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Финотдел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4A02" w:rsidTr="00A94A0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Лобанова Н.Т.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4A02" w:rsidTr="00A94A0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Default="00A94A0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4A02" w:rsidTr="00A94A02"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Default="00A94A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A02" w:rsidRDefault="00A94A0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tabs>
          <w:tab w:val="left" w:pos="1155"/>
        </w:tabs>
        <w:rPr>
          <w:sz w:val="20"/>
        </w:rPr>
      </w:pPr>
    </w:p>
    <w:p w:rsidR="00A94A02" w:rsidRDefault="00A94A02" w:rsidP="00A94A02">
      <w:pPr>
        <w:ind w:firstLine="708"/>
        <w:rPr>
          <w:lang w:eastAsia="zh-CN"/>
        </w:rPr>
      </w:pPr>
    </w:p>
    <w:p w:rsidR="00C66A13" w:rsidRPr="009976C7" w:rsidRDefault="00C66A13" w:rsidP="00132B77">
      <w:pPr>
        <w:tabs>
          <w:tab w:val="left" w:pos="851"/>
        </w:tabs>
        <w:jc w:val="both"/>
        <w:rPr>
          <w:szCs w:val="24"/>
        </w:rPr>
      </w:pPr>
    </w:p>
    <w:sectPr w:rsidR="00C66A13" w:rsidRPr="009976C7" w:rsidSect="00820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35205AA7"/>
    <w:multiLevelType w:val="hybridMultilevel"/>
    <w:tmpl w:val="60565C26"/>
    <w:lvl w:ilvl="0" w:tplc="98B6E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2B77"/>
    <w:rsid w:val="000907E5"/>
    <w:rsid w:val="00132B77"/>
    <w:rsid w:val="001656A7"/>
    <w:rsid w:val="00180E48"/>
    <w:rsid w:val="001E07D2"/>
    <w:rsid w:val="002105F6"/>
    <w:rsid w:val="00266024"/>
    <w:rsid w:val="002733C0"/>
    <w:rsid w:val="00324309"/>
    <w:rsid w:val="003365A1"/>
    <w:rsid w:val="003A7113"/>
    <w:rsid w:val="00433363"/>
    <w:rsid w:val="00433C52"/>
    <w:rsid w:val="00456EF0"/>
    <w:rsid w:val="00473477"/>
    <w:rsid w:val="00476486"/>
    <w:rsid w:val="00481212"/>
    <w:rsid w:val="00481C86"/>
    <w:rsid w:val="004E1196"/>
    <w:rsid w:val="004F21FF"/>
    <w:rsid w:val="00541712"/>
    <w:rsid w:val="00546F0D"/>
    <w:rsid w:val="00552AE9"/>
    <w:rsid w:val="00564467"/>
    <w:rsid w:val="00567E17"/>
    <w:rsid w:val="00593C03"/>
    <w:rsid w:val="005F6961"/>
    <w:rsid w:val="006103CA"/>
    <w:rsid w:val="00642462"/>
    <w:rsid w:val="00646413"/>
    <w:rsid w:val="00655C24"/>
    <w:rsid w:val="00690581"/>
    <w:rsid w:val="006D2F16"/>
    <w:rsid w:val="006E2706"/>
    <w:rsid w:val="007624B2"/>
    <w:rsid w:val="0077669F"/>
    <w:rsid w:val="00795A19"/>
    <w:rsid w:val="007A4B2C"/>
    <w:rsid w:val="00820E6A"/>
    <w:rsid w:val="0083511E"/>
    <w:rsid w:val="00836542"/>
    <w:rsid w:val="0084799C"/>
    <w:rsid w:val="008526CA"/>
    <w:rsid w:val="00863310"/>
    <w:rsid w:val="00891FD5"/>
    <w:rsid w:val="008967AA"/>
    <w:rsid w:val="008A4D07"/>
    <w:rsid w:val="008D0DA5"/>
    <w:rsid w:val="0099682C"/>
    <w:rsid w:val="009976C7"/>
    <w:rsid w:val="00A06EB9"/>
    <w:rsid w:val="00A11AA2"/>
    <w:rsid w:val="00A31A5D"/>
    <w:rsid w:val="00A419BF"/>
    <w:rsid w:val="00A66F4F"/>
    <w:rsid w:val="00A72F36"/>
    <w:rsid w:val="00A94A02"/>
    <w:rsid w:val="00A96690"/>
    <w:rsid w:val="00AF0947"/>
    <w:rsid w:val="00AF1CD6"/>
    <w:rsid w:val="00B214E4"/>
    <w:rsid w:val="00B56C6B"/>
    <w:rsid w:val="00BA07EA"/>
    <w:rsid w:val="00C055B5"/>
    <w:rsid w:val="00C079BF"/>
    <w:rsid w:val="00C66A13"/>
    <w:rsid w:val="00C73443"/>
    <w:rsid w:val="00D87943"/>
    <w:rsid w:val="00DA0A0F"/>
    <w:rsid w:val="00DA5142"/>
    <w:rsid w:val="00E228E7"/>
    <w:rsid w:val="00E32EEE"/>
    <w:rsid w:val="00E84FD2"/>
    <w:rsid w:val="00E97EEB"/>
    <w:rsid w:val="00F313A3"/>
    <w:rsid w:val="00F81D0E"/>
    <w:rsid w:val="00F86818"/>
    <w:rsid w:val="00F95E4E"/>
    <w:rsid w:val="00FC1070"/>
    <w:rsid w:val="00FD4F4F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32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B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66A13"/>
    <w:pPr>
      <w:ind w:left="720"/>
      <w:contextualSpacing/>
    </w:pPr>
  </w:style>
  <w:style w:type="paragraph" w:styleId="a6">
    <w:name w:val="Body Text"/>
    <w:basedOn w:val="a"/>
    <w:link w:val="a7"/>
    <w:rsid w:val="00C66A13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C66A13"/>
    <w:rPr>
      <w:rFonts w:ascii="Calibri" w:eastAsia="Times New Roman" w:hAnsi="Calibri" w:cs="Times New Roman"/>
      <w:lang w:eastAsia="zh-CN"/>
    </w:rPr>
  </w:style>
  <w:style w:type="paragraph" w:styleId="a8">
    <w:name w:val="No Spacing"/>
    <w:qFormat/>
    <w:rsid w:val="00C66A1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header"/>
    <w:basedOn w:val="a"/>
    <w:link w:val="aa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a">
    <w:name w:val="Верхний колонтитул Знак"/>
    <w:basedOn w:val="a0"/>
    <w:link w:val="a9"/>
    <w:rsid w:val="00C66A13"/>
    <w:rPr>
      <w:rFonts w:ascii="Calibri" w:eastAsia="Times New Roman" w:hAnsi="Calibri" w:cs="Times New Roman"/>
      <w:lang w:eastAsia="zh-CN"/>
    </w:rPr>
  </w:style>
  <w:style w:type="paragraph" w:styleId="ab">
    <w:name w:val="footer"/>
    <w:basedOn w:val="a"/>
    <w:link w:val="ac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c">
    <w:name w:val="Нижний колонтитул Знак"/>
    <w:basedOn w:val="a0"/>
    <w:link w:val="ab"/>
    <w:rsid w:val="00C66A13"/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C66A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2105F6"/>
    <w:pPr>
      <w:suppressLineNumbers/>
      <w:suppressAutoHyphens/>
    </w:pPr>
    <w:rPr>
      <w:sz w:val="20"/>
      <w:lang w:eastAsia="zh-CN"/>
    </w:rPr>
  </w:style>
  <w:style w:type="paragraph" w:customStyle="1" w:styleId="Pro-Gramma">
    <w:name w:val="Pro-Gramma"/>
    <w:basedOn w:val="a"/>
    <w:rsid w:val="002105F6"/>
    <w:pPr>
      <w:suppressAutoHyphens/>
    </w:pPr>
    <w:rPr>
      <w:kern w:val="1"/>
      <w:szCs w:val="24"/>
      <w:lang w:eastAsia="ar-SA"/>
    </w:rPr>
  </w:style>
  <w:style w:type="paragraph" w:customStyle="1" w:styleId="Pro-List1">
    <w:name w:val="Pro-List #1"/>
    <w:basedOn w:val="Pro-Gramma"/>
    <w:rsid w:val="002105F6"/>
  </w:style>
  <w:style w:type="character" w:customStyle="1" w:styleId="10">
    <w:name w:val="Заголовок 1 Знак"/>
    <w:basedOn w:val="a0"/>
    <w:link w:val="1"/>
    <w:uiPriority w:val="9"/>
    <w:rsid w:val="0045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Цветовое выделение"/>
    <w:uiPriority w:val="99"/>
    <w:rsid w:val="00456EF0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456EF0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456EF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Cs w:val="24"/>
      <w:shd w:val="clear" w:color="auto" w:fill="F0F0F0"/>
      <w:lang w:eastAsia="en-US"/>
    </w:rPr>
  </w:style>
  <w:style w:type="character" w:customStyle="1" w:styleId="spfo1">
    <w:name w:val="spfo1"/>
    <w:basedOn w:val="a0"/>
    <w:rsid w:val="00DA5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DDD13-8CC4-4051-A0BF-625E5BFB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Fin-12</cp:lastModifiedBy>
  <cp:revision>33</cp:revision>
  <cp:lastPrinted>2021-01-13T10:59:00Z</cp:lastPrinted>
  <dcterms:created xsi:type="dcterms:W3CDTF">2016-08-10T08:10:00Z</dcterms:created>
  <dcterms:modified xsi:type="dcterms:W3CDTF">2021-01-13T10:59:00Z</dcterms:modified>
</cp:coreProperties>
</file>