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0547CE" w:rsidTr="0077146A">
        <w:trPr>
          <w:cantSplit/>
        </w:trPr>
        <w:tc>
          <w:tcPr>
            <w:tcW w:w="9356" w:type="dxa"/>
          </w:tcPr>
          <w:p w:rsidR="000547CE" w:rsidRDefault="000547CE" w:rsidP="0077146A">
            <w:pPr>
              <w:tabs>
                <w:tab w:val="left" w:pos="1740"/>
                <w:tab w:val="center" w:pos="46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9430" cy="643255"/>
                  <wp:effectExtent l="19050" t="0" r="0" b="0"/>
                  <wp:docPr id="1" name="Рисунок 7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7CE" w:rsidRDefault="000547CE" w:rsidP="007714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47CE" w:rsidTr="0077146A">
        <w:trPr>
          <w:cantSplit/>
        </w:trPr>
        <w:tc>
          <w:tcPr>
            <w:tcW w:w="9356" w:type="dxa"/>
          </w:tcPr>
          <w:p w:rsidR="000547CE" w:rsidRPr="00307A68" w:rsidRDefault="000547CE" w:rsidP="0077146A">
            <w:pPr>
              <w:jc w:val="center"/>
              <w:rPr>
                <w:rFonts w:cs="Arial"/>
                <w:sz w:val="28"/>
                <w:szCs w:val="28"/>
              </w:rPr>
            </w:pPr>
            <w:r w:rsidRPr="00307A68">
              <w:rPr>
                <w:rFonts w:cs="Arial"/>
                <w:sz w:val="28"/>
                <w:szCs w:val="28"/>
              </w:rPr>
              <w:t>Администрация Пучежского муниципального района</w:t>
            </w:r>
          </w:p>
          <w:p w:rsidR="000547CE" w:rsidRPr="00307A68" w:rsidRDefault="000547CE" w:rsidP="0077146A">
            <w:pPr>
              <w:jc w:val="center"/>
              <w:rPr>
                <w:rFonts w:cs="Arial"/>
                <w:sz w:val="28"/>
                <w:szCs w:val="28"/>
              </w:rPr>
            </w:pPr>
            <w:r w:rsidRPr="00307A68">
              <w:rPr>
                <w:rFonts w:cs="Arial"/>
                <w:sz w:val="28"/>
                <w:szCs w:val="28"/>
              </w:rPr>
              <w:t>Ивановской области</w:t>
            </w:r>
          </w:p>
          <w:p w:rsidR="000547CE" w:rsidRPr="00307A68" w:rsidRDefault="000547CE" w:rsidP="0077146A">
            <w:pPr>
              <w:pStyle w:val="3"/>
              <w:numPr>
                <w:ilvl w:val="2"/>
                <w:numId w:val="4"/>
              </w:num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7A68">
              <w:rPr>
                <w:rFonts w:ascii="Times New Roman" w:hAnsi="Times New Roman"/>
                <w:sz w:val="32"/>
                <w:szCs w:val="32"/>
              </w:rPr>
              <w:t>П О С Т А Н О В Л Е Н И Е</w:t>
            </w:r>
          </w:p>
          <w:p w:rsidR="000547CE" w:rsidRPr="00307A68" w:rsidRDefault="000547CE" w:rsidP="0077146A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0547CE" w:rsidTr="0077146A">
        <w:trPr>
          <w:cantSplit/>
        </w:trPr>
        <w:tc>
          <w:tcPr>
            <w:tcW w:w="9356" w:type="dxa"/>
          </w:tcPr>
          <w:p w:rsidR="000547CE" w:rsidRPr="00307A68" w:rsidRDefault="000547CE" w:rsidP="0077146A">
            <w:pPr>
              <w:jc w:val="center"/>
              <w:rPr>
                <w:rFonts w:cs="Arial"/>
                <w:sz w:val="24"/>
                <w:szCs w:val="24"/>
              </w:rPr>
            </w:pPr>
            <w:r w:rsidRPr="00307A68">
              <w:rPr>
                <w:rFonts w:cs="Arial"/>
                <w:sz w:val="24"/>
                <w:szCs w:val="24"/>
              </w:rPr>
              <w:t>от 13.11.2013                                 №  625-п</w:t>
            </w:r>
          </w:p>
          <w:p w:rsidR="000547CE" w:rsidRPr="00307A68" w:rsidRDefault="000547CE" w:rsidP="0077146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547CE" w:rsidRPr="007E2C39" w:rsidTr="0077146A">
        <w:trPr>
          <w:cantSplit/>
          <w:trHeight w:val="135"/>
        </w:trPr>
        <w:tc>
          <w:tcPr>
            <w:tcW w:w="9356" w:type="dxa"/>
          </w:tcPr>
          <w:p w:rsidR="000547CE" w:rsidRPr="00307A68" w:rsidRDefault="000547CE" w:rsidP="0077146A">
            <w:pPr>
              <w:jc w:val="center"/>
              <w:rPr>
                <w:rFonts w:cs="Arial"/>
                <w:sz w:val="24"/>
                <w:szCs w:val="24"/>
              </w:rPr>
            </w:pPr>
            <w:r w:rsidRPr="00307A68">
              <w:rPr>
                <w:rFonts w:cs="Arial"/>
                <w:sz w:val="24"/>
                <w:szCs w:val="24"/>
              </w:rPr>
              <w:t>г. Пучеж</w:t>
            </w:r>
          </w:p>
        </w:tc>
      </w:tr>
    </w:tbl>
    <w:p w:rsidR="000547CE" w:rsidRPr="007E2C39" w:rsidRDefault="000547CE" w:rsidP="000547CE">
      <w:pPr>
        <w:jc w:val="center"/>
        <w:rPr>
          <w:sz w:val="24"/>
          <w:szCs w:val="24"/>
        </w:rPr>
      </w:pPr>
    </w:p>
    <w:p w:rsidR="000547CE" w:rsidRDefault="000547CE" w:rsidP="000547CE">
      <w:pPr>
        <w:jc w:val="center"/>
        <w:rPr>
          <w:b/>
          <w:sz w:val="28"/>
          <w:szCs w:val="28"/>
        </w:rPr>
      </w:pPr>
    </w:p>
    <w:p w:rsidR="000547CE" w:rsidRDefault="000547CE" w:rsidP="000547CE">
      <w:pPr>
        <w:jc w:val="center"/>
        <w:rPr>
          <w:b/>
          <w:sz w:val="28"/>
          <w:szCs w:val="28"/>
        </w:rPr>
      </w:pPr>
      <w:r w:rsidRPr="00307A68">
        <w:rPr>
          <w:b/>
          <w:sz w:val="28"/>
          <w:szCs w:val="28"/>
        </w:rPr>
        <w:t>Об утверждении муниципальной программы «Развитие физической культуры и спорта в Пуч</w:t>
      </w:r>
      <w:r>
        <w:rPr>
          <w:b/>
          <w:sz w:val="28"/>
          <w:szCs w:val="28"/>
        </w:rPr>
        <w:t>ежском муниципальном районе</w:t>
      </w:r>
      <w:r w:rsidRPr="00307A68">
        <w:rPr>
          <w:b/>
          <w:sz w:val="28"/>
          <w:szCs w:val="28"/>
        </w:rPr>
        <w:t>»</w:t>
      </w:r>
    </w:p>
    <w:p w:rsidR="000547CE" w:rsidRPr="00C8775A" w:rsidRDefault="000547CE" w:rsidP="000547CE">
      <w:pPr>
        <w:jc w:val="both"/>
        <w:rPr>
          <w:bCs/>
          <w:sz w:val="22"/>
          <w:szCs w:val="22"/>
        </w:rPr>
      </w:pPr>
      <w:r w:rsidRPr="00307A68">
        <w:rPr>
          <w:sz w:val="28"/>
          <w:szCs w:val="28"/>
        </w:rPr>
        <w:t>(в редакции постановлений администрации Пучежского муниципального района от 30.04.2014г. № 194-п, от 09.06.2014г.  № 276-п, от19.12.2014г. № 683-п,</w:t>
      </w:r>
      <w:r>
        <w:rPr>
          <w:sz w:val="28"/>
          <w:szCs w:val="28"/>
        </w:rPr>
        <w:t xml:space="preserve"> </w:t>
      </w:r>
      <w:r w:rsidRPr="00307A68">
        <w:rPr>
          <w:sz w:val="28"/>
          <w:szCs w:val="28"/>
        </w:rPr>
        <w:t xml:space="preserve">от 31.03.2015г. № 150-п, от 31.12.2015 № 452-п, </w:t>
      </w:r>
      <w:r w:rsidRPr="003F6AB2">
        <w:rPr>
          <w:sz w:val="28"/>
          <w:szCs w:val="28"/>
        </w:rPr>
        <w:t>от 25.03.2016 № 159-п</w:t>
      </w:r>
      <w:r>
        <w:rPr>
          <w:sz w:val="28"/>
          <w:szCs w:val="28"/>
        </w:rPr>
        <w:t xml:space="preserve">, от 31.03.2017г.№171-п, от 23.11.2017г. №653-п, </w:t>
      </w:r>
      <w:r w:rsidRPr="006E0B55">
        <w:rPr>
          <w:sz w:val="28"/>
          <w:szCs w:val="28"/>
        </w:rPr>
        <w:t>от 28.11.2018г. №579-п</w:t>
      </w:r>
      <w:r>
        <w:rPr>
          <w:sz w:val="28"/>
          <w:szCs w:val="28"/>
        </w:rPr>
        <w:t xml:space="preserve">, от </w:t>
      </w:r>
      <w:r w:rsidRPr="000547CE">
        <w:rPr>
          <w:sz w:val="28"/>
          <w:szCs w:val="28"/>
        </w:rPr>
        <w:t>29.03.2019г. № 155-п</w:t>
      </w:r>
      <w:r w:rsidRPr="008B61CC">
        <w:rPr>
          <w:color w:val="000000" w:themeColor="text1"/>
          <w:sz w:val="28"/>
          <w:szCs w:val="28"/>
        </w:rPr>
        <w:t>,</w:t>
      </w:r>
      <w:r w:rsidRPr="008B61CC">
        <w:rPr>
          <w:bCs/>
          <w:color w:val="000000" w:themeColor="text1"/>
          <w:sz w:val="22"/>
          <w:szCs w:val="22"/>
        </w:rPr>
        <w:t xml:space="preserve"> </w:t>
      </w:r>
      <w:r w:rsidR="000622FE" w:rsidRPr="008B61CC">
        <w:rPr>
          <w:bCs/>
          <w:color w:val="000000" w:themeColor="text1"/>
          <w:sz w:val="28"/>
          <w:szCs w:val="28"/>
        </w:rPr>
        <w:t>от 14</w:t>
      </w:r>
      <w:r w:rsidRPr="008B61CC">
        <w:rPr>
          <w:bCs/>
          <w:color w:val="000000" w:themeColor="text1"/>
          <w:sz w:val="28"/>
          <w:szCs w:val="28"/>
        </w:rPr>
        <w:t xml:space="preserve">.11.2019г. № </w:t>
      </w:r>
      <w:r w:rsidR="000622FE" w:rsidRPr="008B61CC">
        <w:rPr>
          <w:bCs/>
          <w:color w:val="000000" w:themeColor="text1"/>
          <w:sz w:val="28"/>
          <w:szCs w:val="28"/>
        </w:rPr>
        <w:t>558</w:t>
      </w:r>
      <w:r w:rsidRPr="008B61CC">
        <w:rPr>
          <w:bCs/>
          <w:color w:val="000000" w:themeColor="text1"/>
          <w:sz w:val="28"/>
          <w:szCs w:val="28"/>
        </w:rPr>
        <w:t>-п</w:t>
      </w:r>
      <w:r w:rsidR="0002165C">
        <w:rPr>
          <w:bCs/>
          <w:color w:val="000000" w:themeColor="text1"/>
          <w:sz w:val="28"/>
          <w:szCs w:val="28"/>
        </w:rPr>
        <w:t xml:space="preserve">.  </w:t>
      </w:r>
      <w:r w:rsidR="0085138E" w:rsidRPr="00C8775A">
        <w:rPr>
          <w:bCs/>
          <w:sz w:val="28"/>
          <w:szCs w:val="28"/>
        </w:rPr>
        <w:t>от 23</w:t>
      </w:r>
      <w:r w:rsidR="0002165C" w:rsidRPr="00C8775A">
        <w:rPr>
          <w:bCs/>
          <w:sz w:val="28"/>
          <w:szCs w:val="28"/>
        </w:rPr>
        <w:t>.12.2020г.</w:t>
      </w:r>
      <w:r w:rsidR="00C8775A" w:rsidRPr="00C8775A">
        <w:rPr>
          <w:bCs/>
          <w:sz w:val="28"/>
          <w:szCs w:val="28"/>
        </w:rPr>
        <w:t xml:space="preserve"> №501,</w:t>
      </w:r>
      <w:r w:rsidR="0085138E" w:rsidRPr="00C8775A">
        <w:rPr>
          <w:bCs/>
          <w:sz w:val="28"/>
          <w:szCs w:val="28"/>
        </w:rPr>
        <w:t xml:space="preserve"> от 30.12.20 г. №</w:t>
      </w:r>
      <w:r w:rsidR="00C8775A" w:rsidRPr="00C8775A">
        <w:rPr>
          <w:bCs/>
          <w:sz w:val="28"/>
          <w:szCs w:val="28"/>
        </w:rPr>
        <w:t>535</w:t>
      </w:r>
      <w:r w:rsidR="0085138E" w:rsidRPr="00C8775A">
        <w:rPr>
          <w:bCs/>
          <w:sz w:val="28"/>
          <w:szCs w:val="28"/>
        </w:rPr>
        <w:t xml:space="preserve"> </w:t>
      </w:r>
      <w:r w:rsidRPr="00C8775A">
        <w:rPr>
          <w:bCs/>
          <w:sz w:val="28"/>
          <w:szCs w:val="28"/>
        </w:rPr>
        <w:t>)</w:t>
      </w:r>
    </w:p>
    <w:p w:rsidR="000547CE" w:rsidRPr="00C8775A" w:rsidRDefault="000547CE" w:rsidP="000547CE">
      <w:pPr>
        <w:jc w:val="both"/>
        <w:rPr>
          <w:sz w:val="28"/>
          <w:szCs w:val="28"/>
        </w:rPr>
      </w:pPr>
    </w:p>
    <w:p w:rsidR="000547CE" w:rsidRPr="00307A68" w:rsidRDefault="0085138E" w:rsidP="00851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47CE" w:rsidRPr="00307A68">
        <w:rPr>
          <w:sz w:val="28"/>
          <w:szCs w:val="28"/>
        </w:rPr>
        <w:t>Руководствуясь Федеральным законом от 06.10.2003г. № 131 ФЗ «Об общих принципах организации местного самоуправления в Российской Федерации, Уставом Пучежского муниципального района,</w:t>
      </w:r>
    </w:p>
    <w:p w:rsidR="000547CE" w:rsidRDefault="000547CE" w:rsidP="000547CE">
      <w:pPr>
        <w:jc w:val="center"/>
        <w:rPr>
          <w:sz w:val="28"/>
          <w:szCs w:val="28"/>
        </w:rPr>
      </w:pPr>
    </w:p>
    <w:p w:rsidR="000547CE" w:rsidRPr="00307A68" w:rsidRDefault="000547CE" w:rsidP="000547CE">
      <w:pPr>
        <w:jc w:val="center"/>
        <w:rPr>
          <w:sz w:val="28"/>
          <w:szCs w:val="28"/>
        </w:rPr>
      </w:pPr>
      <w:proofErr w:type="spellStart"/>
      <w:r w:rsidRPr="00307A68">
        <w:rPr>
          <w:sz w:val="28"/>
          <w:szCs w:val="28"/>
        </w:rPr>
        <w:t>п</w:t>
      </w:r>
      <w:proofErr w:type="spellEnd"/>
      <w:r w:rsidRPr="00307A68">
        <w:rPr>
          <w:sz w:val="28"/>
          <w:szCs w:val="28"/>
        </w:rPr>
        <w:t xml:space="preserve"> о с т а </w:t>
      </w:r>
      <w:proofErr w:type="spellStart"/>
      <w:r w:rsidRPr="00307A68">
        <w:rPr>
          <w:sz w:val="28"/>
          <w:szCs w:val="28"/>
        </w:rPr>
        <w:t>н</w:t>
      </w:r>
      <w:proofErr w:type="spellEnd"/>
      <w:r w:rsidRPr="00307A68">
        <w:rPr>
          <w:sz w:val="28"/>
          <w:szCs w:val="28"/>
        </w:rPr>
        <w:t xml:space="preserve"> о в л я ю:</w:t>
      </w:r>
    </w:p>
    <w:p w:rsidR="000547CE" w:rsidRPr="00307A68" w:rsidRDefault="000547CE" w:rsidP="000547CE">
      <w:pPr>
        <w:jc w:val="center"/>
        <w:rPr>
          <w:sz w:val="28"/>
          <w:szCs w:val="28"/>
        </w:rPr>
      </w:pPr>
    </w:p>
    <w:p w:rsidR="000547CE" w:rsidRPr="00307A68" w:rsidRDefault="000547CE" w:rsidP="000547CE">
      <w:pPr>
        <w:numPr>
          <w:ilvl w:val="0"/>
          <w:numId w:val="5"/>
        </w:numPr>
        <w:jc w:val="both"/>
        <w:rPr>
          <w:sz w:val="28"/>
          <w:szCs w:val="28"/>
        </w:rPr>
      </w:pPr>
      <w:r w:rsidRPr="00307A68">
        <w:rPr>
          <w:sz w:val="28"/>
          <w:szCs w:val="28"/>
        </w:rPr>
        <w:t>Утвердить муниципальную программу «Развитие физической культуры и спорта в Пучежском муниципальном районе» (прилагается).</w:t>
      </w:r>
    </w:p>
    <w:p w:rsidR="000547CE" w:rsidRPr="00307A68" w:rsidRDefault="000547CE" w:rsidP="000547CE">
      <w:pPr>
        <w:jc w:val="center"/>
        <w:rPr>
          <w:sz w:val="28"/>
          <w:szCs w:val="28"/>
        </w:rPr>
      </w:pPr>
    </w:p>
    <w:p w:rsidR="000547CE" w:rsidRPr="00307A68" w:rsidRDefault="000547CE" w:rsidP="000547CE">
      <w:pPr>
        <w:numPr>
          <w:ilvl w:val="0"/>
          <w:numId w:val="5"/>
        </w:numPr>
        <w:jc w:val="both"/>
        <w:rPr>
          <w:sz w:val="28"/>
          <w:szCs w:val="28"/>
        </w:rPr>
      </w:pPr>
      <w:r w:rsidRPr="00307A68">
        <w:rPr>
          <w:sz w:val="28"/>
          <w:szCs w:val="28"/>
        </w:rPr>
        <w:t>Финансирование программы производить в пределах средств, предусмотренных на эти цели в районном бюджете на соответствующий финансовый год.</w:t>
      </w:r>
    </w:p>
    <w:p w:rsidR="000547CE" w:rsidRPr="00307A68" w:rsidRDefault="000547CE" w:rsidP="000547CE">
      <w:pPr>
        <w:jc w:val="both"/>
        <w:rPr>
          <w:sz w:val="28"/>
          <w:szCs w:val="28"/>
        </w:rPr>
      </w:pPr>
    </w:p>
    <w:p w:rsidR="000547CE" w:rsidRPr="00307A68" w:rsidRDefault="000547CE" w:rsidP="000547CE">
      <w:pPr>
        <w:numPr>
          <w:ilvl w:val="0"/>
          <w:numId w:val="5"/>
        </w:numPr>
        <w:jc w:val="both"/>
        <w:rPr>
          <w:sz w:val="28"/>
          <w:szCs w:val="28"/>
        </w:rPr>
      </w:pPr>
      <w:r w:rsidRPr="00307A68">
        <w:rPr>
          <w:sz w:val="28"/>
          <w:szCs w:val="28"/>
        </w:rPr>
        <w:t>Контроль за ходом реализации муниципальной программы возложить на заместителя главы администрации района Лобанову Н.Т.</w:t>
      </w:r>
    </w:p>
    <w:p w:rsidR="000547CE" w:rsidRPr="00307A68" w:rsidRDefault="000547CE" w:rsidP="000547CE">
      <w:pPr>
        <w:jc w:val="both"/>
        <w:rPr>
          <w:sz w:val="28"/>
          <w:szCs w:val="28"/>
        </w:rPr>
      </w:pPr>
    </w:p>
    <w:p w:rsidR="000547CE" w:rsidRPr="00307A68" w:rsidRDefault="000547CE" w:rsidP="000547CE">
      <w:pPr>
        <w:numPr>
          <w:ilvl w:val="0"/>
          <w:numId w:val="5"/>
        </w:numPr>
        <w:jc w:val="both"/>
        <w:rPr>
          <w:sz w:val="28"/>
          <w:szCs w:val="28"/>
        </w:rPr>
      </w:pPr>
      <w:r w:rsidRPr="00307A68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связанные с формированием бюджета Пучежского муниципального района, начиная с формирования бюджета Пучежского муниципального района</w:t>
      </w:r>
      <w:r>
        <w:rPr>
          <w:sz w:val="28"/>
          <w:szCs w:val="28"/>
        </w:rPr>
        <w:t xml:space="preserve"> </w:t>
      </w:r>
      <w:r w:rsidRPr="008B61CC">
        <w:rPr>
          <w:color w:val="000000" w:themeColor="text1"/>
          <w:sz w:val="28"/>
          <w:szCs w:val="28"/>
        </w:rPr>
        <w:t>на 2020 год и на плановый период 2021 и 2022 годов.</w:t>
      </w:r>
    </w:p>
    <w:p w:rsidR="000547CE" w:rsidRPr="00307A68" w:rsidRDefault="000547CE" w:rsidP="000547CE">
      <w:pPr>
        <w:jc w:val="both"/>
        <w:rPr>
          <w:sz w:val="28"/>
          <w:szCs w:val="28"/>
        </w:rPr>
      </w:pPr>
    </w:p>
    <w:p w:rsidR="000547CE" w:rsidRPr="009A572F" w:rsidRDefault="000547CE" w:rsidP="000547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A57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572F">
        <w:rPr>
          <w:sz w:val="28"/>
          <w:szCs w:val="28"/>
        </w:rPr>
        <w:t xml:space="preserve">Пучежского </w:t>
      </w:r>
    </w:p>
    <w:p w:rsidR="000547CE" w:rsidRPr="009A572F" w:rsidRDefault="000547CE" w:rsidP="000547CE">
      <w:pPr>
        <w:rPr>
          <w:sz w:val="28"/>
          <w:szCs w:val="28"/>
        </w:rPr>
      </w:pPr>
      <w:r w:rsidRPr="009A572F">
        <w:rPr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 w:rsidR="0085138E">
        <w:rPr>
          <w:sz w:val="28"/>
          <w:szCs w:val="28"/>
        </w:rPr>
        <w:t>М.В.Мартюнин</w:t>
      </w:r>
      <w:proofErr w:type="spellEnd"/>
    </w:p>
    <w:p w:rsidR="000547CE" w:rsidRDefault="000547CE" w:rsidP="000547CE">
      <w:pPr>
        <w:ind w:firstLine="720"/>
        <w:jc w:val="center"/>
        <w:rPr>
          <w:sz w:val="44"/>
          <w:szCs w:val="44"/>
        </w:rPr>
      </w:pPr>
      <w:r>
        <w:rPr>
          <w:b/>
          <w:sz w:val="32"/>
          <w:szCs w:val="32"/>
        </w:rPr>
        <w:lastRenderedPageBreak/>
        <w:t>Утверждена</w:t>
      </w:r>
    </w:p>
    <w:p w:rsidR="000547CE" w:rsidRDefault="000547CE" w:rsidP="000547CE">
      <w:pPr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                               </w:t>
      </w:r>
      <w:r>
        <w:rPr>
          <w:sz w:val="32"/>
          <w:szCs w:val="32"/>
        </w:rPr>
        <w:t xml:space="preserve">постановлением администрации </w:t>
      </w:r>
    </w:p>
    <w:p w:rsidR="000547CE" w:rsidRDefault="000547CE" w:rsidP="000547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Пучежского муниципального района</w:t>
      </w:r>
    </w:p>
    <w:p w:rsidR="000547CE" w:rsidRDefault="000547CE" w:rsidP="000547CE">
      <w:pPr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№ 625-П   от  13.11.2013 г.</w:t>
      </w:r>
    </w:p>
    <w:p w:rsidR="000547CE" w:rsidRDefault="000547CE" w:rsidP="000547CE">
      <w:pPr>
        <w:jc w:val="center"/>
        <w:rPr>
          <w:sz w:val="44"/>
          <w:szCs w:val="44"/>
        </w:rPr>
      </w:pPr>
    </w:p>
    <w:p w:rsidR="000547CE" w:rsidRDefault="000547CE" w:rsidP="000547CE">
      <w:pPr>
        <w:jc w:val="center"/>
        <w:rPr>
          <w:sz w:val="44"/>
          <w:szCs w:val="44"/>
        </w:rPr>
      </w:pPr>
    </w:p>
    <w:p w:rsidR="000547CE" w:rsidRDefault="000547CE" w:rsidP="000547CE">
      <w:pPr>
        <w:jc w:val="center"/>
        <w:rPr>
          <w:sz w:val="44"/>
          <w:szCs w:val="44"/>
        </w:rPr>
      </w:pPr>
    </w:p>
    <w:p w:rsidR="000547CE" w:rsidRDefault="000547CE" w:rsidP="000547CE">
      <w:pPr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Муниципальная программа</w:t>
      </w:r>
    </w:p>
    <w:p w:rsidR="000547CE" w:rsidRDefault="000547CE" w:rsidP="000547C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Пучежского муниципального района </w:t>
      </w:r>
    </w:p>
    <w:p w:rsidR="000547CE" w:rsidRDefault="000547CE" w:rsidP="000547CE">
      <w:pPr>
        <w:jc w:val="center"/>
        <w:rPr>
          <w:sz w:val="44"/>
          <w:szCs w:val="44"/>
        </w:rPr>
      </w:pPr>
      <w:r>
        <w:rPr>
          <w:sz w:val="44"/>
          <w:szCs w:val="44"/>
        </w:rPr>
        <w:t>Ивановской области</w:t>
      </w:r>
    </w:p>
    <w:p w:rsidR="000547CE" w:rsidRDefault="000547CE" w:rsidP="000547CE">
      <w:pPr>
        <w:jc w:val="center"/>
        <w:rPr>
          <w:sz w:val="44"/>
          <w:szCs w:val="44"/>
        </w:rPr>
      </w:pPr>
    </w:p>
    <w:p w:rsidR="000547CE" w:rsidRDefault="000547CE" w:rsidP="000547CE">
      <w:pPr>
        <w:jc w:val="center"/>
        <w:rPr>
          <w:sz w:val="44"/>
          <w:szCs w:val="44"/>
        </w:rPr>
      </w:pPr>
    </w:p>
    <w:p w:rsidR="000547CE" w:rsidRDefault="000547CE" w:rsidP="000547CE">
      <w:pPr>
        <w:jc w:val="center"/>
        <w:rPr>
          <w:sz w:val="44"/>
          <w:szCs w:val="44"/>
        </w:rPr>
      </w:pPr>
    </w:p>
    <w:p w:rsidR="000547CE" w:rsidRDefault="000547CE" w:rsidP="000547CE">
      <w:pPr>
        <w:spacing w:before="120" w:after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«Развитие физической культуры и спорта </w:t>
      </w:r>
    </w:p>
    <w:p w:rsidR="000547CE" w:rsidRDefault="000547CE" w:rsidP="000547C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в Пучежском муниципальном районе»</w:t>
      </w:r>
    </w:p>
    <w:p w:rsidR="000547CE" w:rsidRDefault="000547CE" w:rsidP="000547CE">
      <w:pPr>
        <w:pageBreakBefore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>
        <w:rPr>
          <w:b/>
          <w:bCs/>
          <w:sz w:val="28"/>
          <w:szCs w:val="28"/>
        </w:rPr>
        <w:t>Паспорт</w:t>
      </w:r>
    </w:p>
    <w:p w:rsidR="000547CE" w:rsidRDefault="000547CE" w:rsidP="000547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Муниципальной программы «Развитие физической культуры и спорта в Пучежском муниципальном районе »</w:t>
      </w:r>
    </w:p>
    <w:p w:rsidR="000547CE" w:rsidRDefault="000547CE" w:rsidP="000547CE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6070"/>
      </w:tblGrid>
      <w:tr w:rsidR="000547CE" w:rsidTr="007714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в Пучежском муниципальном районе» (далее Программа)</w:t>
            </w:r>
          </w:p>
        </w:tc>
      </w:tr>
      <w:tr w:rsidR="000547CE" w:rsidTr="007714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Социально-экономическая проблема и основание для разработки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Проблема</w:t>
            </w:r>
            <w:r>
              <w:rPr>
                <w:sz w:val="28"/>
                <w:szCs w:val="28"/>
              </w:rPr>
              <w:t xml:space="preserve">: 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личных мотиваций, заинтересованности и потребности в занятиях физической культурой и спортом у значительной части населения.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Основание</w:t>
            </w:r>
            <w:r>
              <w:rPr>
                <w:sz w:val="28"/>
                <w:szCs w:val="28"/>
              </w:rPr>
              <w:t>: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-Федеральный закон от 29.04.99 №80-ФЗ «О физической культуре и спорте в Российской Федерации»,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Ивановской области от 19.11.99 №50-ОЗ «О внесении изменений в Закон «О физической культуре и спорте»,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 «Об образовании в Российской Федерации» №273-ФЗ от 29.12.2012г.,</w:t>
            </w:r>
          </w:p>
          <w:p w:rsidR="000547CE" w:rsidRDefault="000547CE" w:rsidP="0077146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-Постановление Правительства Российской Федерации от 11 января 2006 года №7 «О федеральной целевой программе физической культуры и спорта в Российской Федерации на 2010-2015 годы»</w:t>
            </w:r>
          </w:p>
        </w:tc>
      </w:tr>
      <w:tr w:rsidR="000547CE" w:rsidTr="007714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Пучежского муниципального района Ивановской области</w:t>
            </w:r>
          </w:p>
        </w:tc>
      </w:tr>
      <w:tr w:rsidR="000547CE" w:rsidTr="007714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Основный разработчик Программы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Муниципальное  учреждение дополнительного образования «Детско-юношеский центр г. Пучеж»</w:t>
            </w:r>
          </w:p>
        </w:tc>
      </w:tr>
      <w:tr w:rsidR="000547CE" w:rsidTr="007714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Исполнители  Программы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ind w:hanging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 и делам молодежи администрации Пучежского муниципального района Ивановской области, </w:t>
            </w:r>
          </w:p>
          <w:p w:rsidR="000547CE" w:rsidRDefault="000547CE" w:rsidP="0077146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 ДО «ДЮЦ г. Пучеж».</w:t>
            </w:r>
          </w:p>
        </w:tc>
      </w:tr>
      <w:tr w:rsidR="000547CE" w:rsidTr="007714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Цель</w:t>
            </w:r>
            <w:r>
              <w:rPr>
                <w:sz w:val="28"/>
                <w:szCs w:val="28"/>
              </w:rPr>
              <w:t>: Создание условий для укрепления здоровья населения путём эффективного использования инфраструктуры спорта, популяризации массового спорта и приобщение различных слоёв населения к систематическим занятиям физической культурой и спортом.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Задачи</w:t>
            </w:r>
            <w:r>
              <w:rPr>
                <w:sz w:val="28"/>
                <w:szCs w:val="28"/>
              </w:rPr>
              <w:t>:</w:t>
            </w:r>
          </w:p>
          <w:p w:rsidR="000547CE" w:rsidRDefault="000547CE" w:rsidP="002934BD">
            <w:pPr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uppressAutoHyphens/>
              <w:ind w:left="323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предоставления качественного дополнительного образования в области </w:t>
            </w:r>
            <w:r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  <w:p w:rsidR="000547CE" w:rsidRDefault="002934BD" w:rsidP="002934BD">
            <w:pPr>
              <w:numPr>
                <w:ilvl w:val="0"/>
                <w:numId w:val="1"/>
              </w:numPr>
              <w:tabs>
                <w:tab w:val="clear" w:pos="720"/>
                <w:tab w:val="num" w:pos="323"/>
              </w:tabs>
              <w:suppressAutoHyphens/>
              <w:ind w:left="323" w:hanging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интереса населения </w:t>
            </w:r>
            <w:r w:rsidR="000547CE">
              <w:rPr>
                <w:sz w:val="28"/>
                <w:szCs w:val="28"/>
              </w:rPr>
              <w:t>Пучежского муниципального района к занятиям физической культуры и спорта</w:t>
            </w:r>
          </w:p>
        </w:tc>
      </w:tr>
      <w:tr w:rsidR="000547CE" w:rsidTr="007714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Объёмы бюджетных ассигнований на реализацию Программы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Pr="00600839" w:rsidRDefault="000547CE" w:rsidP="0077146A">
            <w:pPr>
              <w:ind w:hanging="26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Источниками финансирования являются средства районного бюджета</w:t>
            </w:r>
          </w:p>
          <w:p w:rsidR="000547CE" w:rsidRDefault="000547CE" w:rsidP="0077146A">
            <w:pPr>
              <w:ind w:left="72" w:hanging="26"/>
              <w:jc w:val="both"/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Общий объём финансирования за счет районн</w:t>
            </w:r>
            <w:r>
              <w:rPr>
                <w:sz w:val="28"/>
                <w:szCs w:val="28"/>
              </w:rPr>
              <w:t>ого и областного бюджетов в 2014-202</w:t>
            </w:r>
            <w:r w:rsidR="0085138E">
              <w:rPr>
                <w:sz w:val="28"/>
                <w:szCs w:val="28"/>
              </w:rPr>
              <w:t>0</w:t>
            </w:r>
            <w:r w:rsidRPr="00600839">
              <w:rPr>
                <w:sz w:val="28"/>
                <w:szCs w:val="28"/>
              </w:rPr>
              <w:t xml:space="preserve"> годах </w:t>
            </w:r>
            <w:r>
              <w:rPr>
                <w:sz w:val="28"/>
                <w:szCs w:val="28"/>
              </w:rPr>
              <w:t xml:space="preserve">составит </w:t>
            </w:r>
            <w:r w:rsidR="0085138E">
              <w:rPr>
                <w:sz w:val="28"/>
                <w:szCs w:val="28"/>
              </w:rPr>
              <w:t xml:space="preserve">56809487,99 </w:t>
            </w:r>
            <w:r w:rsidRPr="00600839">
              <w:rPr>
                <w:sz w:val="28"/>
                <w:szCs w:val="28"/>
              </w:rPr>
              <w:t>рублей, в том числе по источникам и годам:</w:t>
            </w:r>
          </w:p>
          <w:p w:rsidR="000547CE" w:rsidRPr="008F5476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F5476">
              <w:rPr>
                <w:sz w:val="28"/>
                <w:szCs w:val="28"/>
              </w:rPr>
              <w:t>2014 г. – 6 579</w:t>
            </w:r>
            <w:r>
              <w:rPr>
                <w:sz w:val="28"/>
                <w:szCs w:val="28"/>
              </w:rPr>
              <w:t> </w:t>
            </w:r>
            <w:r w:rsidRPr="008F5476">
              <w:rPr>
                <w:sz w:val="28"/>
                <w:szCs w:val="28"/>
              </w:rPr>
              <w:t>610</w:t>
            </w:r>
            <w:r>
              <w:rPr>
                <w:sz w:val="28"/>
                <w:szCs w:val="28"/>
              </w:rPr>
              <w:t>,00</w:t>
            </w:r>
            <w:r w:rsidRPr="008F5476">
              <w:rPr>
                <w:sz w:val="28"/>
                <w:szCs w:val="28"/>
              </w:rPr>
              <w:t xml:space="preserve"> рублей, в т.ч. областной бюджет </w:t>
            </w:r>
            <w:r>
              <w:rPr>
                <w:sz w:val="28"/>
                <w:szCs w:val="28"/>
              </w:rPr>
              <w:t xml:space="preserve"> </w:t>
            </w:r>
            <w:r w:rsidRPr="008F5476">
              <w:rPr>
                <w:sz w:val="28"/>
                <w:szCs w:val="28"/>
              </w:rPr>
              <w:t>434</w:t>
            </w:r>
            <w:r>
              <w:rPr>
                <w:sz w:val="28"/>
                <w:szCs w:val="28"/>
              </w:rPr>
              <w:t> </w:t>
            </w:r>
            <w:r w:rsidRPr="008F547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  <w:r w:rsidRPr="008F5476">
              <w:rPr>
                <w:sz w:val="28"/>
                <w:szCs w:val="28"/>
              </w:rPr>
              <w:t xml:space="preserve"> рублей;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 2015 г. –  6 532</w:t>
            </w:r>
            <w:r>
              <w:rPr>
                <w:sz w:val="28"/>
                <w:szCs w:val="28"/>
              </w:rPr>
              <w:t> </w:t>
            </w:r>
            <w:r w:rsidRPr="00600839">
              <w:rPr>
                <w:sz w:val="28"/>
                <w:szCs w:val="28"/>
              </w:rPr>
              <w:t>716</w:t>
            </w:r>
            <w:r>
              <w:rPr>
                <w:sz w:val="28"/>
                <w:szCs w:val="28"/>
              </w:rPr>
              <w:t>,00</w:t>
            </w:r>
            <w:r w:rsidRPr="00600839">
              <w:rPr>
                <w:sz w:val="28"/>
                <w:szCs w:val="28"/>
              </w:rPr>
              <w:t xml:space="preserve"> рублей, в т.ч. областной бюджет 333</w:t>
            </w:r>
            <w:r>
              <w:rPr>
                <w:sz w:val="28"/>
                <w:szCs w:val="28"/>
              </w:rPr>
              <w:t> </w:t>
            </w:r>
            <w:r w:rsidRPr="00600839">
              <w:rPr>
                <w:sz w:val="28"/>
                <w:szCs w:val="28"/>
              </w:rPr>
              <w:t>216</w:t>
            </w:r>
            <w:r>
              <w:rPr>
                <w:sz w:val="28"/>
                <w:szCs w:val="28"/>
              </w:rPr>
              <w:t>,00</w:t>
            </w:r>
            <w:r w:rsidRPr="00600839">
              <w:rPr>
                <w:sz w:val="28"/>
                <w:szCs w:val="28"/>
              </w:rPr>
              <w:t xml:space="preserve"> рублей;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2016 г. –  7 255 934,71 рублей,</w:t>
            </w:r>
            <w:r w:rsidRPr="00600839">
              <w:rPr>
                <w:color w:val="C00000"/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>в т.ч. областной бюджет 186</w:t>
            </w:r>
            <w:r>
              <w:rPr>
                <w:sz w:val="28"/>
                <w:szCs w:val="28"/>
              </w:rPr>
              <w:t> </w:t>
            </w:r>
            <w:r w:rsidRPr="00600839">
              <w:rPr>
                <w:sz w:val="28"/>
                <w:szCs w:val="28"/>
              </w:rPr>
              <w:t>885</w:t>
            </w:r>
            <w:r>
              <w:rPr>
                <w:sz w:val="28"/>
                <w:szCs w:val="28"/>
              </w:rPr>
              <w:t>,00</w:t>
            </w:r>
            <w:r w:rsidRPr="00600839">
              <w:rPr>
                <w:sz w:val="28"/>
                <w:szCs w:val="28"/>
              </w:rPr>
              <w:t xml:space="preserve"> рублей;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color w:val="C00000"/>
                <w:sz w:val="28"/>
                <w:szCs w:val="28"/>
              </w:rPr>
              <w:t xml:space="preserve">  </w:t>
            </w:r>
            <w:r w:rsidRPr="00600839">
              <w:rPr>
                <w:sz w:val="28"/>
                <w:szCs w:val="28"/>
              </w:rPr>
              <w:t xml:space="preserve">2017 г. – </w:t>
            </w:r>
            <w:r w:rsidRPr="00D4021D">
              <w:rPr>
                <w:sz w:val="28"/>
                <w:szCs w:val="28"/>
              </w:rPr>
              <w:t>8 </w:t>
            </w:r>
            <w:r>
              <w:rPr>
                <w:sz w:val="28"/>
                <w:szCs w:val="28"/>
              </w:rPr>
              <w:t>737</w:t>
            </w:r>
            <w:r w:rsidRPr="00D4021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901,90</w:t>
            </w:r>
            <w:r w:rsidRPr="00600839">
              <w:rPr>
                <w:sz w:val="28"/>
                <w:szCs w:val="28"/>
              </w:rPr>
              <w:t xml:space="preserve">  рублей,</w:t>
            </w:r>
            <w:r w:rsidRPr="00600839">
              <w:rPr>
                <w:color w:val="C00000"/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в т.ч. областной бюджет </w:t>
            </w:r>
            <w:r>
              <w:rPr>
                <w:sz w:val="28"/>
                <w:szCs w:val="28"/>
              </w:rPr>
              <w:t>489 763,00</w:t>
            </w:r>
            <w:r w:rsidRPr="00600839">
              <w:rPr>
                <w:sz w:val="28"/>
                <w:szCs w:val="28"/>
              </w:rPr>
              <w:t xml:space="preserve"> рублей;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2018</w:t>
            </w:r>
            <w:r>
              <w:rPr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–</w:t>
            </w:r>
            <w:r w:rsidRPr="00600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8 532 532,64 рублей,</w:t>
            </w:r>
            <w:r w:rsidRPr="00600839">
              <w:rPr>
                <w:sz w:val="28"/>
                <w:szCs w:val="28"/>
              </w:rPr>
              <w:t xml:space="preserve"> в т.ч. областной бюджет </w:t>
            </w:r>
            <w:r>
              <w:rPr>
                <w:sz w:val="28"/>
                <w:szCs w:val="28"/>
              </w:rPr>
              <w:t>699 528,00</w:t>
            </w:r>
            <w:r w:rsidRPr="00600839">
              <w:rPr>
                <w:sz w:val="28"/>
                <w:szCs w:val="28"/>
              </w:rPr>
              <w:t xml:space="preserve"> рублей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2019 г. – </w:t>
            </w:r>
            <w:r w:rsidRPr="0052004F">
              <w:rPr>
                <w:sz w:val="28"/>
                <w:szCs w:val="28"/>
              </w:rPr>
              <w:t>10 293 103,49</w:t>
            </w:r>
            <w:r>
              <w:rPr>
                <w:sz w:val="28"/>
                <w:szCs w:val="28"/>
              </w:rPr>
              <w:t xml:space="preserve"> рублей,</w:t>
            </w:r>
            <w:r w:rsidRPr="00600839">
              <w:rPr>
                <w:sz w:val="28"/>
                <w:szCs w:val="28"/>
              </w:rPr>
              <w:t xml:space="preserve"> в т.ч. областной бюджет</w:t>
            </w:r>
            <w:r w:rsidR="0085138E">
              <w:rPr>
                <w:sz w:val="28"/>
                <w:szCs w:val="28"/>
              </w:rPr>
              <w:t xml:space="preserve"> </w:t>
            </w:r>
            <w:r w:rsidRPr="006008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940185">
              <w:rPr>
                <w:sz w:val="28"/>
                <w:szCs w:val="28"/>
              </w:rPr>
              <w:t>98 056,00 рублей</w:t>
            </w:r>
            <w:r w:rsidRPr="00600839">
              <w:rPr>
                <w:sz w:val="28"/>
                <w:szCs w:val="28"/>
              </w:rPr>
              <w:t xml:space="preserve"> </w:t>
            </w:r>
          </w:p>
          <w:p w:rsidR="000547CE" w:rsidRPr="0085138E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 </w:t>
            </w:r>
            <w:r w:rsidRPr="0077146A">
              <w:rPr>
                <w:sz w:val="28"/>
                <w:szCs w:val="28"/>
              </w:rPr>
              <w:t xml:space="preserve">2020 г. -  </w:t>
            </w:r>
            <w:r w:rsidR="00E04EB4" w:rsidRPr="0077146A">
              <w:rPr>
                <w:sz w:val="28"/>
                <w:szCs w:val="28"/>
              </w:rPr>
              <w:t>8 </w:t>
            </w:r>
            <w:r w:rsidR="0077146A" w:rsidRPr="0077146A">
              <w:rPr>
                <w:sz w:val="28"/>
                <w:szCs w:val="28"/>
              </w:rPr>
              <w:t>877</w:t>
            </w:r>
            <w:r w:rsidR="00E04EB4" w:rsidRPr="0077146A">
              <w:rPr>
                <w:sz w:val="28"/>
                <w:szCs w:val="28"/>
              </w:rPr>
              <w:t xml:space="preserve"> </w:t>
            </w:r>
            <w:r w:rsidR="0077146A" w:rsidRPr="0077146A">
              <w:rPr>
                <w:sz w:val="28"/>
                <w:szCs w:val="28"/>
              </w:rPr>
              <w:t>689</w:t>
            </w:r>
            <w:r w:rsidR="00E04EB4" w:rsidRPr="0077146A">
              <w:rPr>
                <w:sz w:val="28"/>
                <w:szCs w:val="28"/>
              </w:rPr>
              <w:t>,</w:t>
            </w:r>
            <w:r w:rsidR="0077146A" w:rsidRPr="0077146A">
              <w:rPr>
                <w:sz w:val="28"/>
                <w:szCs w:val="28"/>
              </w:rPr>
              <w:t>25</w:t>
            </w:r>
            <w:r w:rsidRPr="0077146A">
              <w:rPr>
                <w:sz w:val="28"/>
                <w:szCs w:val="28"/>
              </w:rPr>
              <w:t xml:space="preserve"> рублей</w:t>
            </w:r>
            <w:r w:rsidRPr="0085138E">
              <w:rPr>
                <w:sz w:val="28"/>
                <w:szCs w:val="28"/>
              </w:rPr>
              <w:t>, в т.ч. областной бюджет</w:t>
            </w:r>
            <w:r w:rsidR="0077146A" w:rsidRPr="0085138E">
              <w:rPr>
                <w:sz w:val="28"/>
                <w:szCs w:val="28"/>
              </w:rPr>
              <w:t xml:space="preserve"> </w:t>
            </w:r>
            <w:r w:rsidR="00E04EB4" w:rsidRPr="0085138E">
              <w:rPr>
                <w:sz w:val="28"/>
                <w:szCs w:val="28"/>
              </w:rPr>
              <w:t xml:space="preserve">1 135 737,95 </w:t>
            </w:r>
            <w:r w:rsidRPr="0085138E">
              <w:rPr>
                <w:sz w:val="28"/>
                <w:szCs w:val="28"/>
              </w:rPr>
              <w:t>рублей</w:t>
            </w:r>
          </w:p>
          <w:p w:rsidR="000547CE" w:rsidRDefault="000547CE" w:rsidP="007714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47CE" w:rsidTr="0077146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Целевые показатели и</w:t>
            </w:r>
          </w:p>
          <w:p w:rsidR="000547CE" w:rsidRDefault="000547CE" w:rsidP="0077146A">
            <w:pPr>
              <w:rPr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  <w:u w:val="single"/>
              </w:rPr>
              <w:t>Целевые показатели и ожидаемые результаты</w:t>
            </w:r>
            <w:r w:rsidRPr="00600839">
              <w:rPr>
                <w:sz w:val="28"/>
                <w:szCs w:val="28"/>
              </w:rPr>
              <w:t>: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- увеличение количества обучающихся, систематически занимающихся физкультурой и спортом до 72%;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- увеличение количества граждан, систематически занимающихся физкультурой и спортом до 22%.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- соотношение средней заработной платы педагогических работников к средней заработной плате учителей в Ивановской области </w:t>
            </w:r>
            <w:r>
              <w:rPr>
                <w:sz w:val="28"/>
                <w:szCs w:val="28"/>
              </w:rPr>
              <w:t xml:space="preserve"> 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2014г. – 80%; </w:t>
            </w:r>
            <w:r w:rsidRPr="00600839">
              <w:rPr>
                <w:sz w:val="28"/>
                <w:szCs w:val="28"/>
              </w:rPr>
              <w:t>в 2015 г</w:t>
            </w:r>
            <w:r w:rsidR="002934BD">
              <w:rPr>
                <w:sz w:val="28"/>
                <w:szCs w:val="28"/>
              </w:rPr>
              <w:t>.</w:t>
            </w:r>
            <w:r w:rsidRPr="00600839">
              <w:rPr>
                <w:sz w:val="28"/>
                <w:szCs w:val="28"/>
              </w:rPr>
              <w:t xml:space="preserve">-82%; </w:t>
            </w:r>
            <w:r>
              <w:rPr>
                <w:sz w:val="28"/>
                <w:szCs w:val="28"/>
              </w:rPr>
              <w:t xml:space="preserve"> 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в </w:t>
            </w:r>
            <w:r w:rsidR="002934BD">
              <w:rPr>
                <w:sz w:val="28"/>
                <w:szCs w:val="28"/>
              </w:rPr>
              <w:t>2016 г. -90%;  в 2017 г.</w:t>
            </w:r>
            <w:r>
              <w:rPr>
                <w:sz w:val="28"/>
                <w:szCs w:val="28"/>
              </w:rPr>
              <w:t>- 95</w:t>
            </w:r>
            <w:r w:rsidRPr="00600839">
              <w:rPr>
                <w:sz w:val="28"/>
                <w:szCs w:val="28"/>
              </w:rPr>
              <w:t xml:space="preserve">%; 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в 2018г.-100%;</w:t>
            </w:r>
            <w:r>
              <w:rPr>
                <w:sz w:val="28"/>
                <w:szCs w:val="28"/>
              </w:rPr>
              <w:t xml:space="preserve">  </w:t>
            </w:r>
            <w:r w:rsidRPr="00600839">
              <w:rPr>
                <w:sz w:val="28"/>
                <w:szCs w:val="28"/>
              </w:rPr>
              <w:t xml:space="preserve">в  2019г. -100%; </w:t>
            </w:r>
          </w:p>
          <w:p w:rsidR="0052732A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г. –</w:t>
            </w:r>
            <w:r w:rsidRPr="00600839">
              <w:rPr>
                <w:sz w:val="28"/>
                <w:szCs w:val="28"/>
              </w:rPr>
              <w:t>100%</w:t>
            </w:r>
            <w:r>
              <w:rPr>
                <w:sz w:val="28"/>
                <w:szCs w:val="28"/>
              </w:rPr>
              <w:t>; в 2021г. – 100%;</w:t>
            </w:r>
          </w:p>
          <w:p w:rsidR="000547CE" w:rsidRPr="00437A2B" w:rsidRDefault="0052732A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0547CE">
              <w:rPr>
                <w:sz w:val="28"/>
                <w:szCs w:val="28"/>
              </w:rPr>
              <w:t>2022г. – 100%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  <w:u w:val="single"/>
              </w:rPr>
              <w:t>Ожидаемые результаты</w:t>
            </w:r>
            <w:r w:rsidRPr="00600839">
              <w:rPr>
                <w:sz w:val="28"/>
                <w:szCs w:val="28"/>
              </w:rPr>
              <w:t>: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- обеспечение разнообразия и качества проведения спортивно-оздоровительных  мероприятий для различных категорий и групп населения Пучежского муниципального района </w:t>
            </w:r>
            <w:r w:rsidRPr="00600839">
              <w:rPr>
                <w:sz w:val="28"/>
                <w:szCs w:val="28"/>
              </w:rPr>
              <w:lastRenderedPageBreak/>
              <w:t>Ивановской области;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- улучшение результатов сборных команд района на районных и областных соревнованиях;</w:t>
            </w:r>
          </w:p>
          <w:p w:rsidR="000547CE" w:rsidRPr="00600839" w:rsidRDefault="000547CE" w:rsidP="0077146A">
            <w:pPr>
              <w:rPr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 xml:space="preserve"> - сохранение и эффективное использование материально-технической базы учреждений физической культуры и спорта;</w:t>
            </w:r>
          </w:p>
          <w:p w:rsidR="000547CE" w:rsidRDefault="000547CE" w:rsidP="0077146A">
            <w:pPr>
              <w:rPr>
                <w:b/>
                <w:bCs/>
                <w:sz w:val="28"/>
                <w:szCs w:val="28"/>
              </w:rPr>
            </w:pPr>
            <w:r w:rsidRPr="00600839">
              <w:rPr>
                <w:sz w:val="28"/>
                <w:szCs w:val="28"/>
              </w:rPr>
              <w:t>- снижение детской и подростковой криминогенной напряжённости за счёт вовлечения подростков из «группы риска» в объединения спортивной направленности, улучшения организаторской работы по  месту жительства.</w:t>
            </w:r>
          </w:p>
        </w:tc>
      </w:tr>
      <w:tr w:rsidR="000547CE" w:rsidTr="0052732A">
        <w:trPr>
          <w:trHeight w:val="891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Формы и методы управления реализацией Программы определяются администрацией Пучежского района Ивановской области.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Общее руководство и контроль за реализацией программных мероприятий осуществляет Отдел образования и делам молодёжи администрации Пучежского муниципального района Ивановской области.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Отдел образования и делам молодёжи администрации Пучежского муниципального района Ивановской области осуществляет: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-взаимодействие с учреждениями системы образования района;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-подготовку предложений по корректировке разделов Программы в соответствии с приоритетами развития образования Пучежского муниципального района, ускорению или приостановке реализации отдельных мероприятий;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-подготовку предложений по привлечению организаций для реализации мероприятий Программы;</w:t>
            </w:r>
          </w:p>
          <w:p w:rsidR="000547CE" w:rsidRDefault="000547CE" w:rsidP="00771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-мониторинг выполнения Программы в целом и входящих в её состав мероприятий;</w:t>
            </w:r>
          </w:p>
          <w:p w:rsidR="000547CE" w:rsidRDefault="000547CE" w:rsidP="0077146A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-подготовку в установленные сроки отчётов о ходе реализации Программы главе администрации Пучежского муниципального района.</w:t>
            </w:r>
          </w:p>
        </w:tc>
      </w:tr>
    </w:tbl>
    <w:p w:rsidR="000547CE" w:rsidRDefault="000547CE" w:rsidP="000547CE">
      <w:pPr>
        <w:jc w:val="center"/>
        <w:rPr>
          <w:b/>
          <w:bCs/>
          <w:color w:val="FF0000"/>
          <w:sz w:val="28"/>
          <w:szCs w:val="28"/>
        </w:rPr>
      </w:pPr>
    </w:p>
    <w:p w:rsidR="000547CE" w:rsidRDefault="000547CE" w:rsidP="000547CE">
      <w:pPr>
        <w:pageBreakBefore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Социально-экономическое обоснование необходимости </w:t>
      </w:r>
    </w:p>
    <w:p w:rsidR="000547CE" w:rsidRDefault="000547CE" w:rsidP="000547CE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принятия муниципальной программы.</w:t>
      </w:r>
    </w:p>
    <w:p w:rsidR="000547CE" w:rsidRDefault="000547CE" w:rsidP="000547CE">
      <w:pPr>
        <w:jc w:val="both"/>
        <w:rPr>
          <w:sz w:val="28"/>
          <w:szCs w:val="28"/>
        </w:rPr>
      </w:pPr>
    </w:p>
    <w:p w:rsidR="000547CE" w:rsidRDefault="000547CE" w:rsidP="000547CE">
      <w:pPr>
        <w:pStyle w:val="a3"/>
      </w:pPr>
      <w:r>
        <w:tab/>
        <w:t>Основанием для принятия муниципальной программы является малая численность населения, занимающегося физической культурой и спортом в Пучежском муниципальном районе (20%).</w:t>
      </w:r>
    </w:p>
    <w:p w:rsidR="000547CE" w:rsidRDefault="000547CE" w:rsidP="000547CE">
      <w:pPr>
        <w:pStyle w:val="a3"/>
      </w:pPr>
      <w:r>
        <w:tab/>
        <w:t>Основными факторами, влияющими на снижение численности населения, занимающегося физической культурой и спортом, является недостаточный уровень осознанного отношения к ценностям своего здоровья у населения Пучежского муниципального района. Для решения проблемы снижения числа занимающихся физкультурой и спортом среди населения планируется активное привлечение населения к участию в спортивно-массовых мероприятиях и праздниках.</w:t>
      </w:r>
    </w:p>
    <w:p w:rsidR="000547CE" w:rsidRDefault="000547CE" w:rsidP="000547CE">
      <w:pPr>
        <w:pStyle w:val="a3"/>
      </w:pPr>
      <w:r>
        <w:tab/>
        <w:t>Настоящая Программа предполагает вовлечение детей различных категорий: дошкольников, школьников, подростков «группы риска» в занятия физкультурой и спортом в общеобразовательных учреждениях и учреждениях дополнительного образования, участие их в соревнованиях  разного уровня.</w:t>
      </w:r>
    </w:p>
    <w:p w:rsidR="000547CE" w:rsidRDefault="000547CE" w:rsidP="000547CE">
      <w:pPr>
        <w:pStyle w:val="a3"/>
      </w:pPr>
      <w:r>
        <w:t xml:space="preserve"> </w:t>
      </w:r>
      <w:r>
        <w:tab/>
        <w:t xml:space="preserve">Основными задачами для решения данной проблемы являются: </w:t>
      </w:r>
    </w:p>
    <w:p w:rsidR="000547CE" w:rsidRDefault="000547CE" w:rsidP="000547CE">
      <w:pPr>
        <w:pStyle w:val="a3"/>
      </w:pPr>
      <w:r>
        <w:t xml:space="preserve"> - формирование умений и навыков самостоятельных занятий физической культурой и спортом;</w:t>
      </w:r>
    </w:p>
    <w:p w:rsidR="000547CE" w:rsidRDefault="000547CE" w:rsidP="000547CE">
      <w:pPr>
        <w:pStyle w:val="a3"/>
      </w:pPr>
      <w:r>
        <w:t xml:space="preserve"> - формирование потребности в занятиях физической культурой и спортом;</w:t>
      </w:r>
    </w:p>
    <w:p w:rsidR="000547CE" w:rsidRDefault="000547CE" w:rsidP="000547CE">
      <w:pPr>
        <w:pStyle w:val="a3"/>
      </w:pPr>
      <w:r>
        <w:t>- формирование навыков здорового образа жизни, как у детей, так и у взрослого населения.</w:t>
      </w:r>
    </w:p>
    <w:p w:rsidR="000547CE" w:rsidRDefault="000547CE" w:rsidP="000547CE">
      <w:pPr>
        <w:pStyle w:val="a3"/>
      </w:pPr>
    </w:p>
    <w:p w:rsidR="000547CE" w:rsidRDefault="000547CE" w:rsidP="000547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Цель, целевые показатели и ожидаемые результаты </w:t>
      </w:r>
    </w:p>
    <w:p w:rsidR="000547CE" w:rsidRDefault="000547CE" w:rsidP="000547CE">
      <w:pPr>
        <w:jc w:val="center"/>
      </w:pPr>
      <w:r>
        <w:rPr>
          <w:b/>
          <w:bCs/>
          <w:sz w:val="28"/>
          <w:szCs w:val="28"/>
        </w:rPr>
        <w:t>реализации муниципальной программы.</w:t>
      </w:r>
    </w:p>
    <w:p w:rsidR="000547CE" w:rsidRDefault="000547CE" w:rsidP="000547CE">
      <w:pPr>
        <w:pStyle w:val="a3"/>
      </w:pPr>
    </w:p>
    <w:p w:rsidR="000547CE" w:rsidRDefault="000547CE" w:rsidP="000547CE">
      <w:pPr>
        <w:pStyle w:val="a3"/>
      </w:pPr>
      <w:r>
        <w:t>3.1.</w:t>
      </w:r>
      <w:r>
        <w:tab/>
      </w:r>
      <w:r>
        <w:rPr>
          <w:u w:val="single"/>
        </w:rPr>
        <w:t>Цель</w:t>
      </w:r>
      <w:r>
        <w:t>: создание условий для укрепления здоровья населения путём эффективного использования инфраструктуры спорта, популяризации массового спорта и приобщение различных слоёв населения к систематическим занятиям физической культурой и спортом.</w:t>
      </w:r>
    </w:p>
    <w:p w:rsidR="000547CE" w:rsidRDefault="000547CE" w:rsidP="000547CE">
      <w:pPr>
        <w:pStyle w:val="a3"/>
      </w:pPr>
      <w:r>
        <w:t>3.2.</w:t>
      </w:r>
      <w:r>
        <w:tab/>
      </w:r>
      <w:r>
        <w:rPr>
          <w:u w:val="single"/>
        </w:rPr>
        <w:t>Целевые показатели</w:t>
      </w:r>
      <w:r>
        <w:t>:</w:t>
      </w:r>
    </w:p>
    <w:p w:rsidR="000547CE" w:rsidRDefault="000547CE" w:rsidP="000547CE">
      <w:pPr>
        <w:pStyle w:val="a3"/>
      </w:pPr>
    </w:p>
    <w:tbl>
      <w:tblPr>
        <w:tblW w:w="9581" w:type="dxa"/>
        <w:tblInd w:w="-5" w:type="dxa"/>
        <w:tblLayout w:type="fixed"/>
        <w:tblLook w:val="0000"/>
      </w:tblPr>
      <w:tblGrid>
        <w:gridCol w:w="534"/>
        <w:gridCol w:w="6945"/>
        <w:gridCol w:w="2102"/>
      </w:tblGrid>
      <w:tr w:rsidR="000547CE" w:rsidTr="007714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7CE" w:rsidRDefault="000547CE" w:rsidP="0077146A">
            <w:pPr>
              <w:pStyle w:val="a3"/>
              <w:jc w:val="center"/>
            </w:pPr>
            <w: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7CE" w:rsidRDefault="000547CE" w:rsidP="0077146A">
            <w:pPr>
              <w:pStyle w:val="a3"/>
              <w:jc w:val="center"/>
            </w:pPr>
            <w:r>
              <w:t>Целевые показатели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7CE" w:rsidRDefault="000547CE" w:rsidP="0077146A">
            <w:pPr>
              <w:pStyle w:val="a3"/>
              <w:jc w:val="center"/>
            </w:pPr>
            <w:r>
              <w:t>Ожидаемые результаты</w:t>
            </w:r>
          </w:p>
        </w:tc>
      </w:tr>
      <w:tr w:rsidR="000547CE" w:rsidTr="007714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pStyle w:val="a3"/>
              <w:jc w:val="center"/>
            </w:pPr>
            <w: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pStyle w:val="a3"/>
              <w:jc w:val="left"/>
            </w:pPr>
            <w:r>
              <w:t>Увеличение охвата обучающихся для систематических занятий физической культурой и спортом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Pr="00600839" w:rsidRDefault="000547CE" w:rsidP="0077146A">
            <w:pPr>
              <w:pStyle w:val="a3"/>
              <w:jc w:val="center"/>
            </w:pPr>
            <w:r w:rsidRPr="00600839">
              <w:t>с 69% до 72%</w:t>
            </w:r>
          </w:p>
          <w:p w:rsidR="000547CE" w:rsidRPr="00C40CA6" w:rsidRDefault="000547CE" w:rsidP="0077146A">
            <w:pPr>
              <w:pStyle w:val="a3"/>
              <w:jc w:val="left"/>
            </w:pPr>
            <w:r w:rsidRPr="00C40CA6">
              <w:t>2014г.</w:t>
            </w:r>
            <w:r>
              <w:t xml:space="preserve"> </w:t>
            </w:r>
            <w:r w:rsidRPr="00C40CA6">
              <w:t>-  69%</w:t>
            </w:r>
          </w:p>
          <w:p w:rsidR="000547CE" w:rsidRPr="00C40CA6" w:rsidRDefault="000547CE" w:rsidP="0077146A">
            <w:pPr>
              <w:pStyle w:val="a3"/>
              <w:jc w:val="left"/>
            </w:pPr>
            <w:r w:rsidRPr="00C40CA6">
              <w:t>2015г.</w:t>
            </w:r>
            <w:r>
              <w:t xml:space="preserve"> -  </w:t>
            </w:r>
            <w:r w:rsidRPr="00C40CA6">
              <w:t>70%</w:t>
            </w:r>
          </w:p>
          <w:p w:rsidR="000547CE" w:rsidRPr="00C40CA6" w:rsidRDefault="000547CE" w:rsidP="0077146A">
            <w:pPr>
              <w:pStyle w:val="a3"/>
              <w:jc w:val="left"/>
            </w:pPr>
            <w:r w:rsidRPr="00C40CA6">
              <w:t>2016г.</w:t>
            </w:r>
            <w:r>
              <w:t xml:space="preserve"> -</w:t>
            </w:r>
            <w:r w:rsidRPr="00C40CA6">
              <w:t xml:space="preserve"> </w:t>
            </w:r>
            <w:r>
              <w:t xml:space="preserve"> </w:t>
            </w:r>
            <w:r w:rsidRPr="00C40CA6">
              <w:t>71%</w:t>
            </w:r>
          </w:p>
          <w:p w:rsidR="000547CE" w:rsidRPr="00C40CA6" w:rsidRDefault="000547CE" w:rsidP="0077146A">
            <w:pPr>
              <w:pStyle w:val="a3"/>
              <w:jc w:val="left"/>
            </w:pPr>
            <w:r w:rsidRPr="00C40CA6">
              <w:t>2017г.</w:t>
            </w:r>
            <w:r>
              <w:t xml:space="preserve"> -</w:t>
            </w:r>
            <w:r w:rsidRPr="00C40CA6">
              <w:t xml:space="preserve"> </w:t>
            </w:r>
            <w:r>
              <w:t xml:space="preserve"> </w:t>
            </w:r>
            <w:r w:rsidRPr="00C40CA6">
              <w:t>72%</w:t>
            </w:r>
          </w:p>
          <w:p w:rsidR="000547CE" w:rsidRPr="00C40CA6" w:rsidRDefault="000547CE" w:rsidP="0077146A">
            <w:pPr>
              <w:pStyle w:val="a3"/>
              <w:jc w:val="left"/>
            </w:pPr>
            <w:r w:rsidRPr="00C40CA6">
              <w:t>2018г.</w:t>
            </w:r>
            <w:r>
              <w:t xml:space="preserve"> </w:t>
            </w:r>
            <w:r w:rsidRPr="00C40CA6">
              <w:t xml:space="preserve">-  72% </w:t>
            </w:r>
          </w:p>
          <w:p w:rsidR="000547CE" w:rsidRPr="00C40CA6" w:rsidRDefault="000547CE" w:rsidP="0077146A">
            <w:pPr>
              <w:pStyle w:val="a3"/>
              <w:jc w:val="left"/>
            </w:pPr>
            <w:r w:rsidRPr="00C40CA6">
              <w:t xml:space="preserve">2019г. </w:t>
            </w:r>
            <w:r>
              <w:t>-</w:t>
            </w:r>
            <w:r w:rsidRPr="00C40CA6">
              <w:t xml:space="preserve"> </w:t>
            </w:r>
            <w:r>
              <w:t xml:space="preserve"> </w:t>
            </w:r>
            <w:r w:rsidRPr="00C40CA6">
              <w:t xml:space="preserve">72 % </w:t>
            </w:r>
          </w:p>
          <w:p w:rsidR="000547CE" w:rsidRPr="00C40CA6" w:rsidRDefault="000547CE" w:rsidP="0077146A">
            <w:pPr>
              <w:pStyle w:val="a3"/>
              <w:jc w:val="left"/>
            </w:pPr>
            <w:r w:rsidRPr="00C40CA6">
              <w:t xml:space="preserve">2020г. - </w:t>
            </w:r>
            <w:r>
              <w:t xml:space="preserve"> </w:t>
            </w:r>
            <w:r w:rsidRPr="00C40CA6">
              <w:t xml:space="preserve">72% </w:t>
            </w:r>
          </w:p>
          <w:p w:rsidR="000547CE" w:rsidRDefault="000547CE" w:rsidP="0077146A">
            <w:pPr>
              <w:pStyle w:val="a3"/>
              <w:jc w:val="left"/>
            </w:pPr>
            <w:r w:rsidRPr="00C40CA6">
              <w:t xml:space="preserve">2021г. - </w:t>
            </w:r>
            <w:r>
              <w:t xml:space="preserve"> </w:t>
            </w:r>
            <w:r w:rsidRPr="00C40CA6">
              <w:t xml:space="preserve">72% </w:t>
            </w:r>
          </w:p>
          <w:p w:rsidR="000547CE" w:rsidRPr="00600839" w:rsidRDefault="000547CE" w:rsidP="0077146A">
            <w:pPr>
              <w:pStyle w:val="a3"/>
              <w:jc w:val="left"/>
            </w:pPr>
            <w:r>
              <w:t xml:space="preserve">2022г.- </w:t>
            </w:r>
            <w:r w:rsidR="002934BD">
              <w:t xml:space="preserve"> </w:t>
            </w:r>
            <w:r>
              <w:t>72%</w:t>
            </w:r>
            <w:r w:rsidRPr="00C40CA6"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547CE" w:rsidTr="007714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pStyle w:val="a3"/>
              <w:jc w:val="left"/>
            </w:pPr>
            <w:r>
              <w:t>Увеличение охвата различных слоёв населения для систематических занятий физической культурой и спортом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pStyle w:val="a3"/>
              <w:jc w:val="center"/>
            </w:pPr>
            <w:r w:rsidRPr="00600839">
              <w:t>с 20% до 22%</w:t>
            </w:r>
          </w:p>
          <w:p w:rsidR="000547CE" w:rsidRPr="00600839" w:rsidRDefault="000547CE" w:rsidP="0077146A">
            <w:pPr>
              <w:pStyle w:val="a3"/>
            </w:pPr>
            <w:r>
              <w:t>2014г. - 19%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2015</w:t>
            </w:r>
            <w:r>
              <w:t xml:space="preserve">г. - </w:t>
            </w:r>
            <w:r w:rsidRPr="00600839">
              <w:t>19,3%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2016</w:t>
            </w:r>
            <w:r>
              <w:t xml:space="preserve">г. -  </w:t>
            </w:r>
            <w:r w:rsidRPr="00600839">
              <w:t>21%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2017</w:t>
            </w:r>
            <w:r>
              <w:t xml:space="preserve">г. -  </w:t>
            </w:r>
            <w:r w:rsidRPr="00600839">
              <w:t>22%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2018</w:t>
            </w:r>
            <w:r>
              <w:t xml:space="preserve">г. - </w:t>
            </w:r>
            <w:r w:rsidRPr="00600839">
              <w:t xml:space="preserve"> 22% 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2019</w:t>
            </w:r>
            <w:r>
              <w:t>г. -</w:t>
            </w:r>
            <w:r w:rsidRPr="00600839">
              <w:t xml:space="preserve"> </w:t>
            </w:r>
            <w:r>
              <w:t xml:space="preserve"> </w:t>
            </w:r>
            <w:r w:rsidRPr="00600839">
              <w:t xml:space="preserve">22 %   </w:t>
            </w:r>
          </w:p>
          <w:p w:rsidR="000547CE" w:rsidRDefault="000547CE" w:rsidP="0077146A">
            <w:pPr>
              <w:pStyle w:val="a3"/>
              <w:jc w:val="left"/>
            </w:pPr>
            <w:r w:rsidRPr="00600839">
              <w:t>2020</w:t>
            </w:r>
            <w:r>
              <w:t>г. -</w:t>
            </w:r>
            <w:r w:rsidRPr="00600839">
              <w:t xml:space="preserve"> </w:t>
            </w:r>
            <w:r>
              <w:t xml:space="preserve"> </w:t>
            </w:r>
            <w:r w:rsidRPr="00600839">
              <w:t>22%</w:t>
            </w:r>
          </w:p>
          <w:p w:rsidR="000547CE" w:rsidRDefault="000547CE" w:rsidP="0077146A">
            <w:pPr>
              <w:pStyle w:val="a3"/>
              <w:jc w:val="left"/>
            </w:pPr>
            <w:r>
              <w:t>2021г. -  22%</w:t>
            </w:r>
            <w:r w:rsidRPr="00600839">
              <w:t xml:space="preserve"> </w:t>
            </w:r>
          </w:p>
          <w:p w:rsidR="000547CE" w:rsidRPr="00600839" w:rsidRDefault="000547CE" w:rsidP="0077146A">
            <w:pPr>
              <w:pStyle w:val="a3"/>
              <w:jc w:val="left"/>
            </w:pPr>
            <w:r>
              <w:t>2022г. -</w:t>
            </w:r>
            <w:r w:rsidR="002934BD">
              <w:t xml:space="preserve"> </w:t>
            </w:r>
            <w:r>
              <w:t xml:space="preserve"> 22%</w:t>
            </w:r>
            <w:r w:rsidRPr="00600839">
              <w:t xml:space="preserve">        </w:t>
            </w:r>
          </w:p>
        </w:tc>
      </w:tr>
      <w:tr w:rsidR="000547CE" w:rsidTr="0077146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pStyle w:val="a3"/>
              <w:jc w:val="center"/>
            </w:pPr>
            <w: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pStyle w:val="a3"/>
              <w:jc w:val="left"/>
            </w:pPr>
            <w:r>
              <w:t>Соотношение средней заработной платы педагогических работников к средней заработной плате учителей в Ивановской области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7CE" w:rsidRDefault="000547CE" w:rsidP="0077146A">
            <w:pPr>
              <w:pStyle w:val="a3"/>
              <w:jc w:val="left"/>
            </w:pPr>
            <w:r>
              <w:t>2014г. -  80%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2015г.</w:t>
            </w:r>
            <w:r>
              <w:t xml:space="preserve"> </w:t>
            </w:r>
            <w:r w:rsidRPr="00600839">
              <w:t>-  82%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2016г.</w:t>
            </w:r>
            <w:r>
              <w:t xml:space="preserve"> </w:t>
            </w:r>
            <w:r w:rsidRPr="00600839">
              <w:t xml:space="preserve">-  90%     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2017г.</w:t>
            </w:r>
            <w:r>
              <w:t xml:space="preserve"> </w:t>
            </w:r>
            <w:r w:rsidRPr="00600839">
              <w:t xml:space="preserve">-  </w:t>
            </w:r>
            <w:r>
              <w:t>95</w:t>
            </w:r>
            <w:r w:rsidRPr="00600839">
              <w:t xml:space="preserve">%    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2018г.</w:t>
            </w:r>
            <w:r>
              <w:t xml:space="preserve"> </w:t>
            </w:r>
            <w:r w:rsidRPr="00600839">
              <w:t xml:space="preserve">-  100% </w:t>
            </w:r>
          </w:p>
          <w:p w:rsidR="000547CE" w:rsidRPr="00600839" w:rsidRDefault="000547CE" w:rsidP="0077146A">
            <w:pPr>
              <w:pStyle w:val="a3"/>
              <w:jc w:val="left"/>
            </w:pPr>
            <w:r w:rsidRPr="00600839">
              <w:t>2019 г. - 100%</w:t>
            </w:r>
          </w:p>
          <w:p w:rsidR="000547CE" w:rsidRDefault="000547CE" w:rsidP="0077146A">
            <w:pPr>
              <w:pStyle w:val="a3"/>
              <w:jc w:val="left"/>
            </w:pPr>
            <w:r>
              <w:t>2020 г. -</w:t>
            </w:r>
            <w:r w:rsidRPr="00600839">
              <w:t xml:space="preserve"> 100% </w:t>
            </w:r>
          </w:p>
          <w:p w:rsidR="000547CE" w:rsidRDefault="000547CE" w:rsidP="0077146A">
            <w:pPr>
              <w:pStyle w:val="a3"/>
              <w:jc w:val="left"/>
            </w:pPr>
            <w:r>
              <w:t>2021г.  - 100%</w:t>
            </w:r>
            <w:r w:rsidRPr="00600839">
              <w:t xml:space="preserve"> </w:t>
            </w:r>
          </w:p>
          <w:p w:rsidR="000547CE" w:rsidRPr="00600839" w:rsidRDefault="000547CE" w:rsidP="0077146A">
            <w:pPr>
              <w:pStyle w:val="a3"/>
              <w:jc w:val="left"/>
            </w:pPr>
            <w:r>
              <w:t>2022г.  - 100%</w:t>
            </w:r>
            <w:r w:rsidRPr="00600839">
              <w:t xml:space="preserve">          </w:t>
            </w:r>
          </w:p>
        </w:tc>
      </w:tr>
    </w:tbl>
    <w:p w:rsidR="000547CE" w:rsidRDefault="000547CE" w:rsidP="000547CE">
      <w:pPr>
        <w:pStyle w:val="a3"/>
      </w:pPr>
    </w:p>
    <w:p w:rsidR="000547CE" w:rsidRDefault="000547CE" w:rsidP="000547CE">
      <w:pPr>
        <w:pStyle w:val="a3"/>
      </w:pPr>
      <w:r>
        <w:t>3.3.</w:t>
      </w:r>
      <w:r>
        <w:tab/>
      </w:r>
      <w:r>
        <w:rPr>
          <w:u w:val="single"/>
        </w:rPr>
        <w:t>Ожидаемые результаты реализации Программы</w:t>
      </w:r>
      <w:r>
        <w:t>:</w:t>
      </w:r>
    </w:p>
    <w:p w:rsidR="000547CE" w:rsidRDefault="000547CE" w:rsidP="000547C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разнообразия и качества проведения спортивно-оздоровительных  мероприятий для различных категорий и групп населения Пучежского муниципального района Ивановской области;</w:t>
      </w:r>
    </w:p>
    <w:p w:rsidR="000547CE" w:rsidRDefault="000547CE" w:rsidP="000547CE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результатов сборных команд района на районных, областных и межрегиональных соревнованиях;</w:t>
      </w:r>
    </w:p>
    <w:p w:rsidR="000547CE" w:rsidRDefault="000547CE" w:rsidP="000547CE">
      <w:pPr>
        <w:jc w:val="both"/>
      </w:pPr>
      <w:r>
        <w:rPr>
          <w:sz w:val="28"/>
          <w:szCs w:val="28"/>
        </w:rPr>
        <w:t xml:space="preserve"> - сохранение и эффективное использование материально-технической базы учреждений физической культуры и спорта;</w:t>
      </w:r>
    </w:p>
    <w:p w:rsidR="000547CE" w:rsidRDefault="000547CE" w:rsidP="000547CE">
      <w:pPr>
        <w:pStyle w:val="a3"/>
        <w:rPr>
          <w:sz w:val="22"/>
          <w:szCs w:val="22"/>
        </w:rPr>
      </w:pPr>
      <w:r>
        <w:t>- снижение детской и подростковой криминогенной напряжённости за счёт вовлечения подростков из «группы риска» в объединения спортивной направленности, улучшения организаторской работы по месту жительства.</w:t>
      </w:r>
    </w:p>
    <w:p w:rsidR="000547CE" w:rsidRDefault="000547CE" w:rsidP="000547CE">
      <w:pPr>
        <w:ind w:left="360"/>
        <w:jc w:val="both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</w:p>
    <w:p w:rsidR="000547CE" w:rsidRDefault="000547CE" w:rsidP="000547CE">
      <w:pPr>
        <w:ind w:left="360"/>
        <w:jc w:val="center"/>
        <w:rPr>
          <w:b/>
          <w:bCs/>
          <w:sz w:val="28"/>
          <w:szCs w:val="28"/>
        </w:rPr>
      </w:pPr>
    </w:p>
    <w:p w:rsidR="000547CE" w:rsidRDefault="000547CE" w:rsidP="000547C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Задачи, мероприятия и ресурсное обеспечение </w:t>
      </w:r>
    </w:p>
    <w:p w:rsidR="000547CE" w:rsidRDefault="000547CE" w:rsidP="000547CE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0547CE" w:rsidRDefault="000547CE" w:rsidP="000547CE">
      <w:pPr>
        <w:ind w:left="360"/>
        <w:jc w:val="center"/>
        <w:rPr>
          <w:b/>
          <w:bCs/>
          <w:sz w:val="28"/>
          <w:szCs w:val="28"/>
        </w:rPr>
      </w:pPr>
    </w:p>
    <w:p w:rsidR="000547CE" w:rsidRDefault="000547CE" w:rsidP="00054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задачи «Обеспечение предоставления качественного дополнительного образования в области физической культуры и спорта» необходимо реализовать следующие мероприятия:</w:t>
      </w:r>
    </w:p>
    <w:p w:rsidR="000547CE" w:rsidRDefault="000547CE" w:rsidP="000547CE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деятельности муниципальных учреждений в сфере физической культуры и спорта. Объем расходов включает заработную плату руководителя, заместителя, педагогических работников, обслуживающего персонала, начисления на заработную плату, услуги связи, транспортные услуги, содержание зданий, в том числе оплату коммунальных услуг, уплата налогов, хозяйственные расходы.</w:t>
      </w:r>
    </w:p>
    <w:p w:rsidR="000547CE" w:rsidRDefault="000547CE" w:rsidP="000547CE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Предоставление 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 до средней заработной платы в Ивановской области. Объем субсидии определяется в соответствии</w:t>
      </w:r>
    </w:p>
    <w:p w:rsidR="000547CE" w:rsidRDefault="000547CE" w:rsidP="000547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задачи «Повышение интереса населения Пучежского   муниципального района к занятиям физической культуры и спорта» необходимо реализовать следующие мероприятия:</w:t>
      </w:r>
    </w:p>
    <w:p w:rsidR="000547CE" w:rsidRDefault="000547CE" w:rsidP="000547CE">
      <w:pPr>
        <w:numPr>
          <w:ilvl w:val="0"/>
          <w:numId w:val="3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воспитанников ДЮЦ, участников сборных команд спортивной формой, соответствующим инвентарем и оборудованием.</w:t>
      </w:r>
    </w:p>
    <w:p w:rsidR="000547CE" w:rsidRDefault="000547CE" w:rsidP="000547CE">
      <w:pPr>
        <w:numPr>
          <w:ilvl w:val="0"/>
          <w:numId w:val="3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соревнований, спартакиад для воспитанников дошкольных учреждений, обучающихся школ, работников учреждений, ветеранов.</w:t>
      </w:r>
    </w:p>
    <w:p w:rsidR="000547CE" w:rsidRDefault="000547CE" w:rsidP="000547CE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соревнований по традиционно-культивируемым видам спорта (волейбол, лыжные гонки, настольный теннис, легкая атлетика, футбол).</w:t>
      </w:r>
    </w:p>
    <w:p w:rsidR="000547CE" w:rsidRDefault="000547CE" w:rsidP="000547CE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соревнований для лиц с ограниченными возможностями.</w:t>
      </w:r>
    </w:p>
    <w:p w:rsidR="000547CE" w:rsidRDefault="000547CE" w:rsidP="000547CE">
      <w:pPr>
        <w:numPr>
          <w:ilvl w:val="0"/>
          <w:numId w:val="2"/>
        </w:numPr>
        <w:tabs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5E6AA4">
        <w:rPr>
          <w:sz w:val="28"/>
          <w:szCs w:val="28"/>
        </w:rPr>
        <w:t>Стимулирование и поддержка спортивных команд.</w:t>
      </w:r>
    </w:p>
    <w:p w:rsidR="00BB1A45" w:rsidRDefault="00BB1A45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/>
    <w:p w:rsidR="000547CE" w:rsidRDefault="000547CE">
      <w:pPr>
        <w:sectPr w:rsidR="000547CE" w:rsidSect="0052732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5047" w:type="pct"/>
        <w:tblInd w:w="76" w:type="dxa"/>
        <w:tblLook w:val="04A0"/>
      </w:tblPr>
      <w:tblGrid>
        <w:gridCol w:w="1216"/>
        <w:gridCol w:w="1671"/>
        <w:gridCol w:w="1536"/>
        <w:gridCol w:w="1279"/>
        <w:gridCol w:w="1135"/>
        <w:gridCol w:w="874"/>
        <w:gridCol w:w="405"/>
        <w:gridCol w:w="675"/>
        <w:gridCol w:w="611"/>
        <w:gridCol w:w="129"/>
        <w:gridCol w:w="337"/>
        <w:gridCol w:w="948"/>
        <w:gridCol w:w="106"/>
        <w:gridCol w:w="1160"/>
        <w:gridCol w:w="151"/>
        <w:gridCol w:w="906"/>
        <w:gridCol w:w="649"/>
        <w:gridCol w:w="235"/>
        <w:gridCol w:w="145"/>
        <w:gridCol w:w="890"/>
        <w:gridCol w:w="135"/>
        <w:gridCol w:w="877"/>
      </w:tblGrid>
      <w:tr w:rsidR="00C9590E" w:rsidRPr="00C9590E" w:rsidTr="000966A8">
        <w:trPr>
          <w:gridAfter w:val="1"/>
          <w:wAfter w:w="273" w:type="pct"/>
          <w:trHeight w:val="282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90E" w:rsidRPr="00C9590E" w:rsidRDefault="00C9590E" w:rsidP="00C9590E">
            <w:pPr>
              <w:jc w:val="right"/>
              <w:rPr>
                <w:color w:val="000000"/>
              </w:rPr>
            </w:pPr>
          </w:p>
        </w:tc>
      </w:tr>
      <w:tr w:rsidR="00C9590E" w:rsidRPr="00C9590E" w:rsidTr="000966A8">
        <w:trPr>
          <w:gridAfter w:val="1"/>
          <w:wAfter w:w="273" w:type="pct"/>
          <w:trHeight w:val="282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90E" w:rsidRPr="00C9590E" w:rsidRDefault="00C9590E" w:rsidP="00C9590E">
            <w:pPr>
              <w:jc w:val="right"/>
              <w:rPr>
                <w:color w:val="000000"/>
              </w:rPr>
            </w:pPr>
          </w:p>
        </w:tc>
      </w:tr>
      <w:tr w:rsidR="00C9590E" w:rsidRPr="00C9590E" w:rsidTr="000966A8">
        <w:trPr>
          <w:gridAfter w:val="1"/>
          <w:wAfter w:w="273" w:type="pct"/>
          <w:trHeight w:val="282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7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90E" w:rsidRPr="00C9590E" w:rsidRDefault="00C9590E" w:rsidP="00C9590E">
            <w:pPr>
              <w:jc w:val="right"/>
              <w:rPr>
                <w:color w:val="FF0000"/>
              </w:rPr>
            </w:pPr>
          </w:p>
        </w:tc>
      </w:tr>
      <w:tr w:rsidR="00C9590E" w:rsidRPr="00C9590E" w:rsidTr="000966A8">
        <w:trPr>
          <w:gridAfter w:val="1"/>
          <w:wAfter w:w="273" w:type="pct"/>
          <w:trHeight w:val="300"/>
        </w:trPr>
        <w:tc>
          <w:tcPr>
            <w:tcW w:w="4727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90E" w:rsidRPr="00C9590E" w:rsidRDefault="00C9590E" w:rsidP="00C959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590E">
              <w:rPr>
                <w:b/>
                <w:bCs/>
                <w:color w:val="000000"/>
                <w:sz w:val="22"/>
                <w:szCs w:val="22"/>
              </w:rPr>
              <w:t>Перечень мероприятий и ресурсное обеспечение реализации муниципальной программы</w:t>
            </w:r>
          </w:p>
        </w:tc>
      </w:tr>
      <w:tr w:rsidR="000966A8" w:rsidRPr="00C9590E" w:rsidTr="000966A8">
        <w:trPr>
          <w:gridAfter w:val="1"/>
          <w:wAfter w:w="273" w:type="pct"/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</w:tr>
      <w:tr w:rsidR="0085138E" w:rsidRPr="00C9590E" w:rsidTr="000966A8">
        <w:trPr>
          <w:gridAfter w:val="1"/>
          <w:wAfter w:w="273" w:type="pct"/>
          <w:trHeight w:val="330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Наименование основного мероприятия, мероприятия муниципальной 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Координатор муниципальной программы, участники муниципальной программы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</w:rPr>
            </w:pPr>
            <w:r w:rsidRPr="00C9590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95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85138E">
            <w:pPr>
              <w:jc w:val="center"/>
              <w:rPr>
                <w:color w:val="000000"/>
              </w:rPr>
            </w:pPr>
            <w:r w:rsidRPr="00C9590E">
              <w:rPr>
                <w:color w:val="000000"/>
              </w:rPr>
              <w:t> </w:t>
            </w:r>
          </w:p>
        </w:tc>
      </w:tr>
      <w:tr w:rsidR="000966A8" w:rsidRPr="00C9590E" w:rsidTr="000966A8">
        <w:trPr>
          <w:gridAfter w:val="1"/>
          <w:wAfter w:w="273" w:type="pct"/>
          <w:trHeight w:val="1185"/>
        </w:trPr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b/>
                <w:bCs/>
                <w:color w:val="00000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9590E">
              <w:rPr>
                <w:b/>
                <w:bCs/>
                <w:i/>
                <w:iCs/>
                <w:color w:val="000000"/>
              </w:rPr>
              <w:t>2014 год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9590E">
              <w:rPr>
                <w:b/>
                <w:bCs/>
                <w:i/>
                <w:iCs/>
                <w:color w:val="000000"/>
              </w:rPr>
              <w:t>2015 год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9590E">
              <w:rPr>
                <w:b/>
                <w:bCs/>
                <w:i/>
                <w:iCs/>
                <w:color w:val="000000"/>
              </w:rPr>
              <w:t>2016 год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9590E">
              <w:rPr>
                <w:b/>
                <w:bCs/>
                <w:i/>
                <w:iCs/>
                <w:color w:val="000000"/>
              </w:rPr>
              <w:t>2017 год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9590E">
              <w:rPr>
                <w:b/>
                <w:bCs/>
                <w:i/>
                <w:iCs/>
                <w:color w:val="000000"/>
              </w:rPr>
              <w:t>2018 год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9590E">
              <w:rPr>
                <w:b/>
                <w:bCs/>
                <w:i/>
                <w:iCs/>
                <w:color w:val="000000"/>
              </w:rPr>
              <w:t>2019 год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9590E">
              <w:rPr>
                <w:b/>
                <w:bCs/>
                <w:i/>
                <w:iCs/>
                <w:color w:val="000000"/>
              </w:rPr>
              <w:t>2020 год</w:t>
            </w:r>
          </w:p>
        </w:tc>
      </w:tr>
      <w:tr w:rsidR="000966A8" w:rsidRPr="00C9590E" w:rsidTr="000966A8">
        <w:trPr>
          <w:gridAfter w:val="1"/>
          <w:wAfter w:w="273" w:type="pct"/>
          <w:trHeight w:val="24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11</w:t>
            </w:r>
          </w:p>
        </w:tc>
      </w:tr>
      <w:tr w:rsidR="000966A8" w:rsidRPr="00C9590E" w:rsidTr="000966A8">
        <w:trPr>
          <w:gridAfter w:val="1"/>
          <w:wAfter w:w="273" w:type="pct"/>
          <w:trHeight w:val="1770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Обеспечение предоставления качественного дополнительного образования в области физической культуры и спорта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0966A8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49851614,08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6 177 900,00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6 115 516,00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6 541 462,02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7 570 436,70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7 793 737,44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8 286 977,17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7 365 584,75</w:t>
            </w:r>
          </w:p>
        </w:tc>
      </w:tr>
      <w:tr w:rsidR="000966A8" w:rsidRPr="00C9590E" w:rsidTr="000966A8">
        <w:trPr>
          <w:gridAfter w:val="1"/>
          <w:wAfter w:w="273" w:type="pct"/>
          <w:trHeight w:val="63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Основное мероприятие 1.1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0966A8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42501028,03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5 309 700,00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5 004 796,00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5 577 073,02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6 303 169,70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6 684 079,44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7 446 821,17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0966A8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6175388,7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108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42501028,03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5 309 700,00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5 004 796,00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5 577 073,02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6 303 169,70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6 684 079,44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7 446 821,17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6175388,7</w:t>
            </w:r>
          </w:p>
        </w:tc>
      </w:tr>
      <w:tr w:rsidR="000966A8" w:rsidRPr="00C9590E" w:rsidTr="0080169D">
        <w:trPr>
          <w:gridAfter w:val="1"/>
          <w:wAfter w:w="273" w:type="pct"/>
          <w:trHeight w:val="81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A8" w:rsidRPr="00C9590E" w:rsidRDefault="000966A8" w:rsidP="00C959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1.2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6A8" w:rsidRPr="00C9590E" w:rsidRDefault="000966A8" w:rsidP="000966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мероприятий, направленных на укрепление пожарной безопасности организаций дополнительного образования детей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F06B5">
              <w:rPr>
                <w:b/>
                <w:color w:val="000000"/>
                <w:sz w:val="18"/>
                <w:szCs w:val="18"/>
              </w:rPr>
              <w:t>МУ ДО «ДЮЦ г.Пучеж»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6B5">
              <w:rPr>
                <w:b/>
                <w:color w:val="000000"/>
                <w:sz w:val="16"/>
                <w:szCs w:val="16"/>
              </w:rPr>
              <w:t>42986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F06B5" w:rsidRDefault="000966A8" w:rsidP="00C9590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F06B5">
              <w:rPr>
                <w:b/>
                <w:color w:val="000000"/>
                <w:sz w:val="16"/>
                <w:szCs w:val="16"/>
              </w:rPr>
              <w:t>42986</w:t>
            </w:r>
          </w:p>
        </w:tc>
      </w:tr>
      <w:tr w:rsidR="000966A8" w:rsidRPr="00C9590E" w:rsidTr="0080169D">
        <w:trPr>
          <w:gridAfter w:val="1"/>
          <w:wAfter w:w="273" w:type="pct"/>
          <w:trHeight w:val="1035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A8" w:rsidRDefault="000966A8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A8" w:rsidRDefault="000966A8" w:rsidP="000966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6A8" w:rsidRPr="00C9590E" w:rsidRDefault="000966A8" w:rsidP="00C95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районного бюджета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42986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9590E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9590E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9590E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9590E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9590E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Pr="00C9590E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6A8" w:rsidRDefault="000966A8" w:rsidP="00C9590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42986</w:t>
            </w:r>
          </w:p>
        </w:tc>
      </w:tr>
      <w:tr w:rsidR="000966A8" w:rsidRPr="00C9590E" w:rsidTr="000966A8">
        <w:trPr>
          <w:gridAfter w:val="1"/>
          <w:wAfter w:w="273" w:type="pct"/>
          <w:trHeight w:val="243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F06B5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lastRenderedPageBreak/>
              <w:t>Основное мероприятие 1.</w:t>
            </w:r>
            <w:r w:rsidR="00CF06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 xml:space="preserve">Субсидии на </w:t>
            </w:r>
            <w:proofErr w:type="spellStart"/>
            <w:r w:rsidRPr="00C9590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C9590E">
              <w:rPr>
                <w:color w:val="000000"/>
                <w:sz w:val="18"/>
                <w:szCs w:val="18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7 307 600,05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868 200,00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1 110 720,00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964 389,00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1 267 267,00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1 109 658,00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840 156,00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1 147 210,05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4 077 285,95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434 100,00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333 216,00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186 885,00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489 763,00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699 528,00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798 056,00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1 135 737,95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3 230 314,10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434 100,00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777 504,00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777 504,00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777 504,00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410 130,00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42 100,00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11 472,10</w:t>
            </w:r>
          </w:p>
        </w:tc>
      </w:tr>
      <w:tr w:rsidR="000966A8" w:rsidRPr="00C9590E" w:rsidTr="000966A8">
        <w:trPr>
          <w:gridAfter w:val="1"/>
          <w:wAfter w:w="273" w:type="pct"/>
          <w:trHeight w:val="1725"/>
        </w:trPr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Повышение интереса населения Пучежского муниципального района к занятиям физической культуры и спорта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8 348 673,91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401 710,00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417 200,00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714 472,69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1 167 465,20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738 795,20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2 006 126,32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1 512 104,50</w:t>
            </w:r>
          </w:p>
        </w:tc>
      </w:tr>
      <w:tr w:rsidR="000966A8" w:rsidRPr="00C9590E" w:rsidTr="000966A8">
        <w:trPr>
          <w:gridAfter w:val="1"/>
          <w:wAfter w:w="273" w:type="pct"/>
          <w:trHeight w:val="63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Основное мероприятие 2.1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Обеспечение воспитанников ДЮЦ, участников сборных команд спортивной формой, соответствующим инвентарем и оборудованием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62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 xml:space="preserve">Организация и проведение соревнований, </w:t>
            </w:r>
            <w:r w:rsidRPr="00C9590E">
              <w:rPr>
                <w:color w:val="000000"/>
                <w:sz w:val="18"/>
                <w:szCs w:val="18"/>
              </w:rPr>
              <w:lastRenderedPageBreak/>
              <w:t>спартакиад для воспитанников дошкольных учреждений, обучающихся школ, работников учреждений, ветеранов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lastRenderedPageBreak/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85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855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99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Основное мероприятие 2.3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Организация и проведение соревнований по традиционно-культивируемым видам спорта (волейбол, лыжные гонки, баскетбол, легкая атлетика, футбол и др.)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1 168 428,25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165 350,85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161 965,20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172 495,20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184 900,00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86 417,00</w:t>
            </w:r>
          </w:p>
        </w:tc>
      </w:tr>
      <w:tr w:rsidR="000966A8" w:rsidRPr="00C9590E" w:rsidTr="000966A8">
        <w:trPr>
          <w:gridAfter w:val="1"/>
          <w:wAfter w:w="273" w:type="pct"/>
          <w:trHeight w:val="84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84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1 168 428,25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165 350,85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165 900,00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161 965,20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172 495,20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184 900,00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86 417,00</w:t>
            </w:r>
          </w:p>
        </w:tc>
      </w:tr>
      <w:tr w:rsidR="000966A8" w:rsidRPr="00C9590E" w:rsidTr="000966A8">
        <w:trPr>
          <w:gridAfter w:val="1"/>
          <w:wAfter w:w="273" w:type="pct"/>
          <w:trHeight w:val="63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Организация и проведение соревнований для лиц с ограниченными возможностями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51 193,20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13 513,20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3 880,00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51 193,20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13 513,20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20 300,00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3 880,00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63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Оказание финансовой поддержки футбольной команды "Волга"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2 484 907,14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123 135,95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258 872,69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292 000,00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sz w:val="16"/>
                <w:szCs w:val="16"/>
              </w:rPr>
            </w:pPr>
            <w:r w:rsidRPr="00C9590E">
              <w:rPr>
                <w:b/>
                <w:bCs/>
                <w:sz w:val="16"/>
                <w:szCs w:val="16"/>
              </w:rPr>
              <w:t>383 100,00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96 298,50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244 735,95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123 135,95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121 600,00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96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Пучежского муниципального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2 240 171,19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258 872,69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292 000,00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348 700,00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383 100,00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96 298,50</w:t>
            </w:r>
          </w:p>
        </w:tc>
      </w:tr>
      <w:tr w:rsidR="000966A8" w:rsidRPr="00C9590E" w:rsidTr="000966A8">
        <w:trPr>
          <w:gridAfter w:val="1"/>
          <w:wAfter w:w="273" w:type="pct"/>
          <w:trHeight w:val="63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lastRenderedPageBreak/>
              <w:t>Основное мероприятие 2.6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Организация физкультурно-оздоровительных и спортивных мероприятий, приобретение спортивного инвентаря и оборудования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3 487 158,70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300 100,00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180 300,00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217 600,00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sz w:val="16"/>
                <w:szCs w:val="16"/>
              </w:rPr>
            </w:pPr>
            <w:r w:rsidRPr="00C9590E">
              <w:rPr>
                <w:b/>
                <w:bCs/>
                <w:sz w:val="16"/>
                <w:szCs w:val="16"/>
              </w:rPr>
              <w:t>1 227 600,00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1 026 358,70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96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Пучежского муниципального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3 487 158,70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300 100,00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180 300,00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217 600,00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1 227 600,00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1 026 358,70</w:t>
            </w:r>
          </w:p>
        </w:tc>
      </w:tr>
      <w:tr w:rsidR="000966A8" w:rsidRPr="00C9590E" w:rsidTr="000966A8">
        <w:trPr>
          <w:gridAfter w:val="1"/>
          <w:wAfter w:w="273" w:type="pct"/>
          <w:trHeight w:val="63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Основное мероприятие 2.7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Мероприятия по проведению ремонтных работ на городском стадионе "Труд" и объектах, расположенных на его территории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637 430,00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99 710,00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526 320,00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137 430,00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99 710,00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11 400,00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26 320,00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630"/>
        </w:trPr>
        <w:tc>
          <w:tcPr>
            <w:tcW w:w="3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Основное мероприятие 2.8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</w:t>
            </w:r>
            <w:r>
              <w:rPr>
                <w:color w:val="000000"/>
                <w:sz w:val="18"/>
                <w:szCs w:val="18"/>
              </w:rPr>
              <w:t>образовательных уч</w:t>
            </w:r>
            <w:r w:rsidRPr="00C9590E">
              <w:rPr>
                <w:color w:val="000000"/>
                <w:sz w:val="18"/>
                <w:szCs w:val="18"/>
              </w:rPr>
              <w:t>реждений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590E">
              <w:rPr>
                <w:b/>
                <w:bCs/>
                <w:color w:val="000000"/>
                <w:sz w:val="18"/>
                <w:szCs w:val="18"/>
              </w:rPr>
              <w:t>МУ ДО "ДЮЦ г. Пучеж"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526 320,00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210 526,32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303 030,30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966A8" w:rsidRPr="00C9590E" w:rsidTr="000966A8">
        <w:trPr>
          <w:gridAfter w:val="1"/>
          <w:wAfter w:w="273" w:type="pct"/>
          <w:trHeight w:val="720"/>
        </w:trPr>
        <w:tc>
          <w:tcPr>
            <w:tcW w:w="3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38E" w:rsidRPr="00C9590E" w:rsidRDefault="0085138E" w:rsidP="00C95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8"/>
                <w:szCs w:val="18"/>
              </w:rPr>
            </w:pPr>
            <w:r w:rsidRPr="00C9590E">
              <w:rPr>
                <w:color w:val="000000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26 320,00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10 526,32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color w:val="000000"/>
                <w:sz w:val="16"/>
                <w:szCs w:val="16"/>
              </w:rPr>
            </w:pPr>
            <w:r w:rsidRPr="00C9590E">
              <w:rPr>
                <w:color w:val="000000"/>
                <w:sz w:val="16"/>
                <w:szCs w:val="16"/>
              </w:rPr>
              <w:t>303 030,30</w:t>
            </w:r>
          </w:p>
        </w:tc>
      </w:tr>
      <w:tr w:rsidR="000966A8" w:rsidRPr="00C9590E" w:rsidTr="000966A8">
        <w:trPr>
          <w:gridAfter w:val="1"/>
          <w:wAfter w:w="273" w:type="pct"/>
          <w:trHeight w:val="300"/>
        </w:trPr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590E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CF06B5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56809487,99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6 579 610,00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6 532 716,00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7 255 934,71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8 737 901,90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8 532 532,64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10 293 103,49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38E" w:rsidRPr="00C9590E" w:rsidRDefault="0085138E" w:rsidP="00C959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9590E">
              <w:rPr>
                <w:b/>
                <w:bCs/>
                <w:color w:val="000000"/>
                <w:sz w:val="16"/>
                <w:szCs w:val="16"/>
              </w:rPr>
              <w:t>8 877 689,25</w:t>
            </w:r>
          </w:p>
        </w:tc>
      </w:tr>
      <w:tr w:rsidR="000966A8" w:rsidRPr="00C9590E" w:rsidTr="000966A8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90E" w:rsidRPr="00C9590E" w:rsidRDefault="00C9590E" w:rsidP="00C9590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47CE" w:rsidRDefault="000547CE" w:rsidP="006977B8"/>
    <w:sectPr w:rsidR="000547CE" w:rsidSect="006977B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F52878"/>
    <w:multiLevelType w:val="hybridMultilevel"/>
    <w:tmpl w:val="EAAEC4D0"/>
    <w:lvl w:ilvl="0" w:tplc="F81A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9082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2AED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6562B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606A1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CA0B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BCAAA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68ABD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949B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547CE"/>
    <w:rsid w:val="0002165C"/>
    <w:rsid w:val="000547CE"/>
    <w:rsid w:val="000622FE"/>
    <w:rsid w:val="000966A8"/>
    <w:rsid w:val="000D16D5"/>
    <w:rsid w:val="001C37D6"/>
    <w:rsid w:val="00257565"/>
    <w:rsid w:val="002934BD"/>
    <w:rsid w:val="00330BDB"/>
    <w:rsid w:val="003D37F0"/>
    <w:rsid w:val="0052732A"/>
    <w:rsid w:val="006977B8"/>
    <w:rsid w:val="006E64F0"/>
    <w:rsid w:val="0077146A"/>
    <w:rsid w:val="0085138E"/>
    <w:rsid w:val="008B61CC"/>
    <w:rsid w:val="00914E6D"/>
    <w:rsid w:val="0098461A"/>
    <w:rsid w:val="00A6766C"/>
    <w:rsid w:val="00BB1A45"/>
    <w:rsid w:val="00C15DE8"/>
    <w:rsid w:val="00C37CEF"/>
    <w:rsid w:val="00C8775A"/>
    <w:rsid w:val="00C9590E"/>
    <w:rsid w:val="00CD114F"/>
    <w:rsid w:val="00CF06B5"/>
    <w:rsid w:val="00D10972"/>
    <w:rsid w:val="00DF4A2D"/>
    <w:rsid w:val="00E04EB4"/>
    <w:rsid w:val="00E06CA0"/>
    <w:rsid w:val="00E43179"/>
    <w:rsid w:val="00FF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7CE"/>
  </w:style>
  <w:style w:type="paragraph" w:styleId="3">
    <w:name w:val="heading 3"/>
    <w:basedOn w:val="a"/>
    <w:next w:val="a"/>
    <w:link w:val="30"/>
    <w:qFormat/>
    <w:rsid w:val="000547CE"/>
    <w:pPr>
      <w:keepNext/>
      <w:tabs>
        <w:tab w:val="num" w:pos="720"/>
      </w:tabs>
      <w:suppressAutoHyphens/>
      <w:spacing w:before="240" w:after="60"/>
      <w:ind w:left="72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7CE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0547C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547CE"/>
    <w:rPr>
      <w:sz w:val="28"/>
      <w:szCs w:val="28"/>
    </w:rPr>
  </w:style>
  <w:style w:type="paragraph" w:styleId="a5">
    <w:name w:val="Balloon Text"/>
    <w:basedOn w:val="a"/>
    <w:link w:val="a6"/>
    <w:rsid w:val="000547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4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2267</Words>
  <Characters>15203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2021-01-13T05:53:00Z</dcterms:created>
  <dcterms:modified xsi:type="dcterms:W3CDTF">2021-01-13T07:14:00Z</dcterms:modified>
</cp:coreProperties>
</file>